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D77D2" w14:textId="57AD32E4" w:rsidR="009747BF" w:rsidRDefault="009747BF">
      <w:pPr>
        <w:rPr>
          <w:rFonts w:ascii="Times New Roman" w:hAnsi="Times New Roman" w:cs="Times New Roman"/>
          <w:b/>
          <w:color w:val="000000" w:themeColor="text1"/>
          <w:sz w:val="24"/>
          <w:szCs w:val="24"/>
        </w:rPr>
      </w:pPr>
    </w:p>
    <w:p w14:paraId="1517A2F0" w14:textId="77777777" w:rsidR="00AB1B14" w:rsidRPr="00011074" w:rsidRDefault="00AB1B14" w:rsidP="00AB1B14">
      <w:pPr>
        <w:pStyle w:val="BodyText"/>
        <w:ind w:left="0" w:right="160"/>
        <w:jc w:val="center"/>
        <w:rPr>
          <w:b/>
          <w:spacing w:val="-8"/>
          <w:sz w:val="32"/>
          <w:szCs w:val="32"/>
        </w:rPr>
      </w:pPr>
      <w:r w:rsidRPr="00011074">
        <w:rPr>
          <w:b/>
          <w:spacing w:val="-1"/>
          <w:sz w:val="32"/>
          <w:szCs w:val="32"/>
        </w:rPr>
        <w:t>Curriculum</w:t>
      </w:r>
      <w:r w:rsidRPr="00011074">
        <w:rPr>
          <w:b/>
          <w:spacing w:val="-11"/>
          <w:sz w:val="32"/>
          <w:szCs w:val="32"/>
        </w:rPr>
        <w:t xml:space="preserve"> </w:t>
      </w:r>
      <w:r w:rsidRPr="00011074">
        <w:rPr>
          <w:b/>
          <w:sz w:val="32"/>
          <w:szCs w:val="32"/>
        </w:rPr>
        <w:t>and</w:t>
      </w:r>
      <w:r w:rsidRPr="00011074">
        <w:rPr>
          <w:b/>
          <w:spacing w:val="-10"/>
          <w:sz w:val="32"/>
          <w:szCs w:val="32"/>
        </w:rPr>
        <w:t xml:space="preserve"> </w:t>
      </w:r>
      <w:r w:rsidRPr="00011074">
        <w:rPr>
          <w:b/>
          <w:spacing w:val="-1"/>
          <w:sz w:val="32"/>
          <w:szCs w:val="32"/>
        </w:rPr>
        <w:t>Instruction</w:t>
      </w:r>
      <w:r w:rsidRPr="00011074">
        <w:rPr>
          <w:b/>
          <w:spacing w:val="-8"/>
          <w:sz w:val="32"/>
          <w:szCs w:val="32"/>
        </w:rPr>
        <w:t xml:space="preserve"> </w:t>
      </w:r>
      <w:r w:rsidRPr="00011074">
        <w:rPr>
          <w:b/>
          <w:spacing w:val="-1"/>
          <w:sz w:val="32"/>
          <w:szCs w:val="32"/>
        </w:rPr>
        <w:t>Ph.D.</w:t>
      </w:r>
      <w:r w:rsidRPr="00011074">
        <w:rPr>
          <w:b/>
          <w:spacing w:val="-6"/>
          <w:sz w:val="32"/>
          <w:szCs w:val="32"/>
        </w:rPr>
        <w:t xml:space="preserve"> </w:t>
      </w:r>
      <w:r w:rsidRPr="00011074">
        <w:rPr>
          <w:b/>
          <w:spacing w:val="-1"/>
          <w:sz w:val="32"/>
          <w:szCs w:val="32"/>
        </w:rPr>
        <w:t xml:space="preserve">Program </w:t>
      </w:r>
    </w:p>
    <w:p w14:paraId="46D2839D" w14:textId="77777777" w:rsidR="00AB1B14" w:rsidRDefault="00AB1B14" w:rsidP="005F7E78">
      <w:pPr>
        <w:jc w:val="center"/>
        <w:rPr>
          <w:rFonts w:ascii="Times New Roman" w:hAnsi="Times New Roman" w:cs="Times New Roman"/>
          <w:b/>
          <w:color w:val="000000" w:themeColor="text1"/>
          <w:sz w:val="24"/>
          <w:szCs w:val="24"/>
          <w:u w:val="single"/>
        </w:rPr>
      </w:pPr>
    </w:p>
    <w:p w14:paraId="3E816BD8" w14:textId="77777777" w:rsidR="005F7E78" w:rsidRPr="001A7167" w:rsidRDefault="005F7E78" w:rsidP="005F7E78">
      <w:pPr>
        <w:jc w:val="center"/>
        <w:rPr>
          <w:rFonts w:ascii="Times New Roman" w:hAnsi="Times New Roman" w:cs="Times New Roman"/>
          <w:b/>
          <w:color w:val="000000" w:themeColor="text1"/>
          <w:sz w:val="24"/>
          <w:szCs w:val="24"/>
          <w:u w:val="single"/>
        </w:rPr>
      </w:pPr>
      <w:r w:rsidRPr="001A7167">
        <w:rPr>
          <w:rFonts w:ascii="Times New Roman" w:hAnsi="Times New Roman" w:cs="Times New Roman"/>
          <w:b/>
          <w:color w:val="000000" w:themeColor="text1"/>
          <w:sz w:val="24"/>
          <w:szCs w:val="24"/>
          <w:u w:val="single"/>
        </w:rPr>
        <w:t>Policies and Procedures</w:t>
      </w:r>
    </w:p>
    <w:p w14:paraId="06131118" w14:textId="77777777" w:rsidR="005F7E78" w:rsidRPr="001A7167" w:rsidRDefault="005F7E78" w:rsidP="005F7E78">
      <w:pPr>
        <w:spacing w:line="240" w:lineRule="auto"/>
        <w:rPr>
          <w:rFonts w:ascii="Times New Roman" w:hAnsi="Times New Roman" w:cs="Times New Roman"/>
          <w:color w:val="000000" w:themeColor="text1"/>
          <w:sz w:val="24"/>
          <w:szCs w:val="24"/>
        </w:rPr>
      </w:pPr>
      <w:r w:rsidRPr="001A7167">
        <w:rPr>
          <w:rFonts w:ascii="Times New Roman" w:hAnsi="Times New Roman" w:cs="Times New Roman"/>
          <w:color w:val="000000" w:themeColor="text1"/>
          <w:sz w:val="24"/>
          <w:szCs w:val="24"/>
        </w:rPr>
        <w:t xml:space="preserve">College of Education (COE) faculty and staff are dedicated to supporting graduate students through to the completion of their program with appropriate advisement. At the same time, students are responsible for ensuring that they have completed all programmatic requirements and filled out all appropriate forms in a timely manner. Adherence to Graduate College (GC) deadlines is essential so students should check the academic calendar regularly. </w:t>
      </w:r>
    </w:p>
    <w:p w14:paraId="24836E1B" w14:textId="77777777" w:rsidR="005F7E78" w:rsidRPr="001A7167" w:rsidRDefault="005F7E78" w:rsidP="005F7E78">
      <w:pPr>
        <w:spacing w:line="240" w:lineRule="auto"/>
        <w:rPr>
          <w:rFonts w:ascii="Times New Roman" w:hAnsi="Times New Roman" w:cs="Times New Roman"/>
          <w:b/>
          <w:color w:val="000000" w:themeColor="text1"/>
          <w:sz w:val="24"/>
          <w:szCs w:val="24"/>
        </w:rPr>
      </w:pPr>
    </w:p>
    <w:p w14:paraId="6123D7F9" w14:textId="77777777" w:rsidR="00A50189" w:rsidRPr="001A7167" w:rsidRDefault="00A50189" w:rsidP="00A50189">
      <w:pPr>
        <w:spacing w:line="240" w:lineRule="auto"/>
        <w:rPr>
          <w:rFonts w:ascii="Times New Roman" w:hAnsi="Times New Roman" w:cs="Times New Roman"/>
          <w:b/>
          <w:color w:val="000000" w:themeColor="text1"/>
          <w:sz w:val="24"/>
          <w:szCs w:val="24"/>
        </w:rPr>
      </w:pPr>
      <w:r w:rsidRPr="001A7167">
        <w:rPr>
          <w:rFonts w:ascii="Times New Roman" w:hAnsi="Times New Roman" w:cs="Times New Roman"/>
          <w:b/>
          <w:color w:val="000000" w:themeColor="text1"/>
          <w:sz w:val="24"/>
          <w:szCs w:val="24"/>
          <w:u w:val="single"/>
        </w:rPr>
        <w:t>Common Terminology</w:t>
      </w:r>
      <w:r w:rsidRPr="001A7167">
        <w:rPr>
          <w:rFonts w:ascii="Times New Roman" w:hAnsi="Times New Roman" w:cs="Times New Roman"/>
          <w:b/>
          <w:color w:val="000000" w:themeColor="text1"/>
          <w:sz w:val="24"/>
          <w:szCs w:val="24"/>
        </w:rPr>
        <w:t xml:space="preserve">     </w:t>
      </w:r>
    </w:p>
    <w:p w14:paraId="37216750" w14:textId="77777777" w:rsidR="00A50189" w:rsidRPr="001A7167" w:rsidRDefault="00A50189" w:rsidP="00A50189">
      <w:pPr>
        <w:spacing w:line="240" w:lineRule="auto"/>
        <w:rPr>
          <w:rFonts w:ascii="Times New Roman" w:hAnsi="Times New Roman" w:cs="Times New Roman"/>
          <w:color w:val="000000" w:themeColor="text1"/>
          <w:sz w:val="24"/>
          <w:szCs w:val="24"/>
        </w:rPr>
      </w:pPr>
      <w:r w:rsidRPr="001A7167">
        <w:rPr>
          <w:rFonts w:ascii="Times New Roman" w:hAnsi="Times New Roman" w:cs="Times New Roman"/>
          <w:color w:val="000000" w:themeColor="text1"/>
          <w:sz w:val="24"/>
          <w:szCs w:val="24"/>
        </w:rPr>
        <w:t xml:space="preserve">The following terms will be used consistently across the </w:t>
      </w:r>
      <w:proofErr w:type="spellStart"/>
      <w:r w:rsidRPr="001A7167">
        <w:rPr>
          <w:rFonts w:ascii="Times New Roman" w:hAnsi="Times New Roman" w:cs="Times New Roman"/>
          <w:color w:val="000000" w:themeColor="text1"/>
          <w:sz w:val="24"/>
          <w:szCs w:val="24"/>
        </w:rPr>
        <w:t>Ed.D</w:t>
      </w:r>
      <w:proofErr w:type="spellEnd"/>
      <w:r w:rsidRPr="001A7167">
        <w:rPr>
          <w:rFonts w:ascii="Times New Roman" w:hAnsi="Times New Roman" w:cs="Times New Roman"/>
          <w:color w:val="000000" w:themeColor="text1"/>
          <w:sz w:val="24"/>
          <w:szCs w:val="24"/>
        </w:rPr>
        <w:t xml:space="preserve"> in Curriculum and Instruction</w:t>
      </w:r>
      <w:r w:rsidR="00996600" w:rsidRPr="001A7167">
        <w:rPr>
          <w:rFonts w:ascii="Times New Roman" w:hAnsi="Times New Roman" w:cs="Times New Roman"/>
          <w:color w:val="000000" w:themeColor="text1"/>
          <w:sz w:val="24"/>
          <w:szCs w:val="24"/>
        </w:rPr>
        <w:t xml:space="preserve">: </w:t>
      </w:r>
    </w:p>
    <w:p w14:paraId="17854B92" w14:textId="77777777" w:rsidR="008F168F" w:rsidRPr="001A7167" w:rsidRDefault="00A50189" w:rsidP="008F168F">
      <w:pPr>
        <w:pStyle w:val="ListParagraph"/>
        <w:numPr>
          <w:ilvl w:val="0"/>
          <w:numId w:val="1"/>
        </w:numPr>
        <w:spacing w:line="240" w:lineRule="auto"/>
        <w:textAlignment w:val="top"/>
        <w:rPr>
          <w:rFonts w:ascii="Times New Roman" w:eastAsia="Times New Roman" w:hAnsi="Times New Roman" w:cs="Times New Roman"/>
          <w:color w:val="000000" w:themeColor="text1"/>
          <w:sz w:val="24"/>
          <w:szCs w:val="24"/>
        </w:rPr>
      </w:pPr>
      <w:r w:rsidRPr="001A7167">
        <w:rPr>
          <w:rFonts w:ascii="Times New Roman" w:hAnsi="Times New Roman" w:cs="Times New Roman"/>
          <w:color w:val="000000" w:themeColor="text1"/>
          <w:sz w:val="24"/>
          <w:szCs w:val="24"/>
        </w:rPr>
        <w:t xml:space="preserve">GC is the Graduate College, the unit that sets policies/procedures for all graduate programs at NAU. GC offices are located in </w:t>
      </w:r>
      <w:proofErr w:type="spellStart"/>
      <w:r w:rsidR="008F168F" w:rsidRPr="001A7167">
        <w:rPr>
          <w:rFonts w:ascii="Times New Roman" w:eastAsia="Times New Roman" w:hAnsi="Times New Roman" w:cs="Times New Roman"/>
          <w:color w:val="000000" w:themeColor="text1"/>
          <w:sz w:val="24"/>
          <w:szCs w:val="24"/>
        </w:rPr>
        <w:t>Ashurst</w:t>
      </w:r>
      <w:proofErr w:type="spellEnd"/>
      <w:r w:rsidR="008F168F" w:rsidRPr="001A7167">
        <w:rPr>
          <w:rFonts w:ascii="Times New Roman" w:eastAsia="Times New Roman" w:hAnsi="Times New Roman" w:cs="Times New Roman"/>
          <w:color w:val="000000" w:themeColor="text1"/>
          <w:sz w:val="24"/>
          <w:szCs w:val="24"/>
        </w:rPr>
        <w:t xml:space="preserve">, Building #11, Rm A107 </w:t>
      </w:r>
    </w:p>
    <w:p w14:paraId="6FB0DBE7" w14:textId="77777777" w:rsidR="00A50189" w:rsidRPr="001A7167" w:rsidRDefault="00E956D1" w:rsidP="00A50189">
      <w:pPr>
        <w:pStyle w:val="ListParagraph"/>
        <w:numPr>
          <w:ilvl w:val="0"/>
          <w:numId w:val="1"/>
        </w:numPr>
        <w:spacing w:line="240" w:lineRule="auto"/>
        <w:rPr>
          <w:rFonts w:ascii="Times New Roman" w:hAnsi="Times New Roman" w:cs="Times New Roman"/>
          <w:color w:val="000000" w:themeColor="text1"/>
          <w:sz w:val="24"/>
          <w:szCs w:val="24"/>
        </w:rPr>
      </w:pPr>
      <w:r w:rsidRPr="001A7167">
        <w:rPr>
          <w:rFonts w:ascii="Times New Roman" w:hAnsi="Times New Roman" w:cs="Times New Roman"/>
          <w:color w:val="000000" w:themeColor="text1"/>
          <w:sz w:val="24"/>
          <w:szCs w:val="24"/>
        </w:rPr>
        <w:t>Comprehensive Exam</w:t>
      </w:r>
      <w:r w:rsidR="00A50189" w:rsidRPr="001A7167">
        <w:rPr>
          <w:rFonts w:ascii="Times New Roman" w:hAnsi="Times New Roman" w:cs="Times New Roman"/>
          <w:color w:val="000000" w:themeColor="text1"/>
          <w:sz w:val="24"/>
          <w:szCs w:val="24"/>
        </w:rPr>
        <w:t xml:space="preserve"> Committee, Dissertation Committee</w:t>
      </w:r>
    </w:p>
    <w:p w14:paraId="6EF13223" w14:textId="77777777" w:rsidR="00A50189" w:rsidRPr="001A7167" w:rsidRDefault="00A50189" w:rsidP="00A50189">
      <w:pPr>
        <w:pStyle w:val="ListParagraph"/>
        <w:widowControl w:val="0"/>
        <w:numPr>
          <w:ilvl w:val="0"/>
          <w:numId w:val="1"/>
        </w:numPr>
        <w:tabs>
          <w:tab w:val="left" w:pos="1080"/>
        </w:tabs>
        <w:spacing w:before="8" w:line="240" w:lineRule="auto"/>
        <w:contextualSpacing w:val="0"/>
        <w:rPr>
          <w:rFonts w:ascii="Times New Roman" w:eastAsia="Times New Roman" w:hAnsi="Times New Roman" w:cs="Times New Roman"/>
          <w:color w:val="000000" w:themeColor="text1"/>
          <w:sz w:val="24"/>
          <w:szCs w:val="24"/>
        </w:rPr>
      </w:pPr>
      <w:r w:rsidRPr="001A7167">
        <w:rPr>
          <w:rFonts w:ascii="Times New Roman" w:eastAsia="Times New Roman" w:hAnsi="Times New Roman" w:cs="Times New Roman"/>
          <w:color w:val="000000" w:themeColor="text1"/>
          <w:sz w:val="24"/>
          <w:szCs w:val="24"/>
        </w:rPr>
        <w:t xml:space="preserve">Phase 1 - Coursework </w:t>
      </w:r>
    </w:p>
    <w:p w14:paraId="361D676B" w14:textId="77777777" w:rsidR="00A50189" w:rsidRPr="001A7167" w:rsidRDefault="00A50189" w:rsidP="00A50189">
      <w:pPr>
        <w:pStyle w:val="ListParagraph"/>
        <w:widowControl w:val="0"/>
        <w:numPr>
          <w:ilvl w:val="0"/>
          <w:numId w:val="1"/>
        </w:numPr>
        <w:tabs>
          <w:tab w:val="left" w:pos="1080"/>
        </w:tabs>
        <w:spacing w:before="8" w:line="240" w:lineRule="auto"/>
        <w:contextualSpacing w:val="0"/>
        <w:rPr>
          <w:rFonts w:ascii="Times New Roman" w:eastAsia="Times New Roman" w:hAnsi="Times New Roman" w:cs="Times New Roman"/>
          <w:color w:val="000000" w:themeColor="text1"/>
          <w:sz w:val="24"/>
          <w:szCs w:val="24"/>
        </w:rPr>
      </w:pPr>
      <w:r w:rsidRPr="001A7167">
        <w:rPr>
          <w:rFonts w:ascii="Times New Roman" w:eastAsia="Times New Roman" w:hAnsi="Times New Roman" w:cs="Times New Roman"/>
          <w:color w:val="000000" w:themeColor="text1"/>
          <w:sz w:val="24"/>
          <w:szCs w:val="24"/>
        </w:rPr>
        <w:t xml:space="preserve">Phase 2 </w:t>
      </w:r>
      <w:r w:rsidR="00C85A48">
        <w:rPr>
          <w:rFonts w:ascii="Times New Roman" w:eastAsia="Times New Roman" w:hAnsi="Times New Roman" w:cs="Times New Roman"/>
          <w:color w:val="000000" w:themeColor="text1"/>
          <w:sz w:val="24"/>
          <w:szCs w:val="24"/>
        </w:rPr>
        <w:t xml:space="preserve">- Qualifying Research Project / </w:t>
      </w:r>
      <w:r w:rsidRPr="001A7167">
        <w:rPr>
          <w:rFonts w:ascii="Times New Roman" w:eastAsia="Times New Roman" w:hAnsi="Times New Roman" w:cs="Times New Roman"/>
          <w:color w:val="000000" w:themeColor="text1"/>
          <w:sz w:val="24"/>
          <w:szCs w:val="24"/>
        </w:rPr>
        <w:t>Comprehensive Examination</w:t>
      </w:r>
    </w:p>
    <w:p w14:paraId="211553B5" w14:textId="77777777" w:rsidR="00A50189" w:rsidRPr="001A7167" w:rsidRDefault="00C85A48" w:rsidP="00A50189">
      <w:pPr>
        <w:pStyle w:val="ListParagraph"/>
        <w:widowControl w:val="0"/>
        <w:numPr>
          <w:ilvl w:val="0"/>
          <w:numId w:val="1"/>
        </w:numPr>
        <w:tabs>
          <w:tab w:val="left" w:pos="1080"/>
        </w:tabs>
        <w:spacing w:before="8" w:line="240"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Phase 3 - </w:t>
      </w:r>
      <w:r w:rsidR="00A50189" w:rsidRPr="001A7167">
        <w:rPr>
          <w:rFonts w:ascii="Times New Roman" w:eastAsia="Times New Roman" w:hAnsi="Times New Roman" w:cs="Times New Roman"/>
          <w:color w:val="000000" w:themeColor="text1"/>
          <w:sz w:val="24"/>
          <w:szCs w:val="24"/>
        </w:rPr>
        <w:t>Prospectus</w:t>
      </w:r>
      <w:r w:rsidR="00A50189" w:rsidRPr="001A71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&amp; Candidacy </w:t>
      </w:r>
      <w:r w:rsidR="00A50189" w:rsidRPr="001A7167">
        <w:rPr>
          <w:rFonts w:ascii="Times New Roman" w:hAnsi="Times New Roman" w:cs="Times New Roman"/>
          <w:color w:val="000000" w:themeColor="text1"/>
          <w:sz w:val="24"/>
          <w:szCs w:val="24"/>
        </w:rPr>
        <w:t>(prospectus provides a conceptualization of the subject matter, along with a li</w:t>
      </w:r>
      <w:r>
        <w:rPr>
          <w:rFonts w:ascii="Times New Roman" w:hAnsi="Times New Roman" w:cs="Times New Roman"/>
          <w:color w:val="000000" w:themeColor="text1"/>
          <w:sz w:val="24"/>
          <w:szCs w:val="24"/>
        </w:rPr>
        <w:t>terature review and methodology:</w:t>
      </w:r>
      <w:r w:rsidR="00A50189" w:rsidRPr="001A7167">
        <w:rPr>
          <w:rFonts w:ascii="Times New Roman" w:hAnsi="Times New Roman" w:cs="Times New Roman"/>
          <w:color w:val="000000" w:themeColor="text1"/>
          <w:sz w:val="24"/>
          <w:szCs w:val="24"/>
        </w:rPr>
        <w:t xml:space="preserve"> Chapters 1-3)</w:t>
      </w:r>
    </w:p>
    <w:p w14:paraId="4A390671" w14:textId="77777777" w:rsidR="00A50189" w:rsidRPr="001A7167" w:rsidRDefault="00A50189" w:rsidP="00A50189">
      <w:pPr>
        <w:pStyle w:val="ListParagraph"/>
        <w:widowControl w:val="0"/>
        <w:numPr>
          <w:ilvl w:val="0"/>
          <w:numId w:val="1"/>
        </w:numPr>
        <w:tabs>
          <w:tab w:val="left" w:pos="1080"/>
        </w:tabs>
        <w:spacing w:before="8" w:line="240" w:lineRule="auto"/>
        <w:contextualSpacing w:val="0"/>
        <w:rPr>
          <w:rFonts w:ascii="Times New Roman" w:eastAsia="Times New Roman" w:hAnsi="Times New Roman" w:cs="Times New Roman"/>
          <w:color w:val="000000" w:themeColor="text1"/>
          <w:sz w:val="24"/>
          <w:szCs w:val="24"/>
        </w:rPr>
      </w:pPr>
      <w:r w:rsidRPr="001A7167">
        <w:rPr>
          <w:rFonts w:ascii="Times New Roman" w:eastAsia="Times New Roman" w:hAnsi="Times New Roman" w:cs="Times New Roman"/>
          <w:color w:val="000000" w:themeColor="text1"/>
          <w:sz w:val="24"/>
          <w:szCs w:val="24"/>
        </w:rPr>
        <w:t>Phase 4 - Research and Dissertation</w:t>
      </w:r>
    </w:p>
    <w:p w14:paraId="08B90607" w14:textId="77777777" w:rsidR="00094473" w:rsidRPr="001A7167" w:rsidRDefault="00094473" w:rsidP="00094473">
      <w:pPr>
        <w:widowControl w:val="0"/>
        <w:tabs>
          <w:tab w:val="left" w:pos="1080"/>
        </w:tabs>
        <w:spacing w:before="8" w:line="240" w:lineRule="auto"/>
        <w:rPr>
          <w:rFonts w:ascii="Times New Roman" w:hAnsi="Times New Roman" w:cs="Times New Roman"/>
          <w:color w:val="000000" w:themeColor="text1"/>
          <w:sz w:val="24"/>
          <w:szCs w:val="24"/>
        </w:rPr>
      </w:pPr>
    </w:p>
    <w:p w14:paraId="3D290060" w14:textId="77777777" w:rsidR="00094473" w:rsidRPr="001A7167" w:rsidRDefault="00E44E01" w:rsidP="00094473">
      <w:pPr>
        <w:spacing w:line="24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Qualifying Research Project / </w:t>
      </w:r>
      <w:r w:rsidR="00094473" w:rsidRPr="001A7167">
        <w:rPr>
          <w:rFonts w:ascii="Times New Roman" w:hAnsi="Times New Roman" w:cs="Times New Roman"/>
          <w:b/>
          <w:color w:val="000000" w:themeColor="text1"/>
          <w:sz w:val="24"/>
          <w:szCs w:val="24"/>
          <w:u w:val="single"/>
        </w:rPr>
        <w:t xml:space="preserve">Comprehensive Examination </w:t>
      </w:r>
    </w:p>
    <w:p w14:paraId="690047CD" w14:textId="77777777" w:rsidR="00094473" w:rsidRPr="001A7167" w:rsidRDefault="00094473" w:rsidP="00E44E01">
      <w:pPr>
        <w:pStyle w:val="BodyText"/>
        <w:ind w:left="0"/>
        <w:rPr>
          <w:rFonts w:cs="Times New Roman"/>
          <w:color w:val="000000" w:themeColor="text1"/>
        </w:rPr>
      </w:pPr>
      <w:r w:rsidRPr="001A7167">
        <w:rPr>
          <w:rFonts w:cs="Times New Roman"/>
          <w:color w:val="000000" w:themeColor="text1"/>
        </w:rPr>
        <w:t xml:space="preserve">Upon completion of coursework, C &amp; I doctoral students begin the second phase of the program: </w:t>
      </w:r>
      <w:r w:rsidR="00E44E01">
        <w:rPr>
          <w:rFonts w:cs="Times New Roman"/>
          <w:color w:val="000000" w:themeColor="text1"/>
        </w:rPr>
        <w:t xml:space="preserve">the qualifying research project and the comprehensive examination. </w:t>
      </w:r>
      <w:r w:rsidRPr="001A7167">
        <w:rPr>
          <w:rFonts w:cs="Times New Roman"/>
          <w:color w:val="000000" w:themeColor="text1"/>
        </w:rPr>
        <w:t>The examination is in two parts: a written response to three questions and the oral defense of the written answers provided. The purpose of this examination is to assess students’ level of proficiency related to the programs learning outcomes. In summary, students are to demonstrate the necessary knowledge, skills, and dispositions to qualify as a doctor</w:t>
      </w:r>
      <w:r w:rsidR="00BC3E65">
        <w:rPr>
          <w:rFonts w:cs="Times New Roman"/>
          <w:color w:val="000000" w:themeColor="text1"/>
        </w:rPr>
        <w:t>al candidate.  Students have 16</w:t>
      </w:r>
      <w:r w:rsidR="00BC3E65">
        <w:rPr>
          <w:rFonts w:eastAsiaTheme="minorEastAsia" w:cs="Times New Roman" w:hint="eastAsia"/>
          <w:color w:val="000000" w:themeColor="text1"/>
          <w:lang w:eastAsia="zh-CN"/>
        </w:rPr>
        <w:t xml:space="preserve"> </w:t>
      </w:r>
      <w:r w:rsidRPr="001A7167">
        <w:rPr>
          <w:rFonts w:cs="Times New Roman"/>
          <w:color w:val="000000" w:themeColor="text1"/>
        </w:rPr>
        <w:t xml:space="preserve">weeks (4 months) to complete this phase and are required to be enrolled in 3 units during this phase. </w:t>
      </w:r>
    </w:p>
    <w:p w14:paraId="4ACF7703" w14:textId="77777777" w:rsidR="00094473" w:rsidRDefault="00094473" w:rsidP="00E44E01">
      <w:pPr>
        <w:pStyle w:val="BodyText"/>
        <w:ind w:left="0"/>
        <w:rPr>
          <w:rFonts w:eastAsiaTheme="minorEastAsia" w:cs="Times New Roman"/>
          <w:color w:val="000000" w:themeColor="text1"/>
          <w:lang w:eastAsia="zh-CN"/>
        </w:rPr>
      </w:pPr>
      <w:r w:rsidRPr="001A7167">
        <w:rPr>
          <w:rFonts w:cs="Times New Roman"/>
          <w:color w:val="000000" w:themeColor="text1"/>
        </w:rPr>
        <w:t xml:space="preserve">The comprehensive examination covers three areas in the C &amp; </w:t>
      </w:r>
      <w:r w:rsidR="001F08C2">
        <w:rPr>
          <w:rFonts w:cs="Times New Roman"/>
          <w:color w:val="000000" w:themeColor="text1"/>
        </w:rPr>
        <w:t xml:space="preserve">I Doctoral Program: </w:t>
      </w:r>
      <w:r w:rsidRPr="001A7167">
        <w:rPr>
          <w:rFonts w:cs="Times New Roman"/>
          <w:color w:val="000000" w:themeColor="text1"/>
        </w:rPr>
        <w:t>Curriculu</w:t>
      </w:r>
      <w:r w:rsidR="001F08C2">
        <w:rPr>
          <w:rFonts w:cs="Times New Roman"/>
          <w:color w:val="000000" w:themeColor="text1"/>
        </w:rPr>
        <w:t xml:space="preserve">m and </w:t>
      </w:r>
      <w:r w:rsidR="00BC3E65">
        <w:rPr>
          <w:rFonts w:cs="Times New Roman"/>
          <w:color w:val="000000" w:themeColor="text1"/>
        </w:rPr>
        <w:t xml:space="preserve">Instruction, </w:t>
      </w:r>
      <w:r w:rsidR="00BC3E65">
        <w:rPr>
          <w:rFonts w:eastAsiaTheme="minorEastAsia" w:cs="Times New Roman" w:hint="eastAsia"/>
          <w:color w:val="000000" w:themeColor="text1"/>
          <w:lang w:eastAsia="zh-CN"/>
        </w:rPr>
        <w:t>Field of Study\Discipline-</w:t>
      </w:r>
      <w:r w:rsidR="00BC3E65">
        <w:rPr>
          <w:rFonts w:eastAsiaTheme="minorEastAsia" w:cs="Times New Roman"/>
          <w:color w:val="000000" w:themeColor="text1"/>
          <w:lang w:eastAsia="zh-CN"/>
        </w:rPr>
        <w:t>specific</w:t>
      </w:r>
      <w:r w:rsidRPr="001A7167">
        <w:rPr>
          <w:rFonts w:cs="Times New Roman"/>
          <w:color w:val="000000" w:themeColor="text1"/>
        </w:rPr>
        <w:t xml:space="preserve">, and Research. Questions shall be developed for each area, and at least one question must be written that requires students to integrate all three areas.  </w:t>
      </w:r>
      <w:r w:rsidR="00FB7588" w:rsidRPr="001A7167">
        <w:rPr>
          <w:rFonts w:eastAsiaTheme="minorEastAsia" w:cs="Times New Roman"/>
          <w:color w:val="000000" w:themeColor="text1"/>
          <w:lang w:eastAsia="zh-CN"/>
        </w:rPr>
        <w:t>(Please see more details in the program handbook)</w:t>
      </w:r>
    </w:p>
    <w:p w14:paraId="14158B61" w14:textId="77777777" w:rsidR="00552472" w:rsidRDefault="00552472" w:rsidP="00552472">
      <w:pPr>
        <w:shd w:val="clear" w:color="auto" w:fill="FFFFFF"/>
        <w:spacing w:line="240" w:lineRule="auto"/>
        <w:textAlignment w:val="baseline"/>
        <w:rPr>
          <w:rFonts w:ascii="Times New Roman" w:hAnsi="Times New Roman" w:cs="Times New Roman"/>
          <w:color w:val="000000" w:themeColor="text1"/>
          <w:sz w:val="24"/>
          <w:szCs w:val="24"/>
        </w:rPr>
      </w:pPr>
    </w:p>
    <w:p w14:paraId="1990C130" w14:textId="77777777" w:rsidR="0013606D" w:rsidRDefault="00E44E01" w:rsidP="00552472">
      <w:pPr>
        <w:shd w:val="clear" w:color="auto" w:fill="FFFFFF"/>
        <w:spacing w:line="240" w:lineRule="auto"/>
        <w:textAlignment w:val="baseline"/>
        <w:rPr>
          <w:rFonts w:ascii="Times New Roman" w:hAnsi="Times New Roman" w:cs="Times New Roman"/>
          <w:color w:val="000000" w:themeColor="text1"/>
          <w:sz w:val="24"/>
          <w:szCs w:val="24"/>
        </w:rPr>
      </w:pPr>
      <w:r w:rsidRPr="0070263C">
        <w:rPr>
          <w:rFonts w:ascii="Times New Roman" w:hAnsi="Times New Roman" w:cs="Times New Roman"/>
          <w:color w:val="000000" w:themeColor="text1"/>
          <w:sz w:val="24"/>
          <w:szCs w:val="24"/>
        </w:rPr>
        <w:lastRenderedPageBreak/>
        <w:t>The qualifying research project provides evidence of research and scholarly competence, and demonstrates the student’s potential for undertaking the advanced research activity expected in a doctoral program. The qualifying research project is an independent research study in which the student assumes complete responsibility for the research, including the identification of a research problem, explication of the theoretical framework, a detai</w:t>
      </w:r>
      <w:r>
        <w:rPr>
          <w:rFonts w:ascii="Times New Roman" w:hAnsi="Times New Roman" w:cs="Times New Roman"/>
          <w:color w:val="000000" w:themeColor="text1"/>
          <w:sz w:val="24"/>
          <w:szCs w:val="24"/>
        </w:rPr>
        <w:t>led literature review, and the r</w:t>
      </w:r>
      <w:r w:rsidRPr="0070263C">
        <w:rPr>
          <w:rFonts w:ascii="Times New Roman" w:hAnsi="Times New Roman" w:cs="Times New Roman"/>
          <w:color w:val="000000" w:themeColor="text1"/>
          <w:sz w:val="24"/>
          <w:szCs w:val="24"/>
        </w:rPr>
        <w:t>esearch design process.</w:t>
      </w:r>
      <w:r>
        <w:rPr>
          <w:rFonts w:ascii="Times New Roman" w:hAnsi="Times New Roman" w:cs="Times New Roman"/>
          <w:color w:val="000000" w:themeColor="text1"/>
          <w:sz w:val="24"/>
          <w:szCs w:val="24"/>
        </w:rPr>
        <w:t xml:space="preserve"> </w:t>
      </w:r>
      <w:r w:rsidRPr="0070263C">
        <w:rPr>
          <w:rFonts w:ascii="Times New Roman" w:hAnsi="Times New Roman" w:cs="Times New Roman"/>
          <w:color w:val="000000" w:themeColor="text1"/>
          <w:sz w:val="24"/>
          <w:szCs w:val="24"/>
        </w:rPr>
        <w:t xml:space="preserve">This part of the doctoral program ensures a student’s ability to conceptualize, plan and/or implement a major research initiative. The qualifying research </w:t>
      </w:r>
      <w:r w:rsidRPr="0070263C">
        <w:rPr>
          <w:rFonts w:ascii="Times New Roman" w:eastAsia="Times New Roman" w:hAnsi="Times New Roman" w:cs="Times New Roman"/>
          <w:color w:val="000000" w:themeColor="text1"/>
          <w:spacing w:val="3"/>
          <w:sz w:val="24"/>
          <w:szCs w:val="24"/>
        </w:rPr>
        <w:t>must show familiarity with previous work in the field and must demonstrate the ability to carry out research, organize results, and defend the approach and conclusions in a scholarly manner according to disciplinary norms.</w:t>
      </w:r>
      <w:r w:rsidRPr="0070263C">
        <w:rPr>
          <w:rFonts w:ascii="Times New Roman" w:hAnsi="Times New Roman" w:cs="Times New Roman"/>
          <w:color w:val="000000" w:themeColor="text1"/>
          <w:sz w:val="24"/>
          <w:szCs w:val="24"/>
        </w:rPr>
        <w:t xml:space="preserve"> The qualifying research project </w:t>
      </w:r>
      <w:r w:rsidRPr="0070263C">
        <w:rPr>
          <w:rFonts w:ascii="Times New Roman" w:eastAsia="Times New Roman" w:hAnsi="Times New Roman" w:cs="Times New Roman"/>
          <w:color w:val="000000" w:themeColor="text1"/>
          <w:spacing w:val="3"/>
          <w:sz w:val="24"/>
          <w:szCs w:val="24"/>
        </w:rPr>
        <w:t>must be written in compliance with norms for academic and scholarly expression and for publication in the public domain.</w:t>
      </w:r>
      <w:bookmarkStart w:id="0" w:name="doctoral"/>
      <w:bookmarkEnd w:id="0"/>
      <w:r w:rsidRPr="0070263C">
        <w:rPr>
          <w:rFonts w:ascii="Times New Roman" w:hAnsi="Times New Roman" w:cs="Times New Roman"/>
          <w:color w:val="000000" w:themeColor="text1"/>
          <w:sz w:val="24"/>
          <w:szCs w:val="24"/>
        </w:rPr>
        <w:t xml:space="preserve"> In addition, the qualifying research project </w:t>
      </w:r>
      <w:r w:rsidRPr="0070263C">
        <w:rPr>
          <w:rFonts w:ascii="Times New Roman" w:eastAsia="Times New Roman" w:hAnsi="Times New Roman" w:cs="Times New Roman"/>
          <w:color w:val="000000" w:themeColor="text1"/>
          <w:spacing w:val="3"/>
          <w:sz w:val="24"/>
          <w:szCs w:val="24"/>
        </w:rPr>
        <w:t>must constitute original scholarship.</w:t>
      </w:r>
      <w:r w:rsidRPr="0070263C">
        <w:rPr>
          <w:rFonts w:ascii="Times New Roman" w:hAnsi="Times New Roman" w:cs="Times New Roman"/>
          <w:color w:val="000000" w:themeColor="text1"/>
          <w:sz w:val="24"/>
          <w:szCs w:val="24"/>
        </w:rPr>
        <w:t xml:space="preserve"> In order to demonstrate the independent nature of the scholarship, the student must clearly describe his or her role in the research and provide supporting documentation of the student’s role as distinguished from others involved with the work.</w:t>
      </w:r>
    </w:p>
    <w:p w14:paraId="615003B6" w14:textId="77777777" w:rsidR="0009001F" w:rsidRDefault="0009001F" w:rsidP="0009001F">
      <w:pPr>
        <w:pStyle w:val="Default"/>
        <w:rPr>
          <w:rFonts w:ascii="Times New Roman" w:eastAsiaTheme="minorEastAsia" w:hAnsi="Times New Roman" w:cs="Times New Roman"/>
          <w:b/>
          <w:color w:val="000000" w:themeColor="text1"/>
          <w:u w:val="single"/>
          <w:lang w:eastAsia="zh-CN"/>
        </w:rPr>
      </w:pPr>
    </w:p>
    <w:p w14:paraId="55AB3C93" w14:textId="77777777" w:rsidR="0009001F" w:rsidRPr="001A7167" w:rsidRDefault="0009001F" w:rsidP="0009001F">
      <w:pPr>
        <w:pStyle w:val="Default"/>
        <w:rPr>
          <w:rFonts w:ascii="Times New Roman" w:hAnsi="Times New Roman" w:cs="Times New Roman"/>
          <w:b/>
          <w:color w:val="000000" w:themeColor="text1"/>
          <w:u w:val="single"/>
        </w:rPr>
      </w:pPr>
      <w:r w:rsidRPr="001A7167">
        <w:rPr>
          <w:rFonts w:ascii="Times New Roman" w:hAnsi="Times New Roman" w:cs="Times New Roman"/>
          <w:b/>
          <w:color w:val="000000" w:themeColor="text1"/>
          <w:u w:val="single"/>
        </w:rPr>
        <w:t>The Dissertation Committee</w:t>
      </w:r>
    </w:p>
    <w:p w14:paraId="253FBCFA" w14:textId="77777777" w:rsidR="0009001F" w:rsidRPr="0009001F" w:rsidRDefault="0009001F" w:rsidP="0009001F">
      <w:pPr>
        <w:pStyle w:val="Default"/>
        <w:rPr>
          <w:rFonts w:ascii="Times New Roman" w:eastAsiaTheme="minorEastAsia" w:hAnsi="Times New Roman" w:cs="Times New Roman"/>
          <w:color w:val="000000" w:themeColor="text1"/>
          <w:lang w:eastAsia="zh-CN"/>
        </w:rPr>
      </w:pPr>
      <w:r w:rsidRPr="001A7167">
        <w:rPr>
          <w:rFonts w:ascii="Times New Roman" w:hAnsi="Times New Roman" w:cs="Times New Roman"/>
          <w:color w:val="000000" w:themeColor="text1"/>
        </w:rPr>
        <w:t xml:space="preserve">In consultation with the C &amp; I Coordinator, the student will select their doctoral dissertation chair and committee. The committee chair submits the </w:t>
      </w:r>
      <w:hyperlink r:id="rId9" w:tooltip="Committee Recommendation Form" w:history="1">
        <w:r w:rsidRPr="001A7167">
          <w:rPr>
            <w:rStyle w:val="Hyperlink"/>
            <w:rFonts w:ascii="Times New Roman" w:hAnsi="Times New Roman" w:cs="Times New Roman"/>
            <w:color w:val="000000" w:themeColor="text1"/>
          </w:rPr>
          <w:t>Dissertation Committee Recommendation Form</w:t>
        </w:r>
      </w:hyperlink>
      <w:r w:rsidRPr="001A7167">
        <w:rPr>
          <w:rFonts w:ascii="Times New Roman" w:hAnsi="Times New Roman" w:cs="Times New Roman"/>
          <w:color w:val="000000" w:themeColor="text1"/>
        </w:rPr>
        <w:t xml:space="preserve"> to the coordinator and department chair/s for approval. A Committee Recommendation includes the proposed members, a 1 to 2-page summary of the proposed research, and the curriculum vitae of any members not employed by NAU. The summary includes, but is not limited to, descriptions of the scope, purpose, methodology, and impact of the proposed research. The summary also includes a list of the preliminary resources forming the foundation of the research. The department forwards the committee recommendation to the Graduate College for approval and formal appointment. </w:t>
      </w:r>
    </w:p>
    <w:p w14:paraId="19419A0A" w14:textId="77777777" w:rsidR="00730D63" w:rsidRDefault="00730D63" w:rsidP="0013606D">
      <w:pPr>
        <w:spacing w:line="240" w:lineRule="auto"/>
        <w:rPr>
          <w:rFonts w:ascii="Times New Roman" w:hAnsi="Times New Roman" w:cs="Times New Roman"/>
          <w:b/>
          <w:color w:val="000000" w:themeColor="text1"/>
          <w:sz w:val="24"/>
          <w:szCs w:val="24"/>
          <w:u w:val="single"/>
        </w:rPr>
      </w:pPr>
    </w:p>
    <w:p w14:paraId="04BF3599" w14:textId="77777777" w:rsidR="0013606D" w:rsidRPr="001A7167" w:rsidRDefault="0013606D" w:rsidP="0013606D">
      <w:pPr>
        <w:spacing w:line="240" w:lineRule="auto"/>
        <w:rPr>
          <w:rFonts w:ascii="Times New Roman" w:eastAsia="Times New Roman" w:hAnsi="Times New Roman" w:cs="Times New Roman"/>
          <w:color w:val="000000" w:themeColor="text1"/>
          <w:sz w:val="24"/>
          <w:szCs w:val="24"/>
          <w:u w:val="single"/>
        </w:rPr>
      </w:pPr>
      <w:r w:rsidRPr="001A7167">
        <w:rPr>
          <w:rFonts w:ascii="Times New Roman" w:hAnsi="Times New Roman" w:cs="Times New Roman"/>
          <w:b/>
          <w:color w:val="000000" w:themeColor="text1"/>
          <w:sz w:val="24"/>
          <w:szCs w:val="24"/>
          <w:u w:val="single"/>
        </w:rPr>
        <w:t>The</w:t>
      </w:r>
      <w:r w:rsidRPr="001A7167">
        <w:rPr>
          <w:rFonts w:ascii="Times New Roman" w:hAnsi="Times New Roman" w:cs="Times New Roman"/>
          <w:b/>
          <w:color w:val="000000" w:themeColor="text1"/>
          <w:spacing w:val="-1"/>
          <w:sz w:val="24"/>
          <w:szCs w:val="24"/>
          <w:u w:val="single"/>
        </w:rPr>
        <w:t xml:space="preserve"> Proposal</w:t>
      </w:r>
    </w:p>
    <w:p w14:paraId="3677D865" w14:textId="77777777" w:rsidR="0013606D" w:rsidRPr="001A7167" w:rsidRDefault="0013606D" w:rsidP="0013606D">
      <w:pPr>
        <w:pStyle w:val="BodyText"/>
        <w:ind w:left="0"/>
        <w:rPr>
          <w:rFonts w:cs="Times New Roman"/>
          <w:color w:val="000000" w:themeColor="text1"/>
        </w:rPr>
      </w:pPr>
      <w:r w:rsidRPr="001A7167">
        <w:rPr>
          <w:rFonts w:cs="Times New Roman"/>
          <w:color w:val="000000" w:themeColor="text1"/>
        </w:rPr>
        <w:t>The</w:t>
      </w:r>
      <w:r w:rsidRPr="001A7167">
        <w:rPr>
          <w:rFonts w:cs="Times New Roman"/>
          <w:color w:val="000000" w:themeColor="text1"/>
          <w:spacing w:val="-2"/>
        </w:rPr>
        <w:t xml:space="preserve"> </w:t>
      </w:r>
      <w:r w:rsidRPr="001A7167">
        <w:rPr>
          <w:rFonts w:cs="Times New Roman"/>
          <w:color w:val="000000" w:themeColor="text1"/>
          <w:spacing w:val="-1"/>
        </w:rPr>
        <w:t>first</w:t>
      </w:r>
      <w:r w:rsidRPr="001A7167">
        <w:rPr>
          <w:rFonts w:cs="Times New Roman"/>
          <w:color w:val="000000" w:themeColor="text1"/>
        </w:rPr>
        <w:t xml:space="preserve"> step in the </w:t>
      </w:r>
      <w:r w:rsidRPr="001A7167">
        <w:rPr>
          <w:rFonts w:cs="Times New Roman"/>
          <w:color w:val="000000" w:themeColor="text1"/>
          <w:spacing w:val="-1"/>
        </w:rPr>
        <w:t>dissertation</w:t>
      </w:r>
      <w:r w:rsidRPr="001A7167">
        <w:rPr>
          <w:rFonts w:cs="Times New Roman"/>
          <w:color w:val="000000" w:themeColor="text1"/>
        </w:rPr>
        <w:t xml:space="preserve"> planning process is to </w:t>
      </w:r>
      <w:r w:rsidRPr="001A7167">
        <w:rPr>
          <w:rFonts w:cs="Times New Roman"/>
          <w:color w:val="000000" w:themeColor="text1"/>
          <w:spacing w:val="-1"/>
        </w:rPr>
        <w:t>schedule</w:t>
      </w:r>
      <w:r w:rsidRPr="001A7167">
        <w:rPr>
          <w:rFonts w:cs="Times New Roman"/>
          <w:color w:val="000000" w:themeColor="text1"/>
        </w:rPr>
        <w:t xml:space="preserve"> a</w:t>
      </w:r>
      <w:r w:rsidRPr="001A7167">
        <w:rPr>
          <w:rFonts w:cs="Times New Roman"/>
          <w:color w:val="000000" w:themeColor="text1"/>
          <w:spacing w:val="-2"/>
        </w:rPr>
        <w:t xml:space="preserve"> </w:t>
      </w:r>
      <w:r w:rsidRPr="001A7167">
        <w:rPr>
          <w:rFonts w:cs="Times New Roman"/>
          <w:color w:val="000000" w:themeColor="text1"/>
          <w:spacing w:val="-1"/>
        </w:rPr>
        <w:t>proposal</w:t>
      </w:r>
      <w:r w:rsidRPr="001A7167">
        <w:rPr>
          <w:rFonts w:cs="Times New Roman"/>
          <w:color w:val="000000" w:themeColor="text1"/>
        </w:rPr>
        <w:t xml:space="preserve"> </w:t>
      </w:r>
      <w:r w:rsidRPr="001A7167">
        <w:rPr>
          <w:rFonts w:cs="Times New Roman"/>
          <w:color w:val="000000" w:themeColor="text1"/>
          <w:spacing w:val="-1"/>
        </w:rPr>
        <w:t>meeting</w:t>
      </w:r>
      <w:r w:rsidRPr="001A7167">
        <w:rPr>
          <w:rFonts w:cs="Times New Roman"/>
          <w:color w:val="000000" w:themeColor="text1"/>
          <w:spacing w:val="-3"/>
        </w:rPr>
        <w:t xml:space="preserve"> </w:t>
      </w:r>
      <w:r w:rsidRPr="001A7167">
        <w:rPr>
          <w:rFonts w:cs="Times New Roman"/>
          <w:color w:val="000000" w:themeColor="text1"/>
        </w:rPr>
        <w:t xml:space="preserve">with </w:t>
      </w:r>
      <w:r w:rsidRPr="001A7167">
        <w:rPr>
          <w:rFonts w:cs="Times New Roman"/>
          <w:color w:val="000000" w:themeColor="text1"/>
          <w:spacing w:val="-2"/>
        </w:rPr>
        <w:t>the dissertation</w:t>
      </w:r>
      <w:r w:rsidRPr="001A7167">
        <w:rPr>
          <w:rFonts w:cs="Times New Roman"/>
          <w:color w:val="000000" w:themeColor="text1"/>
        </w:rPr>
        <w:t xml:space="preserve"> </w:t>
      </w:r>
      <w:r w:rsidRPr="001A7167">
        <w:rPr>
          <w:rFonts w:cs="Times New Roman"/>
          <w:color w:val="000000" w:themeColor="text1"/>
          <w:spacing w:val="-1"/>
        </w:rPr>
        <w:t xml:space="preserve">committee. </w:t>
      </w:r>
      <w:r w:rsidRPr="001A7167">
        <w:rPr>
          <w:rFonts w:cs="Times New Roman"/>
          <w:color w:val="000000" w:themeColor="text1"/>
        </w:rPr>
        <w:t xml:space="preserve">This </w:t>
      </w:r>
      <w:r w:rsidRPr="001A7167">
        <w:rPr>
          <w:rFonts w:cs="Times New Roman"/>
          <w:color w:val="000000" w:themeColor="text1"/>
          <w:spacing w:val="-1"/>
        </w:rPr>
        <w:t>meeting</w:t>
      </w:r>
      <w:r w:rsidRPr="001A7167">
        <w:rPr>
          <w:rFonts w:cs="Times New Roman"/>
          <w:color w:val="000000" w:themeColor="text1"/>
          <w:spacing w:val="-3"/>
        </w:rPr>
        <w:t xml:space="preserve"> </w:t>
      </w:r>
      <w:r w:rsidR="001B3349">
        <w:rPr>
          <w:rFonts w:cs="Times New Roman"/>
          <w:color w:val="000000" w:themeColor="text1"/>
          <w:spacing w:val="-1"/>
        </w:rPr>
        <w:t>is</w:t>
      </w:r>
      <w:r w:rsidRPr="001A7167">
        <w:rPr>
          <w:rFonts w:cs="Times New Roman"/>
          <w:color w:val="000000" w:themeColor="text1"/>
          <w:spacing w:val="-1"/>
        </w:rPr>
        <w:t xml:space="preserve"> scheduled</w:t>
      </w:r>
      <w:r w:rsidRPr="001A7167">
        <w:rPr>
          <w:rFonts w:cs="Times New Roman"/>
          <w:color w:val="000000" w:themeColor="text1"/>
        </w:rPr>
        <w:t xml:space="preserve"> </w:t>
      </w:r>
      <w:r w:rsidRPr="001A7167">
        <w:rPr>
          <w:rFonts w:cs="Times New Roman"/>
          <w:color w:val="000000" w:themeColor="text1"/>
          <w:spacing w:val="-1"/>
        </w:rPr>
        <w:t>at</w:t>
      </w:r>
      <w:r w:rsidRPr="001A7167">
        <w:rPr>
          <w:rFonts w:cs="Times New Roman"/>
          <w:color w:val="000000" w:themeColor="text1"/>
        </w:rPr>
        <w:t xml:space="preserve"> a time </w:t>
      </w:r>
      <w:r w:rsidR="005002E4">
        <w:rPr>
          <w:rFonts w:eastAsiaTheme="minorEastAsia" w:cs="Times New Roman" w:hint="eastAsia"/>
          <w:color w:val="000000" w:themeColor="text1"/>
          <w:lang w:eastAsia="zh-CN"/>
        </w:rPr>
        <w:t xml:space="preserve">when </w:t>
      </w:r>
      <w:r w:rsidRPr="001A7167">
        <w:rPr>
          <w:rFonts w:cs="Times New Roman"/>
          <w:color w:val="000000" w:themeColor="text1"/>
        </w:rPr>
        <w:t>the</w:t>
      </w:r>
      <w:r w:rsidRPr="001A7167">
        <w:rPr>
          <w:rFonts w:cs="Times New Roman"/>
          <w:color w:val="000000" w:themeColor="text1"/>
          <w:spacing w:val="-1"/>
        </w:rPr>
        <w:t xml:space="preserve"> </w:t>
      </w:r>
      <w:r w:rsidRPr="001A7167">
        <w:rPr>
          <w:rFonts w:cs="Times New Roman"/>
          <w:color w:val="000000" w:themeColor="text1"/>
        </w:rPr>
        <w:t xml:space="preserve">student is </w:t>
      </w:r>
      <w:r w:rsidRPr="001A7167">
        <w:rPr>
          <w:rFonts w:cs="Times New Roman"/>
          <w:color w:val="000000" w:themeColor="text1"/>
          <w:spacing w:val="-1"/>
        </w:rPr>
        <w:t>ready</w:t>
      </w:r>
      <w:r w:rsidRPr="001A7167">
        <w:rPr>
          <w:rFonts w:cs="Times New Roman"/>
          <w:color w:val="000000" w:themeColor="text1"/>
          <w:spacing w:val="-8"/>
        </w:rPr>
        <w:t xml:space="preserve"> </w:t>
      </w:r>
      <w:r w:rsidRPr="001A7167">
        <w:rPr>
          <w:rFonts w:cs="Times New Roman"/>
          <w:color w:val="000000" w:themeColor="text1"/>
        </w:rPr>
        <w:t xml:space="preserve">to </w:t>
      </w:r>
      <w:r w:rsidRPr="001A7167">
        <w:rPr>
          <w:rFonts w:cs="Times New Roman"/>
          <w:color w:val="000000" w:themeColor="text1"/>
          <w:spacing w:val="-1"/>
        </w:rPr>
        <w:t>plan</w:t>
      </w:r>
      <w:r w:rsidRPr="001A7167">
        <w:rPr>
          <w:rFonts w:cs="Times New Roman"/>
          <w:color w:val="000000" w:themeColor="text1"/>
        </w:rPr>
        <w:t xml:space="preserve"> for</w:t>
      </w:r>
      <w:r w:rsidRPr="001A7167">
        <w:rPr>
          <w:rFonts w:cs="Times New Roman"/>
          <w:color w:val="000000" w:themeColor="text1"/>
          <w:spacing w:val="-2"/>
        </w:rPr>
        <w:t xml:space="preserve"> </w:t>
      </w:r>
      <w:r w:rsidRPr="001A7167">
        <w:rPr>
          <w:rFonts w:cs="Times New Roman"/>
          <w:color w:val="000000" w:themeColor="text1"/>
        </w:rPr>
        <w:t xml:space="preserve">the </w:t>
      </w:r>
      <w:r w:rsidRPr="001A7167">
        <w:rPr>
          <w:rFonts w:cs="Times New Roman"/>
          <w:color w:val="000000" w:themeColor="text1"/>
          <w:spacing w:val="-2"/>
        </w:rPr>
        <w:t xml:space="preserve">study. </w:t>
      </w:r>
      <w:r w:rsidRPr="001A7167">
        <w:rPr>
          <w:rFonts w:cs="Times New Roman"/>
          <w:color w:val="000000" w:themeColor="text1"/>
          <w:spacing w:val="-1"/>
        </w:rPr>
        <w:t xml:space="preserve">Before </w:t>
      </w:r>
      <w:r w:rsidRPr="001A7167">
        <w:rPr>
          <w:rFonts w:cs="Times New Roman"/>
          <w:color w:val="000000" w:themeColor="text1"/>
        </w:rPr>
        <w:t xml:space="preserve">this </w:t>
      </w:r>
      <w:r w:rsidRPr="001A7167">
        <w:rPr>
          <w:rFonts w:cs="Times New Roman"/>
          <w:color w:val="000000" w:themeColor="text1"/>
          <w:spacing w:val="-1"/>
        </w:rPr>
        <w:t>meeting</w:t>
      </w:r>
      <w:r w:rsidRPr="001A7167">
        <w:rPr>
          <w:rStyle w:val="CommentReference"/>
          <w:rFonts w:eastAsiaTheme="minorHAnsi" w:cs="Times New Roman"/>
          <w:color w:val="000000" w:themeColor="text1"/>
          <w:sz w:val="24"/>
          <w:szCs w:val="24"/>
        </w:rPr>
        <w:t xml:space="preserve">, </w:t>
      </w:r>
      <w:r w:rsidRPr="001A7167">
        <w:rPr>
          <w:rFonts w:cs="Times New Roman"/>
          <w:color w:val="000000" w:themeColor="text1"/>
          <w:spacing w:val="-1"/>
        </w:rPr>
        <w:t>a dissertation</w:t>
      </w:r>
      <w:r w:rsidRPr="001A7167">
        <w:rPr>
          <w:rFonts w:cs="Times New Roman"/>
          <w:color w:val="000000" w:themeColor="text1"/>
        </w:rPr>
        <w:t xml:space="preserve"> </w:t>
      </w:r>
      <w:r w:rsidRPr="001A7167">
        <w:rPr>
          <w:rFonts w:cs="Times New Roman"/>
          <w:color w:val="000000" w:themeColor="text1"/>
          <w:spacing w:val="-1"/>
        </w:rPr>
        <w:t>proposal</w:t>
      </w:r>
      <w:r w:rsidRPr="001A7167">
        <w:rPr>
          <w:rFonts w:cs="Times New Roman"/>
          <w:color w:val="000000" w:themeColor="text1"/>
          <w:spacing w:val="63"/>
        </w:rPr>
        <w:t xml:space="preserve"> </w:t>
      </w:r>
      <w:r w:rsidRPr="001A7167">
        <w:rPr>
          <w:rFonts w:cs="Times New Roman"/>
          <w:color w:val="000000" w:themeColor="text1"/>
        </w:rPr>
        <w:t>of 15</w:t>
      </w:r>
      <w:r w:rsidRPr="001A7167">
        <w:rPr>
          <w:rFonts w:cs="Times New Roman"/>
          <w:color w:val="000000" w:themeColor="text1"/>
          <w:spacing w:val="-1"/>
        </w:rPr>
        <w:t xml:space="preserve"> </w:t>
      </w:r>
      <w:r w:rsidRPr="001A7167">
        <w:rPr>
          <w:rFonts w:cs="Times New Roman"/>
          <w:color w:val="000000" w:themeColor="text1"/>
        </w:rPr>
        <w:t xml:space="preserve">to 30 </w:t>
      </w:r>
      <w:r w:rsidRPr="001A7167">
        <w:rPr>
          <w:rFonts w:cs="Times New Roman"/>
          <w:color w:val="000000" w:themeColor="text1"/>
          <w:spacing w:val="-1"/>
        </w:rPr>
        <w:t>pages</w:t>
      </w:r>
      <w:r w:rsidRPr="001A7167">
        <w:rPr>
          <w:rFonts w:cs="Times New Roman"/>
          <w:color w:val="000000" w:themeColor="text1"/>
        </w:rPr>
        <w:t xml:space="preserve"> is to be submitted to </w:t>
      </w:r>
      <w:r w:rsidRPr="001A7167">
        <w:rPr>
          <w:rFonts w:cs="Times New Roman"/>
          <w:color w:val="000000" w:themeColor="text1"/>
          <w:spacing w:val="-1"/>
        </w:rPr>
        <w:t>each</w:t>
      </w:r>
      <w:r w:rsidRPr="001A7167">
        <w:rPr>
          <w:rFonts w:cs="Times New Roman"/>
          <w:color w:val="000000" w:themeColor="text1"/>
        </w:rPr>
        <w:t xml:space="preserve"> </w:t>
      </w:r>
      <w:r w:rsidRPr="001A7167">
        <w:rPr>
          <w:rFonts w:cs="Times New Roman"/>
          <w:color w:val="000000" w:themeColor="text1"/>
          <w:spacing w:val="-1"/>
        </w:rPr>
        <w:t>member</w:t>
      </w:r>
      <w:r w:rsidRPr="001A7167">
        <w:rPr>
          <w:rFonts w:cs="Times New Roman"/>
          <w:color w:val="000000" w:themeColor="text1"/>
        </w:rPr>
        <w:t xml:space="preserve"> of</w:t>
      </w:r>
      <w:r w:rsidRPr="001A7167">
        <w:rPr>
          <w:rFonts w:cs="Times New Roman"/>
          <w:color w:val="000000" w:themeColor="text1"/>
          <w:spacing w:val="-2"/>
        </w:rPr>
        <w:t xml:space="preserve"> the</w:t>
      </w:r>
      <w:r w:rsidRPr="001A7167">
        <w:rPr>
          <w:rFonts w:cs="Times New Roman"/>
          <w:color w:val="000000" w:themeColor="text1"/>
        </w:rPr>
        <w:t xml:space="preserve"> </w:t>
      </w:r>
      <w:r w:rsidRPr="001A7167">
        <w:rPr>
          <w:rFonts w:cs="Times New Roman"/>
          <w:color w:val="000000" w:themeColor="text1"/>
          <w:spacing w:val="-1"/>
        </w:rPr>
        <w:t>dissertation</w:t>
      </w:r>
      <w:r w:rsidRPr="001A7167">
        <w:rPr>
          <w:rFonts w:cs="Times New Roman"/>
          <w:color w:val="000000" w:themeColor="text1"/>
          <w:spacing w:val="35"/>
        </w:rPr>
        <w:t xml:space="preserve"> </w:t>
      </w:r>
      <w:r w:rsidRPr="001A7167">
        <w:rPr>
          <w:rFonts w:cs="Times New Roman"/>
          <w:color w:val="000000" w:themeColor="text1"/>
          <w:spacing w:val="-1"/>
        </w:rPr>
        <w:t>committee.</w:t>
      </w:r>
      <w:r w:rsidRPr="001A7167">
        <w:rPr>
          <w:rFonts w:cs="Times New Roman"/>
          <w:color w:val="000000" w:themeColor="text1"/>
        </w:rPr>
        <w:t xml:space="preserve"> This </w:t>
      </w:r>
      <w:r w:rsidRPr="001A7167">
        <w:rPr>
          <w:rFonts w:cs="Times New Roman"/>
          <w:color w:val="000000" w:themeColor="text1"/>
          <w:spacing w:val="-1"/>
        </w:rPr>
        <w:t>proposal</w:t>
      </w:r>
      <w:r w:rsidRPr="001A7167">
        <w:rPr>
          <w:rFonts w:cs="Times New Roman"/>
          <w:color w:val="000000" w:themeColor="text1"/>
        </w:rPr>
        <w:t xml:space="preserve"> </w:t>
      </w:r>
      <w:r w:rsidRPr="001A7167">
        <w:rPr>
          <w:rFonts w:cs="Times New Roman"/>
          <w:color w:val="000000" w:themeColor="text1"/>
          <w:spacing w:val="-1"/>
        </w:rPr>
        <w:t>outlines</w:t>
      </w:r>
      <w:r w:rsidRPr="001A7167">
        <w:rPr>
          <w:rFonts w:cs="Times New Roman"/>
          <w:color w:val="000000" w:themeColor="text1"/>
        </w:rPr>
        <w:t xml:space="preserve"> the </w:t>
      </w:r>
      <w:r w:rsidRPr="001A7167">
        <w:rPr>
          <w:rFonts w:cs="Times New Roman"/>
          <w:color w:val="000000" w:themeColor="text1"/>
          <w:spacing w:val="-1"/>
        </w:rPr>
        <w:t>dissertation</w:t>
      </w:r>
      <w:r w:rsidRPr="001A7167">
        <w:rPr>
          <w:rFonts w:cs="Times New Roman"/>
          <w:color w:val="000000" w:themeColor="text1"/>
        </w:rPr>
        <w:t xml:space="preserve"> </w:t>
      </w:r>
      <w:r w:rsidRPr="001A7167">
        <w:rPr>
          <w:rFonts w:cs="Times New Roman"/>
          <w:color w:val="000000" w:themeColor="text1"/>
          <w:spacing w:val="-1"/>
        </w:rPr>
        <w:t>work</w:t>
      </w:r>
      <w:r w:rsidRPr="001A7167">
        <w:rPr>
          <w:rFonts w:cs="Times New Roman"/>
          <w:color w:val="000000" w:themeColor="text1"/>
        </w:rPr>
        <w:t xml:space="preserve"> that </w:t>
      </w:r>
      <w:r w:rsidRPr="001A7167">
        <w:rPr>
          <w:rFonts w:cs="Times New Roman"/>
          <w:color w:val="000000" w:themeColor="text1"/>
          <w:spacing w:val="-3"/>
        </w:rPr>
        <w:t>the student</w:t>
      </w:r>
      <w:r w:rsidRPr="001A7167">
        <w:rPr>
          <w:rFonts w:cs="Times New Roman"/>
          <w:color w:val="000000" w:themeColor="text1"/>
        </w:rPr>
        <w:t xml:space="preserve"> would like to </w:t>
      </w:r>
      <w:r w:rsidRPr="001A7167">
        <w:rPr>
          <w:rFonts w:cs="Times New Roman"/>
          <w:color w:val="000000" w:themeColor="text1"/>
          <w:spacing w:val="-1"/>
        </w:rPr>
        <w:t>pursue.</w:t>
      </w:r>
      <w:r w:rsidRPr="001A7167">
        <w:rPr>
          <w:rFonts w:cs="Times New Roman"/>
          <w:color w:val="000000" w:themeColor="text1"/>
        </w:rPr>
        <w:t xml:space="preserve"> </w:t>
      </w:r>
      <w:r w:rsidRPr="001A7167">
        <w:rPr>
          <w:rFonts w:cs="Times New Roman"/>
          <w:color w:val="000000" w:themeColor="text1"/>
          <w:spacing w:val="-3"/>
        </w:rPr>
        <w:t xml:space="preserve">It must </w:t>
      </w:r>
      <w:r w:rsidRPr="001A7167">
        <w:rPr>
          <w:rFonts w:cs="Times New Roman"/>
          <w:color w:val="000000" w:themeColor="text1"/>
        </w:rPr>
        <w:t>include</w:t>
      </w:r>
      <w:r w:rsidRPr="001A7167">
        <w:rPr>
          <w:rFonts w:cs="Times New Roman"/>
          <w:color w:val="000000" w:themeColor="text1"/>
          <w:spacing w:val="-1"/>
        </w:rPr>
        <w:t xml:space="preserve"> </w:t>
      </w:r>
      <w:r w:rsidRPr="001A7167">
        <w:rPr>
          <w:rFonts w:cs="Times New Roman"/>
          <w:color w:val="000000" w:themeColor="text1"/>
        </w:rPr>
        <w:t>a</w:t>
      </w:r>
      <w:r w:rsidRPr="001A7167">
        <w:rPr>
          <w:rFonts w:cs="Times New Roman"/>
          <w:color w:val="000000" w:themeColor="text1"/>
          <w:spacing w:val="-1"/>
        </w:rPr>
        <w:t xml:space="preserve"> summary</w:t>
      </w:r>
      <w:r w:rsidRPr="001A7167">
        <w:rPr>
          <w:rFonts w:cs="Times New Roman"/>
          <w:color w:val="000000" w:themeColor="text1"/>
          <w:spacing w:val="-8"/>
        </w:rPr>
        <w:t xml:space="preserve"> </w:t>
      </w:r>
      <w:r w:rsidRPr="001A7167">
        <w:rPr>
          <w:rFonts w:cs="Times New Roman"/>
          <w:color w:val="000000" w:themeColor="text1"/>
        </w:rPr>
        <w:t>of the</w:t>
      </w:r>
      <w:r w:rsidRPr="001A7167">
        <w:rPr>
          <w:rFonts w:cs="Times New Roman"/>
          <w:color w:val="000000" w:themeColor="text1"/>
          <w:spacing w:val="-2"/>
        </w:rPr>
        <w:t xml:space="preserve"> </w:t>
      </w:r>
      <w:r w:rsidRPr="001A7167">
        <w:rPr>
          <w:rFonts w:cs="Times New Roman"/>
          <w:color w:val="000000" w:themeColor="text1"/>
          <w:spacing w:val="-1"/>
        </w:rPr>
        <w:t>information</w:t>
      </w:r>
      <w:r w:rsidRPr="001A7167">
        <w:rPr>
          <w:rFonts w:cs="Times New Roman"/>
          <w:color w:val="000000" w:themeColor="text1"/>
        </w:rPr>
        <w:t xml:space="preserve"> which </w:t>
      </w:r>
      <w:r w:rsidRPr="001A7167">
        <w:rPr>
          <w:rFonts w:cs="Times New Roman"/>
          <w:color w:val="000000" w:themeColor="text1"/>
          <w:spacing w:val="-1"/>
        </w:rPr>
        <w:t>will</w:t>
      </w:r>
      <w:r w:rsidRPr="001A7167">
        <w:rPr>
          <w:rFonts w:cs="Times New Roman"/>
          <w:color w:val="000000" w:themeColor="text1"/>
        </w:rPr>
        <w:t xml:space="preserve"> </w:t>
      </w:r>
      <w:r w:rsidRPr="001A7167">
        <w:rPr>
          <w:rFonts w:cs="Times New Roman"/>
          <w:color w:val="000000" w:themeColor="text1"/>
          <w:spacing w:val="-1"/>
        </w:rPr>
        <w:t>eventually</w:t>
      </w:r>
      <w:r w:rsidRPr="001A7167">
        <w:rPr>
          <w:rFonts w:cs="Times New Roman"/>
          <w:color w:val="000000" w:themeColor="text1"/>
          <w:spacing w:val="-7"/>
        </w:rPr>
        <w:t xml:space="preserve"> </w:t>
      </w:r>
      <w:r w:rsidRPr="001A7167">
        <w:rPr>
          <w:rFonts w:cs="Times New Roman"/>
          <w:color w:val="000000" w:themeColor="text1"/>
        </w:rPr>
        <w:t>be</w:t>
      </w:r>
      <w:r w:rsidRPr="001A7167">
        <w:rPr>
          <w:rFonts w:cs="Times New Roman"/>
          <w:color w:val="000000" w:themeColor="text1"/>
          <w:spacing w:val="-1"/>
        </w:rPr>
        <w:t xml:space="preserve"> expanded</w:t>
      </w:r>
      <w:r w:rsidRPr="001A7167">
        <w:rPr>
          <w:rFonts w:cs="Times New Roman"/>
          <w:color w:val="000000" w:themeColor="text1"/>
        </w:rPr>
        <w:t xml:space="preserve"> into chapters (or </w:t>
      </w:r>
      <w:r w:rsidRPr="001A7167">
        <w:rPr>
          <w:rFonts w:cs="Times New Roman"/>
          <w:color w:val="000000" w:themeColor="text1"/>
          <w:spacing w:val="-1"/>
        </w:rPr>
        <w:t>sections)</w:t>
      </w:r>
      <w:r w:rsidRPr="001A7167">
        <w:rPr>
          <w:rFonts w:cs="Times New Roman"/>
          <w:color w:val="000000" w:themeColor="text1"/>
        </w:rPr>
        <w:t xml:space="preserve"> </w:t>
      </w:r>
      <w:r w:rsidRPr="001A7167">
        <w:rPr>
          <w:rFonts w:cs="Times New Roman"/>
          <w:color w:val="000000" w:themeColor="text1"/>
          <w:spacing w:val="-1"/>
        </w:rPr>
        <w:t>one,</w:t>
      </w:r>
      <w:r w:rsidRPr="001A7167">
        <w:rPr>
          <w:rFonts w:cs="Times New Roman"/>
          <w:color w:val="000000" w:themeColor="text1"/>
        </w:rPr>
        <w:t xml:space="preserve"> two, </w:t>
      </w:r>
      <w:r w:rsidRPr="001A7167">
        <w:rPr>
          <w:rFonts w:cs="Times New Roman"/>
          <w:color w:val="000000" w:themeColor="text1"/>
          <w:spacing w:val="-1"/>
        </w:rPr>
        <w:t>and</w:t>
      </w:r>
      <w:r w:rsidRPr="001A7167">
        <w:rPr>
          <w:rFonts w:cs="Times New Roman"/>
          <w:color w:val="000000" w:themeColor="text1"/>
        </w:rPr>
        <w:t xml:space="preserve"> </w:t>
      </w:r>
      <w:r w:rsidRPr="001A7167">
        <w:rPr>
          <w:rFonts w:cs="Times New Roman"/>
          <w:color w:val="000000" w:themeColor="text1"/>
          <w:spacing w:val="-1"/>
        </w:rPr>
        <w:t>three (problem,</w:t>
      </w:r>
      <w:r w:rsidRPr="001A7167">
        <w:rPr>
          <w:rFonts w:cs="Times New Roman"/>
          <w:color w:val="000000" w:themeColor="text1"/>
        </w:rPr>
        <w:t xml:space="preserve"> </w:t>
      </w:r>
      <w:r w:rsidRPr="001A7167">
        <w:rPr>
          <w:rFonts w:cs="Times New Roman"/>
          <w:color w:val="000000" w:themeColor="text1"/>
          <w:spacing w:val="-1"/>
        </w:rPr>
        <w:t>literature,</w:t>
      </w:r>
      <w:r w:rsidRPr="001A7167">
        <w:rPr>
          <w:rFonts w:cs="Times New Roman"/>
          <w:color w:val="000000" w:themeColor="text1"/>
        </w:rPr>
        <w:t xml:space="preserve"> </w:t>
      </w:r>
      <w:r w:rsidRPr="001A7167">
        <w:rPr>
          <w:rFonts w:cs="Times New Roman"/>
          <w:color w:val="000000" w:themeColor="text1"/>
          <w:spacing w:val="-1"/>
        </w:rPr>
        <w:t>design)</w:t>
      </w:r>
      <w:r w:rsidRPr="001A7167">
        <w:rPr>
          <w:rFonts w:cs="Times New Roman"/>
          <w:color w:val="000000" w:themeColor="text1"/>
        </w:rPr>
        <w:t xml:space="preserve"> of</w:t>
      </w:r>
      <w:r w:rsidRPr="001A7167">
        <w:rPr>
          <w:rFonts w:cs="Times New Roman"/>
          <w:color w:val="000000" w:themeColor="text1"/>
          <w:spacing w:val="-2"/>
        </w:rPr>
        <w:t xml:space="preserve"> the</w:t>
      </w:r>
      <w:r w:rsidRPr="001A7167">
        <w:rPr>
          <w:rFonts w:cs="Times New Roman"/>
          <w:color w:val="000000" w:themeColor="text1"/>
        </w:rPr>
        <w:t xml:space="preserve"> final </w:t>
      </w:r>
      <w:r w:rsidRPr="001A7167">
        <w:rPr>
          <w:rFonts w:cs="Times New Roman"/>
          <w:color w:val="000000" w:themeColor="text1"/>
          <w:spacing w:val="-1"/>
        </w:rPr>
        <w:t>dissertation.</w:t>
      </w:r>
      <w:r w:rsidRPr="001A7167">
        <w:rPr>
          <w:rFonts w:cs="Times New Roman"/>
          <w:color w:val="000000" w:themeColor="text1"/>
        </w:rPr>
        <w:t xml:space="preserve"> The</w:t>
      </w:r>
      <w:r w:rsidRPr="001A7167">
        <w:rPr>
          <w:rFonts w:cs="Times New Roman"/>
          <w:color w:val="000000" w:themeColor="text1"/>
          <w:spacing w:val="-2"/>
        </w:rPr>
        <w:t xml:space="preserve"> </w:t>
      </w:r>
      <w:r w:rsidRPr="001A7167">
        <w:rPr>
          <w:rFonts w:cs="Times New Roman"/>
          <w:color w:val="000000" w:themeColor="text1"/>
          <w:spacing w:val="-1"/>
        </w:rPr>
        <w:t>format</w:t>
      </w:r>
      <w:r w:rsidRPr="001A7167">
        <w:rPr>
          <w:rFonts w:cs="Times New Roman"/>
          <w:color w:val="000000" w:themeColor="text1"/>
        </w:rPr>
        <w:t xml:space="preserve"> of</w:t>
      </w:r>
      <w:r w:rsidRPr="001A7167">
        <w:rPr>
          <w:rFonts w:cs="Times New Roman"/>
          <w:color w:val="000000" w:themeColor="text1"/>
          <w:spacing w:val="-1"/>
        </w:rPr>
        <w:t xml:space="preserve"> </w:t>
      </w:r>
      <w:r w:rsidRPr="001A7167">
        <w:rPr>
          <w:rFonts w:cs="Times New Roman"/>
          <w:color w:val="000000" w:themeColor="text1"/>
        </w:rPr>
        <w:t xml:space="preserve">this </w:t>
      </w:r>
      <w:r w:rsidRPr="001A7167">
        <w:rPr>
          <w:rFonts w:cs="Times New Roman"/>
          <w:color w:val="000000" w:themeColor="text1"/>
          <w:spacing w:val="-1"/>
        </w:rPr>
        <w:t>proposal</w:t>
      </w:r>
      <w:r w:rsidRPr="001A7167">
        <w:rPr>
          <w:rFonts w:cs="Times New Roman"/>
          <w:color w:val="000000" w:themeColor="text1"/>
        </w:rPr>
        <w:t xml:space="preserve"> must </w:t>
      </w:r>
      <w:r w:rsidRPr="001A7167">
        <w:rPr>
          <w:rFonts w:cs="Times New Roman"/>
          <w:color w:val="000000" w:themeColor="text1"/>
          <w:spacing w:val="-1"/>
        </w:rPr>
        <w:t>conform</w:t>
      </w:r>
      <w:r w:rsidRPr="001A7167">
        <w:rPr>
          <w:rFonts w:cs="Times New Roman"/>
          <w:color w:val="000000" w:themeColor="text1"/>
        </w:rPr>
        <w:t xml:space="preserve"> to the</w:t>
      </w:r>
      <w:r w:rsidRPr="001A7167">
        <w:rPr>
          <w:rFonts w:cs="Times New Roman"/>
          <w:color w:val="000000" w:themeColor="text1"/>
          <w:spacing w:val="-1"/>
        </w:rPr>
        <w:t xml:space="preserve"> </w:t>
      </w:r>
      <w:r w:rsidRPr="001A7167">
        <w:rPr>
          <w:rFonts w:cs="Times New Roman"/>
          <w:color w:val="000000" w:themeColor="text1"/>
        </w:rPr>
        <w:t>most</w:t>
      </w:r>
      <w:r w:rsidRPr="001A7167">
        <w:rPr>
          <w:rFonts w:cs="Times New Roman"/>
          <w:color w:val="000000" w:themeColor="text1"/>
          <w:spacing w:val="3"/>
        </w:rPr>
        <w:t xml:space="preserve"> </w:t>
      </w:r>
      <w:r w:rsidRPr="001A7167">
        <w:rPr>
          <w:rFonts w:cs="Times New Roman"/>
          <w:color w:val="000000" w:themeColor="text1"/>
          <w:spacing w:val="-1"/>
        </w:rPr>
        <w:t>recent</w:t>
      </w:r>
      <w:r w:rsidRPr="001A7167">
        <w:rPr>
          <w:rFonts w:cs="Times New Roman"/>
          <w:color w:val="000000" w:themeColor="text1"/>
        </w:rPr>
        <w:t xml:space="preserve"> edition of APA </w:t>
      </w:r>
      <w:r w:rsidRPr="001A7167">
        <w:rPr>
          <w:rFonts w:cs="Times New Roman"/>
          <w:color w:val="000000" w:themeColor="text1"/>
          <w:spacing w:val="-1"/>
        </w:rPr>
        <w:t>guidelines</w:t>
      </w:r>
      <w:r w:rsidR="0009001F">
        <w:rPr>
          <w:rFonts w:eastAsiaTheme="minorEastAsia" w:cs="Times New Roman" w:hint="eastAsia"/>
          <w:color w:val="000000" w:themeColor="text1"/>
          <w:spacing w:val="-1"/>
          <w:lang w:eastAsia="zh-CN"/>
        </w:rPr>
        <w:t xml:space="preserve">. </w:t>
      </w:r>
      <w:r w:rsidRPr="001A7167">
        <w:rPr>
          <w:rFonts w:cs="Times New Roman"/>
          <w:color w:val="000000" w:themeColor="text1"/>
          <w:spacing w:val="-1"/>
        </w:rPr>
        <w:t>After</w:t>
      </w:r>
      <w:r w:rsidRPr="001A7167">
        <w:rPr>
          <w:rFonts w:cs="Times New Roman"/>
          <w:color w:val="000000" w:themeColor="text1"/>
        </w:rPr>
        <w:t xml:space="preserve"> </w:t>
      </w:r>
      <w:r w:rsidRPr="001A7167">
        <w:rPr>
          <w:rFonts w:cs="Times New Roman"/>
          <w:color w:val="000000" w:themeColor="text1"/>
          <w:spacing w:val="-1"/>
        </w:rPr>
        <w:t>feedback</w:t>
      </w:r>
      <w:r w:rsidRPr="001A7167">
        <w:rPr>
          <w:rFonts w:cs="Times New Roman"/>
          <w:color w:val="000000" w:themeColor="text1"/>
        </w:rPr>
        <w:t xml:space="preserve"> </w:t>
      </w:r>
      <w:r w:rsidRPr="001A7167">
        <w:rPr>
          <w:rFonts w:cs="Times New Roman"/>
          <w:color w:val="000000" w:themeColor="text1"/>
          <w:spacing w:val="-1"/>
        </w:rPr>
        <w:t>from</w:t>
      </w:r>
      <w:r w:rsidRPr="001A7167">
        <w:rPr>
          <w:rFonts w:cs="Times New Roman"/>
          <w:color w:val="000000" w:themeColor="text1"/>
        </w:rPr>
        <w:t xml:space="preserve"> the</w:t>
      </w:r>
      <w:r w:rsidRPr="001A7167">
        <w:rPr>
          <w:rFonts w:cs="Times New Roman"/>
          <w:color w:val="000000" w:themeColor="text1"/>
          <w:spacing w:val="-1"/>
        </w:rPr>
        <w:t xml:space="preserve"> chair</w:t>
      </w:r>
      <w:r w:rsidRPr="001A7167">
        <w:rPr>
          <w:rFonts w:cs="Times New Roman"/>
          <w:color w:val="000000" w:themeColor="text1"/>
        </w:rPr>
        <w:t xml:space="preserve"> and </w:t>
      </w:r>
      <w:r w:rsidRPr="001A7167">
        <w:rPr>
          <w:rFonts w:cs="Times New Roman"/>
          <w:color w:val="000000" w:themeColor="text1"/>
          <w:spacing w:val="-1"/>
        </w:rPr>
        <w:t>committee</w:t>
      </w:r>
      <w:r w:rsidRPr="001A7167">
        <w:rPr>
          <w:rFonts w:cs="Times New Roman"/>
          <w:color w:val="000000" w:themeColor="text1"/>
          <w:spacing w:val="-2"/>
        </w:rPr>
        <w:t xml:space="preserve"> </w:t>
      </w:r>
      <w:r w:rsidRPr="001A7167">
        <w:rPr>
          <w:rFonts w:cs="Times New Roman"/>
          <w:color w:val="000000" w:themeColor="text1"/>
          <w:spacing w:val="-1"/>
        </w:rPr>
        <w:t>and</w:t>
      </w:r>
      <w:r w:rsidRPr="001A7167">
        <w:rPr>
          <w:rFonts w:cs="Times New Roman"/>
          <w:color w:val="000000" w:themeColor="text1"/>
        </w:rPr>
        <w:t xml:space="preserve"> </w:t>
      </w:r>
      <w:r w:rsidRPr="001A7167">
        <w:rPr>
          <w:rFonts w:cs="Times New Roman"/>
          <w:color w:val="000000" w:themeColor="text1"/>
          <w:spacing w:val="-1"/>
        </w:rPr>
        <w:t>appropriate revisions,</w:t>
      </w:r>
      <w:r w:rsidRPr="001A7167">
        <w:rPr>
          <w:rFonts w:cs="Times New Roman"/>
          <w:color w:val="000000" w:themeColor="text1"/>
        </w:rPr>
        <w:t xml:space="preserve"> this </w:t>
      </w:r>
      <w:r w:rsidRPr="001A7167">
        <w:rPr>
          <w:rFonts w:cs="Times New Roman"/>
          <w:color w:val="000000" w:themeColor="text1"/>
          <w:spacing w:val="-1"/>
        </w:rPr>
        <w:t>proposal</w:t>
      </w:r>
      <w:r w:rsidRPr="001A7167">
        <w:rPr>
          <w:rFonts w:cs="Times New Roman"/>
          <w:color w:val="000000" w:themeColor="text1"/>
        </w:rPr>
        <w:t xml:space="preserve"> is then </w:t>
      </w:r>
      <w:r w:rsidRPr="001A7167">
        <w:rPr>
          <w:rFonts w:cs="Times New Roman"/>
          <w:color w:val="000000" w:themeColor="text1"/>
          <w:spacing w:val="-1"/>
        </w:rPr>
        <w:t>developed</w:t>
      </w:r>
      <w:r w:rsidRPr="001A7167">
        <w:rPr>
          <w:rFonts w:cs="Times New Roman"/>
          <w:color w:val="000000" w:themeColor="text1"/>
        </w:rPr>
        <w:t xml:space="preserve"> into a </w:t>
      </w:r>
      <w:r w:rsidRPr="001A7167">
        <w:rPr>
          <w:rFonts w:cs="Times New Roman"/>
          <w:color w:val="000000" w:themeColor="text1"/>
          <w:spacing w:val="-1"/>
        </w:rPr>
        <w:t>prospectus.</w:t>
      </w:r>
    </w:p>
    <w:p w14:paraId="2EB55BCE" w14:textId="77777777" w:rsidR="00E956D1" w:rsidRPr="001A7167" w:rsidRDefault="00E956D1" w:rsidP="0013606D">
      <w:pPr>
        <w:pStyle w:val="Heading1"/>
        <w:ind w:left="0"/>
        <w:rPr>
          <w:rFonts w:eastAsiaTheme="minorEastAsia" w:cs="Times New Roman"/>
          <w:color w:val="000000" w:themeColor="text1"/>
          <w:u w:val="single"/>
          <w:lang w:eastAsia="zh-CN"/>
        </w:rPr>
      </w:pPr>
    </w:p>
    <w:p w14:paraId="7E8FC1C1" w14:textId="77777777" w:rsidR="0013606D" w:rsidRPr="001A7167" w:rsidRDefault="0013606D" w:rsidP="0013606D">
      <w:pPr>
        <w:pStyle w:val="Heading1"/>
        <w:ind w:left="0"/>
        <w:rPr>
          <w:rFonts w:eastAsiaTheme="minorEastAsia" w:cs="Times New Roman"/>
          <w:color w:val="000000" w:themeColor="text1"/>
          <w:spacing w:val="-1"/>
          <w:u w:val="single"/>
          <w:lang w:eastAsia="zh-CN"/>
        </w:rPr>
      </w:pPr>
      <w:r w:rsidRPr="001A7167">
        <w:rPr>
          <w:rFonts w:cs="Times New Roman"/>
          <w:color w:val="000000" w:themeColor="text1"/>
          <w:u w:val="single"/>
        </w:rPr>
        <w:t>The</w:t>
      </w:r>
      <w:r w:rsidRPr="001A7167">
        <w:rPr>
          <w:rFonts w:cs="Times New Roman"/>
          <w:color w:val="000000" w:themeColor="text1"/>
          <w:spacing w:val="-1"/>
          <w:u w:val="single"/>
        </w:rPr>
        <w:t xml:space="preserve"> Prospectus</w:t>
      </w:r>
    </w:p>
    <w:p w14:paraId="6C08F3BC" w14:textId="77777777" w:rsidR="0013606D" w:rsidRPr="001A7167" w:rsidRDefault="0013606D" w:rsidP="0013606D">
      <w:pPr>
        <w:spacing w:line="240" w:lineRule="auto"/>
        <w:rPr>
          <w:rFonts w:ascii="Times New Roman" w:hAnsi="Times New Roman" w:cs="Times New Roman"/>
          <w:color w:val="000000" w:themeColor="text1"/>
          <w:sz w:val="24"/>
          <w:szCs w:val="24"/>
        </w:rPr>
      </w:pPr>
      <w:r w:rsidRPr="001A7167">
        <w:rPr>
          <w:rFonts w:ascii="Times New Roman" w:hAnsi="Times New Roman" w:cs="Times New Roman"/>
          <w:color w:val="000000" w:themeColor="text1"/>
          <w:sz w:val="24"/>
          <w:szCs w:val="24"/>
        </w:rPr>
        <w:t>The dissertation committee must approve the stud</w:t>
      </w:r>
      <w:r w:rsidR="002715E7">
        <w:rPr>
          <w:rFonts w:ascii="Times New Roman" w:hAnsi="Times New Roman" w:cs="Times New Roman"/>
          <w:color w:val="000000" w:themeColor="text1"/>
          <w:sz w:val="24"/>
          <w:szCs w:val="24"/>
        </w:rPr>
        <w:t xml:space="preserve">ent’s prospectus. A copy of </w:t>
      </w:r>
      <w:r w:rsidR="002715E7">
        <w:rPr>
          <w:rFonts w:ascii="Times New Roman" w:hAnsi="Times New Roman" w:cs="Times New Roman" w:hint="eastAsia"/>
          <w:color w:val="000000" w:themeColor="text1"/>
          <w:sz w:val="24"/>
          <w:szCs w:val="24"/>
        </w:rPr>
        <w:t>the</w:t>
      </w:r>
      <w:r w:rsidRPr="001A7167">
        <w:rPr>
          <w:rFonts w:ascii="Times New Roman" w:hAnsi="Times New Roman" w:cs="Times New Roman"/>
          <w:color w:val="000000" w:themeColor="text1"/>
          <w:sz w:val="24"/>
          <w:szCs w:val="24"/>
        </w:rPr>
        <w:t xml:space="preserve"> signed prospectus title page must b</w:t>
      </w:r>
      <w:r w:rsidR="002715E7">
        <w:rPr>
          <w:rFonts w:ascii="Times New Roman" w:hAnsi="Times New Roman" w:cs="Times New Roman"/>
          <w:color w:val="000000" w:themeColor="text1"/>
          <w:sz w:val="24"/>
          <w:szCs w:val="24"/>
        </w:rPr>
        <w:t>e included with the material</w:t>
      </w:r>
      <w:r w:rsidRPr="001A7167">
        <w:rPr>
          <w:rFonts w:ascii="Times New Roman" w:hAnsi="Times New Roman" w:cs="Times New Roman"/>
          <w:color w:val="000000" w:themeColor="text1"/>
          <w:sz w:val="24"/>
          <w:szCs w:val="24"/>
        </w:rPr>
        <w:t xml:space="preserve"> submit</w:t>
      </w:r>
      <w:r w:rsidR="002715E7">
        <w:rPr>
          <w:rFonts w:ascii="Times New Roman" w:hAnsi="Times New Roman" w:cs="Times New Roman" w:hint="eastAsia"/>
          <w:color w:val="000000" w:themeColor="text1"/>
          <w:sz w:val="24"/>
          <w:szCs w:val="24"/>
        </w:rPr>
        <w:t>ted</w:t>
      </w:r>
      <w:r w:rsidR="002715E7">
        <w:rPr>
          <w:rFonts w:ascii="Times New Roman" w:hAnsi="Times New Roman" w:cs="Times New Roman"/>
          <w:color w:val="000000" w:themeColor="text1"/>
          <w:sz w:val="24"/>
          <w:szCs w:val="24"/>
        </w:rPr>
        <w:t xml:space="preserve"> in support of </w:t>
      </w:r>
      <w:r w:rsidR="002715E7">
        <w:rPr>
          <w:rFonts w:ascii="Times New Roman" w:hAnsi="Times New Roman" w:cs="Times New Roman" w:hint="eastAsia"/>
          <w:color w:val="000000" w:themeColor="text1"/>
          <w:sz w:val="24"/>
          <w:szCs w:val="24"/>
        </w:rPr>
        <w:t>the</w:t>
      </w:r>
      <w:r w:rsidRPr="001A7167">
        <w:rPr>
          <w:rFonts w:ascii="Times New Roman" w:hAnsi="Times New Roman" w:cs="Times New Roman"/>
          <w:color w:val="000000" w:themeColor="text1"/>
          <w:sz w:val="24"/>
          <w:szCs w:val="24"/>
        </w:rPr>
        <w:t xml:space="preserve"> application for admittance to candidacy. Typically, the prospectus is Chapters 1-3 of the dissertation.</w:t>
      </w:r>
    </w:p>
    <w:p w14:paraId="2E7B5F6B" w14:textId="77777777" w:rsidR="0013606D" w:rsidRPr="001A7167" w:rsidRDefault="0013606D" w:rsidP="0013606D">
      <w:pPr>
        <w:spacing w:line="240" w:lineRule="auto"/>
        <w:rPr>
          <w:rFonts w:ascii="Times New Roman" w:hAnsi="Times New Roman" w:cs="Times New Roman"/>
          <w:color w:val="000000" w:themeColor="text1"/>
          <w:sz w:val="24"/>
          <w:szCs w:val="24"/>
        </w:rPr>
      </w:pPr>
      <w:r w:rsidRPr="001A7167">
        <w:rPr>
          <w:rFonts w:ascii="Times New Roman" w:hAnsi="Times New Roman" w:cs="Times New Roman"/>
          <w:color w:val="000000" w:themeColor="text1"/>
          <w:sz w:val="24"/>
          <w:szCs w:val="24"/>
        </w:rPr>
        <w:lastRenderedPageBreak/>
        <w:t>Once students begin writing their prospectus, they are to be enrolled i</w:t>
      </w:r>
      <w:r w:rsidR="001B3349">
        <w:rPr>
          <w:rFonts w:ascii="Times New Roman" w:hAnsi="Times New Roman" w:cs="Times New Roman"/>
          <w:color w:val="000000" w:themeColor="text1"/>
          <w:sz w:val="24"/>
          <w:szCs w:val="24"/>
        </w:rPr>
        <w:t>n dissertation course credits. 15</w:t>
      </w:r>
      <w:r w:rsidRPr="001A7167">
        <w:rPr>
          <w:rFonts w:ascii="Times New Roman" w:hAnsi="Times New Roman" w:cs="Times New Roman"/>
          <w:color w:val="000000" w:themeColor="text1"/>
          <w:sz w:val="24"/>
          <w:szCs w:val="24"/>
        </w:rPr>
        <w:t xml:space="preserve"> hours of credit are required to complete program requirements, although additional hours may be necessary to complete dissertation process. Students must be enrolled in at least one hour of ECI 799 per semester during the research and writing phase of the dissertation phase.</w:t>
      </w:r>
    </w:p>
    <w:p w14:paraId="4E0869E8" w14:textId="77777777" w:rsidR="007D0B6B" w:rsidRPr="001A7167" w:rsidRDefault="007D0B6B" w:rsidP="0013606D">
      <w:pPr>
        <w:spacing w:line="240" w:lineRule="auto"/>
        <w:rPr>
          <w:rFonts w:ascii="Times New Roman" w:hAnsi="Times New Roman" w:cs="Times New Roman"/>
          <w:color w:val="000000" w:themeColor="text1"/>
          <w:sz w:val="24"/>
          <w:szCs w:val="24"/>
        </w:rPr>
      </w:pPr>
    </w:p>
    <w:p w14:paraId="33D3C18C" w14:textId="77777777" w:rsidR="007D0B6B" w:rsidRPr="001A7167" w:rsidRDefault="007D0B6B" w:rsidP="007D0B6B">
      <w:pPr>
        <w:pStyle w:val="Default"/>
        <w:rPr>
          <w:rFonts w:ascii="Times New Roman" w:eastAsiaTheme="minorEastAsia" w:hAnsi="Times New Roman" w:cs="Times New Roman"/>
          <w:b/>
          <w:color w:val="000000" w:themeColor="text1"/>
          <w:u w:val="single"/>
          <w:lang w:eastAsia="zh-CN"/>
        </w:rPr>
      </w:pPr>
      <w:r w:rsidRPr="001A7167">
        <w:rPr>
          <w:rFonts w:ascii="Times New Roman" w:hAnsi="Times New Roman" w:cs="Times New Roman"/>
          <w:b/>
          <w:color w:val="000000" w:themeColor="text1"/>
          <w:u w:val="single"/>
        </w:rPr>
        <w:t>IRB Approval</w:t>
      </w:r>
    </w:p>
    <w:p w14:paraId="5DB4F0A6" w14:textId="77777777" w:rsidR="007D0B6B" w:rsidRPr="001A7167" w:rsidRDefault="007D0B6B" w:rsidP="007D0B6B">
      <w:pPr>
        <w:pStyle w:val="ListParagraph"/>
        <w:numPr>
          <w:ilvl w:val="0"/>
          <w:numId w:val="18"/>
        </w:numPr>
        <w:spacing w:line="240" w:lineRule="auto"/>
        <w:rPr>
          <w:rFonts w:ascii="Times New Roman" w:hAnsi="Times New Roman" w:cs="Times New Roman"/>
          <w:color w:val="000000" w:themeColor="text1"/>
          <w:sz w:val="24"/>
          <w:szCs w:val="24"/>
        </w:rPr>
      </w:pPr>
      <w:r w:rsidRPr="001A7167">
        <w:rPr>
          <w:rFonts w:ascii="Times New Roman" w:hAnsi="Times New Roman" w:cs="Times New Roman"/>
          <w:color w:val="000000" w:themeColor="text1"/>
          <w:sz w:val="24"/>
          <w:szCs w:val="24"/>
        </w:rPr>
        <w:t xml:space="preserve">If human research participants are expected to be used in the dissertation research, doctoral students are responsible for completing the on-line training, submitting an </w:t>
      </w:r>
      <w:r w:rsidR="00405EDC" w:rsidRPr="001A7167">
        <w:rPr>
          <w:rFonts w:ascii="Times New Roman" w:hAnsi="Times New Roman" w:cs="Times New Roman"/>
          <w:color w:val="000000" w:themeColor="text1"/>
          <w:sz w:val="24"/>
          <w:szCs w:val="24"/>
        </w:rPr>
        <w:t>Institutional Review Board (</w:t>
      </w:r>
      <w:r w:rsidRPr="001A7167">
        <w:rPr>
          <w:rFonts w:ascii="Times New Roman" w:hAnsi="Times New Roman" w:cs="Times New Roman"/>
          <w:color w:val="000000" w:themeColor="text1"/>
          <w:sz w:val="24"/>
          <w:szCs w:val="24"/>
        </w:rPr>
        <w:t>IRB</w:t>
      </w:r>
      <w:r w:rsidR="00405EDC" w:rsidRPr="001A7167">
        <w:rPr>
          <w:rFonts w:ascii="Times New Roman" w:hAnsi="Times New Roman" w:cs="Times New Roman"/>
          <w:color w:val="000000" w:themeColor="text1"/>
          <w:sz w:val="24"/>
          <w:szCs w:val="24"/>
        </w:rPr>
        <w:t>)</w:t>
      </w:r>
      <w:r w:rsidRPr="001A7167">
        <w:rPr>
          <w:rFonts w:ascii="Times New Roman" w:hAnsi="Times New Roman" w:cs="Times New Roman"/>
          <w:color w:val="000000" w:themeColor="text1"/>
          <w:sz w:val="24"/>
          <w:szCs w:val="24"/>
        </w:rPr>
        <w:t xml:space="preserve"> application, and receiving IRB approval before beginning the research.  For guidelines, forms, and on-line training, see: </w:t>
      </w:r>
      <w:hyperlink r:id="rId10" w:tgtFrame="_blank" w:history="1">
        <w:r w:rsidR="00405EDC" w:rsidRPr="001A7167">
          <w:rPr>
            <w:rFonts w:ascii="Times New Roman" w:hAnsi="Times New Roman" w:cs="Times New Roman"/>
            <w:bCs/>
            <w:color w:val="000000" w:themeColor="text1"/>
            <w:sz w:val="24"/>
            <w:szCs w:val="24"/>
            <w:u w:val="single"/>
          </w:rPr>
          <w:t>https://nau.edu/research/compliance/human-subjects/</w:t>
        </w:r>
      </w:hyperlink>
    </w:p>
    <w:p w14:paraId="0180F384" w14:textId="77777777" w:rsidR="00373FA4" w:rsidRPr="001A7167" w:rsidRDefault="00497864" w:rsidP="00373FA4">
      <w:pPr>
        <w:pStyle w:val="ListParagraph"/>
        <w:spacing w:line="240" w:lineRule="auto"/>
        <w:ind w:left="900"/>
        <w:rPr>
          <w:rFonts w:ascii="Times New Roman" w:hAnsi="Times New Roman" w:cs="Times New Roman"/>
          <w:bCs/>
          <w:color w:val="000000" w:themeColor="text1"/>
          <w:sz w:val="24"/>
          <w:szCs w:val="24"/>
        </w:rPr>
      </w:pPr>
      <w:hyperlink r:id="rId11" w:tgtFrame="_blank" w:history="1">
        <w:r w:rsidR="00373FA4" w:rsidRPr="001A7167">
          <w:rPr>
            <w:rFonts w:ascii="Times New Roman" w:hAnsi="Times New Roman" w:cs="Times New Roman"/>
            <w:bCs/>
            <w:color w:val="000000" w:themeColor="text1"/>
            <w:sz w:val="24"/>
            <w:szCs w:val="24"/>
            <w:u w:val="single"/>
          </w:rPr>
          <w:t>https://about.citiprogram.org/en/homepage/</w:t>
        </w:r>
      </w:hyperlink>
    </w:p>
    <w:p w14:paraId="4B0AAEF2" w14:textId="77777777" w:rsidR="00373FA4" w:rsidRPr="001A7167" w:rsidRDefault="00497864" w:rsidP="00373FA4">
      <w:pPr>
        <w:pStyle w:val="ListParagraph"/>
        <w:spacing w:line="240" w:lineRule="auto"/>
        <w:ind w:left="900"/>
        <w:rPr>
          <w:rFonts w:ascii="Times New Roman" w:hAnsi="Times New Roman" w:cs="Times New Roman"/>
          <w:color w:val="000000" w:themeColor="text1"/>
          <w:sz w:val="24"/>
          <w:szCs w:val="24"/>
        </w:rPr>
      </w:pPr>
      <w:hyperlink r:id="rId12" w:tgtFrame="_blank" w:tooltip="Cmd+Click or tap to follow the link" w:history="1">
        <w:r w:rsidR="00373FA4" w:rsidRPr="001A7167">
          <w:rPr>
            <w:rFonts w:ascii="Times New Roman" w:hAnsi="Times New Roman" w:cs="Times New Roman"/>
            <w:bCs/>
            <w:color w:val="000000" w:themeColor="text1"/>
            <w:sz w:val="24"/>
            <w:szCs w:val="24"/>
            <w:u w:val="single"/>
          </w:rPr>
          <w:t>http://nau.edu/uploadedFiles/Administrative/Research/Compliance/_Forms/Special%20Instructions%20for%20Students.pdf</w:t>
        </w:r>
      </w:hyperlink>
    </w:p>
    <w:p w14:paraId="73E66941" w14:textId="77777777" w:rsidR="0013606D" w:rsidRPr="001A7167" w:rsidRDefault="007D0B6B" w:rsidP="0013606D">
      <w:pPr>
        <w:pStyle w:val="ListParagraph"/>
        <w:numPr>
          <w:ilvl w:val="0"/>
          <w:numId w:val="18"/>
        </w:numPr>
        <w:spacing w:line="240" w:lineRule="auto"/>
        <w:rPr>
          <w:rFonts w:ascii="Times New Roman" w:hAnsi="Times New Roman" w:cs="Times New Roman"/>
          <w:color w:val="000000" w:themeColor="text1"/>
          <w:sz w:val="24"/>
          <w:szCs w:val="24"/>
        </w:rPr>
      </w:pPr>
      <w:r w:rsidRPr="001A7167">
        <w:rPr>
          <w:rFonts w:ascii="Times New Roman" w:hAnsi="Times New Roman" w:cs="Times New Roman"/>
          <w:color w:val="000000" w:themeColor="text1"/>
          <w:sz w:val="24"/>
          <w:szCs w:val="24"/>
        </w:rPr>
        <w:t xml:space="preserve">Application for IRB approval, if needed, is required after a successful Prospectus defense. </w:t>
      </w:r>
    </w:p>
    <w:p w14:paraId="6960EB21" w14:textId="77777777" w:rsidR="0009001F" w:rsidRPr="0009001F" w:rsidRDefault="00274CBA" w:rsidP="0009001F">
      <w:pPr>
        <w:shd w:val="clear" w:color="auto" w:fill="FFFFFF"/>
        <w:spacing w:line="240" w:lineRule="auto"/>
        <w:rPr>
          <w:rFonts w:ascii="Times New Roman" w:hAnsi="Times New Roman" w:cs="Times New Roman"/>
          <w:sz w:val="24"/>
          <w:szCs w:val="24"/>
        </w:rPr>
      </w:pPr>
      <w:r w:rsidRPr="0009001F">
        <w:rPr>
          <w:rFonts w:ascii="Times New Roman" w:hAnsi="Times New Roman" w:cs="Times New Roman"/>
          <w:b/>
          <w:bCs/>
          <w:color w:val="000000" w:themeColor="text1"/>
          <w:sz w:val="24"/>
          <w:szCs w:val="24"/>
        </w:rPr>
        <w:t xml:space="preserve">Graduation Application Guidance: </w:t>
      </w:r>
    </w:p>
    <w:p w14:paraId="46294F64" w14:textId="77777777" w:rsidR="0009001F" w:rsidRPr="0009001F" w:rsidRDefault="0009001F" w:rsidP="0009001F">
      <w:pPr>
        <w:shd w:val="clear" w:color="auto" w:fill="FFFFFF"/>
        <w:spacing w:line="240" w:lineRule="auto"/>
        <w:rPr>
          <w:rFonts w:ascii="Times New Roman" w:hAnsi="Times New Roman" w:cs="Times New Roman"/>
          <w:sz w:val="24"/>
          <w:szCs w:val="24"/>
        </w:rPr>
      </w:pPr>
      <w:r w:rsidRPr="00341DB8">
        <w:rPr>
          <w:rFonts w:ascii="Times New Roman" w:hAnsi="Times New Roman" w:cs="Times New Roman"/>
          <w:i/>
          <w:sz w:val="24"/>
          <w:szCs w:val="24"/>
          <w:u w:val="single"/>
        </w:rPr>
        <w:t>Graduate Admissions Overview:</w:t>
      </w:r>
      <w:r w:rsidR="00341DB8">
        <w:rPr>
          <w:rFonts w:ascii="Times New Roman" w:hAnsi="Times New Roman" w:cs="Times New Roman" w:hint="eastAsia"/>
          <w:sz w:val="24"/>
          <w:szCs w:val="24"/>
        </w:rPr>
        <w:t xml:space="preserve"> </w:t>
      </w:r>
      <w:r w:rsidR="00341DB8" w:rsidRPr="00341DB8">
        <w:rPr>
          <w:rFonts w:ascii="Times New Roman" w:hAnsi="Times New Roman" w:cs="Times New Roman"/>
          <w:sz w:val="24"/>
          <w:szCs w:val="24"/>
        </w:rPr>
        <w:t>https://nau.edu/graduate-college/admissions/</w:t>
      </w:r>
      <w:r w:rsidRPr="0009001F">
        <w:rPr>
          <w:rFonts w:ascii="Times New Roman" w:hAnsi="Times New Roman" w:cs="Times New Roman"/>
          <w:sz w:val="24"/>
          <w:szCs w:val="24"/>
        </w:rPr>
        <w:t xml:space="preserve"> </w:t>
      </w:r>
    </w:p>
    <w:p w14:paraId="39D79994" w14:textId="77777777" w:rsidR="0009001F" w:rsidRPr="0009001F" w:rsidRDefault="0009001F" w:rsidP="0009001F">
      <w:pPr>
        <w:shd w:val="clear" w:color="auto" w:fill="FFFFFF"/>
        <w:spacing w:line="240" w:lineRule="auto"/>
        <w:rPr>
          <w:rFonts w:ascii="Times New Roman" w:hAnsi="Times New Roman" w:cs="Times New Roman"/>
          <w:sz w:val="24"/>
          <w:szCs w:val="24"/>
        </w:rPr>
      </w:pPr>
      <w:r w:rsidRPr="00341DB8">
        <w:rPr>
          <w:rFonts w:ascii="Times New Roman" w:hAnsi="Times New Roman" w:cs="Times New Roman"/>
          <w:i/>
          <w:sz w:val="24"/>
          <w:szCs w:val="24"/>
          <w:u w:val="single"/>
        </w:rPr>
        <w:t>International Admissions Overview:</w:t>
      </w:r>
      <w:r w:rsidRPr="00341DB8">
        <w:rPr>
          <w:rFonts w:ascii="Times New Roman" w:hAnsi="Times New Roman" w:cs="Times New Roman" w:hint="eastAsia"/>
          <w:i/>
          <w:sz w:val="24"/>
          <w:szCs w:val="24"/>
          <w:u w:val="single"/>
        </w:rPr>
        <w:t xml:space="preserve"> </w:t>
      </w:r>
      <w:r w:rsidRPr="0009001F">
        <w:rPr>
          <w:rFonts w:ascii="Times New Roman" w:hAnsi="Times New Roman" w:cs="Times New Roman"/>
          <w:sz w:val="24"/>
          <w:szCs w:val="24"/>
        </w:rPr>
        <w:t>https://nau.edu/graduate-college/international-graduate-admission/</w:t>
      </w:r>
    </w:p>
    <w:p w14:paraId="1F2B8BF9" w14:textId="77777777" w:rsidR="0009001F" w:rsidRPr="0009001F" w:rsidRDefault="0009001F" w:rsidP="0009001F">
      <w:pPr>
        <w:shd w:val="clear" w:color="auto" w:fill="FFFFFF"/>
        <w:spacing w:line="240" w:lineRule="auto"/>
        <w:rPr>
          <w:rFonts w:ascii="Times New Roman" w:hAnsi="Times New Roman" w:cs="Times New Roman"/>
          <w:sz w:val="24"/>
          <w:szCs w:val="24"/>
        </w:rPr>
      </w:pPr>
      <w:r w:rsidRPr="00341DB8">
        <w:rPr>
          <w:rFonts w:ascii="Times New Roman" w:hAnsi="Times New Roman" w:cs="Times New Roman"/>
          <w:i/>
          <w:sz w:val="24"/>
          <w:szCs w:val="24"/>
          <w:u w:val="single"/>
        </w:rPr>
        <w:t>Deadlines:</w:t>
      </w:r>
      <w:r w:rsidR="00341DB8">
        <w:rPr>
          <w:rFonts w:ascii="Times New Roman" w:hAnsi="Times New Roman" w:cs="Times New Roman" w:hint="eastAsia"/>
          <w:sz w:val="24"/>
          <w:szCs w:val="24"/>
        </w:rPr>
        <w:t xml:space="preserve"> </w:t>
      </w:r>
      <w:r w:rsidR="00341DB8" w:rsidRPr="00341DB8">
        <w:rPr>
          <w:rFonts w:ascii="Times New Roman" w:hAnsi="Times New Roman" w:cs="Times New Roman"/>
          <w:sz w:val="24"/>
          <w:szCs w:val="24"/>
        </w:rPr>
        <w:t>https://nau.edu/graduate-college/deadlines/</w:t>
      </w:r>
      <w:r w:rsidRPr="0009001F">
        <w:rPr>
          <w:rFonts w:ascii="Times New Roman" w:hAnsi="Times New Roman" w:cs="Times New Roman"/>
          <w:sz w:val="24"/>
          <w:szCs w:val="24"/>
        </w:rPr>
        <w:t xml:space="preserve"> </w:t>
      </w:r>
    </w:p>
    <w:p w14:paraId="64A594B0" w14:textId="77777777" w:rsidR="0009001F" w:rsidRPr="0009001F" w:rsidRDefault="00341DB8" w:rsidP="0009001F">
      <w:pPr>
        <w:shd w:val="clear" w:color="auto" w:fill="FFFFFF"/>
        <w:spacing w:line="240" w:lineRule="auto"/>
        <w:rPr>
          <w:rFonts w:ascii="Times New Roman" w:hAnsi="Times New Roman" w:cs="Times New Roman"/>
          <w:sz w:val="24"/>
          <w:szCs w:val="24"/>
        </w:rPr>
      </w:pPr>
      <w:r w:rsidRPr="00341DB8">
        <w:rPr>
          <w:rFonts w:ascii="Times New Roman" w:hAnsi="Times New Roman" w:cs="Times New Roman"/>
          <w:i/>
          <w:sz w:val="24"/>
          <w:szCs w:val="24"/>
          <w:u w:val="single"/>
        </w:rPr>
        <w:t>Appl</w:t>
      </w:r>
      <w:r w:rsidRPr="00341DB8">
        <w:rPr>
          <w:rFonts w:ascii="Times New Roman" w:hAnsi="Times New Roman" w:cs="Times New Roman" w:hint="eastAsia"/>
          <w:i/>
          <w:sz w:val="24"/>
          <w:szCs w:val="24"/>
          <w:u w:val="single"/>
        </w:rPr>
        <w:t>y Online</w:t>
      </w:r>
      <w:r w:rsidR="0009001F" w:rsidRPr="00341DB8">
        <w:rPr>
          <w:rFonts w:ascii="Times New Roman" w:hAnsi="Times New Roman" w:cs="Times New Roman"/>
          <w:i/>
          <w:sz w:val="24"/>
          <w:szCs w:val="24"/>
          <w:u w:val="single"/>
        </w:rPr>
        <w:t>:</w:t>
      </w:r>
      <w:r w:rsidR="0009001F" w:rsidRPr="00341DB8">
        <w:rPr>
          <w:rFonts w:ascii="Times New Roman" w:hAnsi="Times New Roman" w:cs="Times New Roman"/>
          <w:i/>
          <w:sz w:val="24"/>
          <w:szCs w:val="24"/>
        </w:rPr>
        <w:t xml:space="preserve"> </w:t>
      </w:r>
      <w:r w:rsidRPr="00341DB8">
        <w:rPr>
          <w:rFonts w:ascii="Times New Roman" w:hAnsi="Times New Roman" w:cs="Times New Roman"/>
          <w:sz w:val="24"/>
          <w:szCs w:val="24"/>
        </w:rPr>
        <w:t>https://www.applyweb.com/northazg/index.ftl</w:t>
      </w:r>
    </w:p>
    <w:p w14:paraId="3F461DD9" w14:textId="77777777" w:rsidR="00341DB8" w:rsidRDefault="00341DB8" w:rsidP="00802D6B">
      <w:pPr>
        <w:pStyle w:val="Default"/>
        <w:rPr>
          <w:rFonts w:ascii="Times New Roman" w:eastAsiaTheme="minorEastAsia" w:hAnsi="Times New Roman" w:cs="Times New Roman"/>
          <w:b/>
          <w:color w:val="000000" w:themeColor="text1"/>
          <w:u w:val="single"/>
          <w:lang w:eastAsia="zh-CN"/>
        </w:rPr>
      </w:pPr>
    </w:p>
    <w:p w14:paraId="7FF3D59C" w14:textId="77777777" w:rsidR="00802D6B" w:rsidRPr="00341DB8" w:rsidRDefault="00802D6B" w:rsidP="00802D6B">
      <w:pPr>
        <w:pStyle w:val="Default"/>
        <w:rPr>
          <w:rFonts w:ascii="Times New Roman" w:eastAsiaTheme="minorEastAsia" w:hAnsi="Times New Roman" w:cs="Times New Roman"/>
          <w:b/>
          <w:color w:val="000000" w:themeColor="text1"/>
          <w:lang w:eastAsia="zh-CN"/>
        </w:rPr>
      </w:pPr>
      <w:r w:rsidRPr="00341DB8">
        <w:rPr>
          <w:rFonts w:ascii="Times New Roman" w:eastAsiaTheme="minorEastAsia" w:hAnsi="Times New Roman" w:cs="Times New Roman"/>
          <w:b/>
          <w:color w:val="000000" w:themeColor="text1"/>
          <w:lang w:eastAsia="zh-CN"/>
        </w:rPr>
        <w:t>Forms</w:t>
      </w:r>
      <w:r w:rsidR="00341DB8" w:rsidRPr="00341DB8">
        <w:rPr>
          <w:rFonts w:ascii="Times New Roman" w:eastAsiaTheme="minorEastAsia" w:hAnsi="Times New Roman" w:cs="Times New Roman" w:hint="eastAsia"/>
          <w:b/>
          <w:color w:val="000000" w:themeColor="text1"/>
          <w:lang w:eastAsia="zh-CN"/>
        </w:rPr>
        <w:t xml:space="preserve"> (NAU Graduate College)</w:t>
      </w:r>
    </w:p>
    <w:p w14:paraId="4856C253" w14:textId="77777777" w:rsidR="00341DB8" w:rsidRDefault="00497864" w:rsidP="00802D6B">
      <w:pPr>
        <w:pStyle w:val="Default"/>
        <w:rPr>
          <w:rFonts w:ascii="Times New Roman" w:eastAsiaTheme="minorEastAsia" w:hAnsi="Times New Roman" w:cs="Times New Roman"/>
          <w:color w:val="000000" w:themeColor="text1"/>
          <w:lang w:eastAsia="zh-CN"/>
        </w:rPr>
      </w:pPr>
      <w:hyperlink r:id="rId13" w:history="1">
        <w:r w:rsidR="00341DB8" w:rsidRPr="00750B69">
          <w:rPr>
            <w:rStyle w:val="Hyperlink"/>
            <w:rFonts w:ascii="Times New Roman" w:eastAsiaTheme="minorEastAsia" w:hAnsi="Times New Roman" w:cs="Times New Roman"/>
            <w:lang w:eastAsia="zh-CN"/>
          </w:rPr>
          <w:t>https://nau.edu/graduate-college/forms/</w:t>
        </w:r>
      </w:hyperlink>
    </w:p>
    <w:p w14:paraId="4369BF59" w14:textId="77777777" w:rsidR="00341DB8" w:rsidRDefault="00341DB8" w:rsidP="00802D6B">
      <w:pPr>
        <w:pStyle w:val="Default"/>
        <w:rPr>
          <w:rFonts w:ascii="Times New Roman" w:eastAsiaTheme="minorEastAsia" w:hAnsi="Times New Roman" w:cs="Times New Roman"/>
          <w:color w:val="000000" w:themeColor="text1"/>
          <w:lang w:eastAsia="zh-CN"/>
        </w:rPr>
      </w:pPr>
    </w:p>
    <w:p w14:paraId="4ADE80F7" w14:textId="77777777" w:rsidR="00341DB8" w:rsidRPr="00341DB8" w:rsidRDefault="00341DB8" w:rsidP="00802D6B">
      <w:pPr>
        <w:pStyle w:val="Default"/>
        <w:rPr>
          <w:rFonts w:ascii="Times New Roman" w:eastAsiaTheme="minorEastAsia" w:hAnsi="Times New Roman" w:cs="Times New Roman"/>
          <w:b/>
          <w:color w:val="000000" w:themeColor="text1"/>
          <w:lang w:eastAsia="zh-CN"/>
        </w:rPr>
      </w:pPr>
      <w:r w:rsidRPr="00341DB8">
        <w:rPr>
          <w:rFonts w:ascii="Times New Roman" w:eastAsiaTheme="minorEastAsia" w:hAnsi="Times New Roman" w:cs="Times New Roman" w:hint="eastAsia"/>
          <w:b/>
          <w:color w:val="000000" w:themeColor="text1"/>
          <w:lang w:eastAsia="zh-CN"/>
        </w:rPr>
        <w:t>Forms (College of Education)</w:t>
      </w:r>
    </w:p>
    <w:p w14:paraId="55065015" w14:textId="77777777" w:rsidR="00802D6B" w:rsidRDefault="00497864" w:rsidP="00F71CC2">
      <w:pPr>
        <w:pStyle w:val="Default"/>
        <w:spacing w:line="360" w:lineRule="auto"/>
        <w:rPr>
          <w:rFonts w:ascii="Times New Roman" w:eastAsiaTheme="minorEastAsia" w:hAnsi="Times New Roman" w:cs="Times New Roman"/>
          <w:bCs/>
          <w:color w:val="000000" w:themeColor="text1"/>
          <w:lang w:eastAsia="zh-CN"/>
        </w:rPr>
      </w:pPr>
      <w:hyperlink r:id="rId14" w:history="1">
        <w:r w:rsidR="00341DB8" w:rsidRPr="00750B69">
          <w:rPr>
            <w:rStyle w:val="Hyperlink"/>
            <w:rFonts w:ascii="Times New Roman" w:eastAsiaTheme="minorEastAsia" w:hAnsi="Times New Roman" w:cs="Times New Roman"/>
            <w:bCs/>
            <w:lang w:eastAsia="zh-CN"/>
          </w:rPr>
          <w:t>https://nau.edu/coe/curriculum-instruction/forms/</w:t>
        </w:r>
      </w:hyperlink>
    </w:p>
    <w:p w14:paraId="6E3B12FD" w14:textId="77777777" w:rsidR="00200A35" w:rsidRDefault="00200A35" w:rsidP="00F71CC2">
      <w:pPr>
        <w:spacing w:line="240" w:lineRule="auto"/>
        <w:jc w:val="center"/>
        <w:rPr>
          <w:rFonts w:ascii="Times New Roman" w:hAnsi="Times New Roman" w:cs="Times New Roman"/>
          <w:bCs/>
          <w:color w:val="000000" w:themeColor="text1"/>
          <w:sz w:val="24"/>
          <w:szCs w:val="24"/>
        </w:rPr>
      </w:pPr>
    </w:p>
    <w:p w14:paraId="6B545A2F" w14:textId="77777777" w:rsidR="00200A35" w:rsidRDefault="00200A35" w:rsidP="00F71CC2">
      <w:pPr>
        <w:spacing w:line="240" w:lineRule="auto"/>
        <w:jc w:val="center"/>
        <w:rPr>
          <w:rFonts w:ascii="Times New Roman" w:hAnsi="Times New Roman" w:cs="Times New Roman"/>
          <w:bCs/>
          <w:color w:val="000000" w:themeColor="text1"/>
          <w:sz w:val="24"/>
          <w:szCs w:val="24"/>
        </w:rPr>
      </w:pPr>
    </w:p>
    <w:p w14:paraId="1E14BB08" w14:textId="77777777" w:rsidR="00200A35" w:rsidRDefault="00200A35" w:rsidP="00200A35">
      <w:pPr>
        <w:spacing w:line="360" w:lineRule="auto"/>
        <w:jc w:val="center"/>
        <w:rPr>
          <w:rFonts w:ascii="Times New Roman" w:hAnsi="Times New Roman" w:cs="Times New Roman"/>
          <w:b/>
          <w:color w:val="000000" w:themeColor="text1"/>
          <w:sz w:val="24"/>
          <w:szCs w:val="24"/>
        </w:rPr>
      </w:pPr>
    </w:p>
    <w:p w14:paraId="1C57E26C" w14:textId="77777777" w:rsidR="00E6288C" w:rsidRDefault="00E6288C" w:rsidP="00200A35">
      <w:pPr>
        <w:spacing w:line="360" w:lineRule="auto"/>
        <w:jc w:val="center"/>
        <w:rPr>
          <w:rFonts w:ascii="Times New Roman" w:hAnsi="Times New Roman" w:cs="Times New Roman"/>
          <w:b/>
          <w:color w:val="000000" w:themeColor="text1"/>
          <w:sz w:val="24"/>
          <w:szCs w:val="24"/>
        </w:rPr>
      </w:pPr>
    </w:p>
    <w:p w14:paraId="72960BC5" w14:textId="77777777" w:rsidR="00E6288C" w:rsidRDefault="00E6288C" w:rsidP="00200A35">
      <w:pPr>
        <w:spacing w:line="360" w:lineRule="auto"/>
        <w:jc w:val="center"/>
        <w:rPr>
          <w:rFonts w:ascii="Times New Roman" w:hAnsi="Times New Roman" w:cs="Times New Roman"/>
          <w:b/>
          <w:color w:val="000000" w:themeColor="text1"/>
          <w:sz w:val="24"/>
          <w:szCs w:val="24"/>
        </w:rPr>
      </w:pPr>
    </w:p>
    <w:p w14:paraId="29C467CF" w14:textId="77777777" w:rsidR="00E6288C" w:rsidRDefault="00E6288C" w:rsidP="00200A35">
      <w:pPr>
        <w:spacing w:line="360" w:lineRule="auto"/>
        <w:jc w:val="center"/>
        <w:rPr>
          <w:rFonts w:ascii="Times New Roman" w:hAnsi="Times New Roman" w:cs="Times New Roman"/>
          <w:b/>
          <w:color w:val="000000" w:themeColor="text1"/>
          <w:sz w:val="24"/>
          <w:szCs w:val="24"/>
        </w:rPr>
      </w:pPr>
    </w:p>
    <w:p w14:paraId="6ECF361B" w14:textId="77777777" w:rsidR="00200A35" w:rsidRDefault="00200A35" w:rsidP="00200A35">
      <w:pPr>
        <w:spacing w:line="360" w:lineRule="auto"/>
        <w:jc w:val="center"/>
        <w:rPr>
          <w:rFonts w:ascii="Times New Roman" w:hAnsi="Times New Roman" w:cs="Times New Roman"/>
          <w:b/>
          <w:color w:val="000000" w:themeColor="text1"/>
          <w:sz w:val="24"/>
          <w:szCs w:val="24"/>
        </w:rPr>
      </w:pPr>
    </w:p>
    <w:p w14:paraId="220C6DE2" w14:textId="77777777" w:rsidR="00AB1B14" w:rsidRPr="00011074" w:rsidRDefault="00AB1B14" w:rsidP="00AB1B14">
      <w:pPr>
        <w:pStyle w:val="BodyText"/>
        <w:ind w:left="0" w:right="160"/>
        <w:jc w:val="center"/>
        <w:rPr>
          <w:b/>
          <w:spacing w:val="-8"/>
          <w:sz w:val="32"/>
          <w:szCs w:val="32"/>
        </w:rPr>
      </w:pPr>
      <w:r w:rsidRPr="00011074">
        <w:rPr>
          <w:b/>
          <w:spacing w:val="-1"/>
          <w:sz w:val="32"/>
          <w:szCs w:val="32"/>
        </w:rPr>
        <w:lastRenderedPageBreak/>
        <w:t>Curriculum</w:t>
      </w:r>
      <w:r w:rsidRPr="00011074">
        <w:rPr>
          <w:b/>
          <w:spacing w:val="-11"/>
          <w:sz w:val="32"/>
          <w:szCs w:val="32"/>
        </w:rPr>
        <w:t xml:space="preserve"> </w:t>
      </w:r>
      <w:r w:rsidRPr="00011074">
        <w:rPr>
          <w:b/>
          <w:sz w:val="32"/>
          <w:szCs w:val="32"/>
        </w:rPr>
        <w:t>and</w:t>
      </w:r>
      <w:r w:rsidRPr="00011074">
        <w:rPr>
          <w:b/>
          <w:spacing w:val="-10"/>
          <w:sz w:val="32"/>
          <w:szCs w:val="32"/>
        </w:rPr>
        <w:t xml:space="preserve"> </w:t>
      </w:r>
      <w:r w:rsidRPr="00011074">
        <w:rPr>
          <w:b/>
          <w:spacing w:val="-1"/>
          <w:sz w:val="32"/>
          <w:szCs w:val="32"/>
        </w:rPr>
        <w:t>Instruction</w:t>
      </w:r>
      <w:r w:rsidRPr="00011074">
        <w:rPr>
          <w:b/>
          <w:spacing w:val="-8"/>
          <w:sz w:val="32"/>
          <w:szCs w:val="32"/>
        </w:rPr>
        <w:t xml:space="preserve"> </w:t>
      </w:r>
      <w:r w:rsidRPr="00011074">
        <w:rPr>
          <w:b/>
          <w:spacing w:val="-1"/>
          <w:sz w:val="32"/>
          <w:szCs w:val="32"/>
        </w:rPr>
        <w:t>Ph.D.</w:t>
      </w:r>
      <w:r w:rsidRPr="00011074">
        <w:rPr>
          <w:b/>
          <w:spacing w:val="-6"/>
          <w:sz w:val="32"/>
          <w:szCs w:val="32"/>
        </w:rPr>
        <w:t xml:space="preserve"> </w:t>
      </w:r>
      <w:r w:rsidRPr="00011074">
        <w:rPr>
          <w:b/>
          <w:spacing w:val="-1"/>
          <w:sz w:val="32"/>
          <w:szCs w:val="32"/>
        </w:rPr>
        <w:t xml:space="preserve">Program </w:t>
      </w:r>
    </w:p>
    <w:p w14:paraId="1510013E" w14:textId="77777777" w:rsidR="00AB1B14" w:rsidRDefault="00AB1B14" w:rsidP="00853D56">
      <w:pPr>
        <w:spacing w:line="360" w:lineRule="auto"/>
        <w:jc w:val="center"/>
        <w:rPr>
          <w:rFonts w:ascii="Times New Roman" w:hAnsi="Times New Roman" w:cs="Times New Roman"/>
          <w:b/>
          <w:color w:val="000000" w:themeColor="text1"/>
          <w:sz w:val="24"/>
          <w:szCs w:val="24"/>
        </w:rPr>
      </w:pPr>
    </w:p>
    <w:p w14:paraId="1E5B95B5" w14:textId="77777777" w:rsidR="0013606D" w:rsidRPr="001A7167" w:rsidRDefault="001B3349" w:rsidP="00853D56">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Ph</w:t>
      </w:r>
      <w:r w:rsidR="0013606D" w:rsidRPr="001A7167">
        <w:rPr>
          <w:rFonts w:ascii="Times New Roman" w:hAnsi="Times New Roman" w:cs="Times New Roman"/>
          <w:b/>
          <w:color w:val="000000" w:themeColor="text1"/>
          <w:sz w:val="24"/>
          <w:szCs w:val="24"/>
        </w:rPr>
        <w:t>.D. Checklist for COE Doctoral Students</w:t>
      </w:r>
    </w:p>
    <w:p w14:paraId="3A8B09CF" w14:textId="77777777" w:rsidR="0013606D" w:rsidRPr="001A7167" w:rsidRDefault="0013606D" w:rsidP="00853D56">
      <w:pPr>
        <w:spacing w:line="360" w:lineRule="auto"/>
        <w:jc w:val="center"/>
        <w:rPr>
          <w:rFonts w:ascii="Times New Roman" w:hAnsi="Times New Roman" w:cs="Times New Roman"/>
          <w:i/>
          <w:color w:val="000000" w:themeColor="text1"/>
          <w:sz w:val="24"/>
          <w:szCs w:val="24"/>
        </w:rPr>
      </w:pPr>
      <w:r w:rsidRPr="001A7167">
        <w:rPr>
          <w:rFonts w:ascii="Times New Roman" w:hAnsi="Times New Roman" w:cs="Times New Roman"/>
          <w:i/>
          <w:color w:val="000000" w:themeColor="text1"/>
          <w:sz w:val="24"/>
          <w:szCs w:val="24"/>
        </w:rPr>
        <w:t>A set of guidelines for the sequence, forms and timeframe</w:t>
      </w:r>
    </w:p>
    <w:p w14:paraId="030427DD" w14:textId="77777777" w:rsidR="0013606D" w:rsidRPr="001A7167" w:rsidRDefault="0013606D" w:rsidP="00F71CC2">
      <w:pPr>
        <w:spacing w:line="240" w:lineRule="auto"/>
        <w:rPr>
          <w:rFonts w:ascii="Times New Roman" w:hAnsi="Times New Roman" w:cs="Times New Roman"/>
          <w:color w:val="000000" w:themeColor="text1"/>
          <w:sz w:val="24"/>
          <w:szCs w:val="24"/>
        </w:rPr>
      </w:pPr>
      <w:r w:rsidRPr="001A7167">
        <w:rPr>
          <w:rFonts w:ascii="Times New Roman" w:hAnsi="Times New Roman" w:cs="Times New Roman"/>
          <w:color w:val="000000" w:themeColor="text1"/>
          <w:sz w:val="24"/>
          <w:szCs w:val="24"/>
        </w:rPr>
        <w:t xml:space="preserve"> </w:t>
      </w:r>
    </w:p>
    <w:p w14:paraId="5179FEB5" w14:textId="77777777" w:rsidR="0013606D" w:rsidRPr="001A7167" w:rsidRDefault="001B3349" w:rsidP="00F71CC2">
      <w:pPr>
        <w:spacing w:line="24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Ph</w:t>
      </w:r>
      <w:r w:rsidR="0013606D" w:rsidRPr="001A7167">
        <w:rPr>
          <w:rFonts w:ascii="Times New Roman" w:hAnsi="Times New Roman" w:cs="Times New Roman"/>
          <w:b/>
          <w:i/>
          <w:color w:val="000000" w:themeColor="text1"/>
          <w:sz w:val="24"/>
          <w:szCs w:val="24"/>
        </w:rPr>
        <w:t>.D. Student ____________________</w:t>
      </w:r>
      <w:r>
        <w:rPr>
          <w:rFonts w:ascii="Times New Roman" w:hAnsi="Times New Roman" w:cs="Times New Roman"/>
          <w:b/>
          <w:i/>
          <w:color w:val="000000" w:themeColor="text1"/>
          <w:sz w:val="24"/>
          <w:szCs w:val="24"/>
        </w:rPr>
        <w:t xml:space="preserve">______               </w:t>
      </w:r>
      <w:r w:rsidR="00165EC9">
        <w:rPr>
          <w:rFonts w:ascii="Times New Roman" w:hAnsi="Times New Roman" w:cs="Times New Roman" w:hint="eastAsia"/>
          <w:b/>
          <w:i/>
          <w:color w:val="000000" w:themeColor="text1"/>
          <w:sz w:val="24"/>
          <w:szCs w:val="24"/>
        </w:rPr>
        <w:t xml:space="preserve">                                             P</w:t>
      </w:r>
      <w:r>
        <w:rPr>
          <w:rFonts w:ascii="Times New Roman" w:hAnsi="Times New Roman" w:cs="Times New Roman"/>
          <w:b/>
          <w:i/>
          <w:color w:val="000000" w:themeColor="text1"/>
          <w:sz w:val="24"/>
          <w:szCs w:val="24"/>
        </w:rPr>
        <w:t xml:space="preserve">rogram: </w:t>
      </w:r>
      <w:r w:rsidR="0013606D" w:rsidRPr="001A7167">
        <w:rPr>
          <w:rFonts w:ascii="Times New Roman" w:hAnsi="Times New Roman" w:cs="Times New Roman"/>
          <w:b/>
          <w:i/>
          <w:color w:val="000000" w:themeColor="text1"/>
          <w:sz w:val="24"/>
          <w:szCs w:val="24"/>
        </w:rPr>
        <w:t xml:space="preserve">Curriculum &amp; Instruction      </w:t>
      </w:r>
    </w:p>
    <w:p w14:paraId="502D5327" w14:textId="77777777" w:rsidR="0013606D" w:rsidRPr="001A7167" w:rsidRDefault="0013606D" w:rsidP="00F71CC2">
      <w:pPr>
        <w:spacing w:line="240" w:lineRule="auto"/>
        <w:rPr>
          <w:rFonts w:ascii="Times New Roman" w:hAnsi="Times New Roman" w:cs="Times New Roman"/>
          <w:b/>
          <w:i/>
          <w:color w:val="000000" w:themeColor="text1"/>
          <w:sz w:val="24"/>
          <w:szCs w:val="24"/>
        </w:rPr>
      </w:pPr>
      <w:r w:rsidRPr="001A7167">
        <w:rPr>
          <w:rFonts w:ascii="Times New Roman" w:hAnsi="Times New Roman" w:cs="Times New Roman"/>
          <w:b/>
          <w:i/>
          <w:color w:val="000000" w:themeColor="text1"/>
          <w:sz w:val="24"/>
          <w:szCs w:val="24"/>
        </w:rPr>
        <w:t xml:space="preserve"> </w:t>
      </w:r>
    </w:p>
    <w:p w14:paraId="75DBD123" w14:textId="77777777" w:rsidR="00200A35" w:rsidRDefault="0013606D" w:rsidP="00F71CC2">
      <w:pPr>
        <w:spacing w:line="240" w:lineRule="auto"/>
        <w:rPr>
          <w:rFonts w:ascii="Times New Roman" w:hAnsi="Times New Roman" w:cs="Times New Roman"/>
          <w:b/>
          <w:i/>
          <w:color w:val="000000" w:themeColor="text1"/>
          <w:sz w:val="24"/>
          <w:szCs w:val="24"/>
        </w:rPr>
      </w:pPr>
      <w:r w:rsidRPr="001A7167">
        <w:rPr>
          <w:rFonts w:ascii="Times New Roman" w:hAnsi="Times New Roman" w:cs="Times New Roman"/>
          <w:b/>
          <w:i/>
          <w:color w:val="000000" w:themeColor="text1"/>
          <w:sz w:val="24"/>
          <w:szCs w:val="24"/>
        </w:rPr>
        <w:t>Committee Chair/Major Professor ______________</w:t>
      </w:r>
      <w:r w:rsidR="00BB41EF" w:rsidRPr="001A7167">
        <w:rPr>
          <w:rFonts w:ascii="Times New Roman" w:hAnsi="Times New Roman" w:cs="Times New Roman"/>
          <w:b/>
          <w:i/>
          <w:color w:val="000000" w:themeColor="text1"/>
          <w:sz w:val="24"/>
          <w:szCs w:val="24"/>
        </w:rPr>
        <w:t xml:space="preserve">_  </w:t>
      </w:r>
      <w:r w:rsidR="00165EC9">
        <w:rPr>
          <w:rFonts w:ascii="Times New Roman" w:hAnsi="Times New Roman" w:cs="Times New Roman" w:hint="eastAsia"/>
          <w:b/>
          <w:i/>
          <w:color w:val="000000" w:themeColor="text1"/>
          <w:sz w:val="24"/>
          <w:szCs w:val="24"/>
        </w:rPr>
        <w:t xml:space="preserve">                                              </w:t>
      </w:r>
      <w:r w:rsidR="00BB41EF" w:rsidRPr="001A7167">
        <w:rPr>
          <w:rFonts w:ascii="Times New Roman" w:hAnsi="Times New Roman" w:cs="Times New Roman"/>
          <w:b/>
          <w:i/>
          <w:color w:val="000000" w:themeColor="text1"/>
          <w:sz w:val="24"/>
          <w:szCs w:val="24"/>
        </w:rPr>
        <w:t>Beginning</w:t>
      </w:r>
      <w:r w:rsidRPr="001A7167">
        <w:rPr>
          <w:rFonts w:ascii="Times New Roman" w:hAnsi="Times New Roman" w:cs="Times New Roman"/>
          <w:b/>
          <w:i/>
          <w:color w:val="000000" w:themeColor="text1"/>
          <w:sz w:val="24"/>
          <w:szCs w:val="24"/>
        </w:rPr>
        <w:t xml:space="preserve"> Semester ________________</w:t>
      </w:r>
    </w:p>
    <w:p w14:paraId="0CF320FB" w14:textId="77777777" w:rsidR="0013606D" w:rsidRPr="001A7167" w:rsidRDefault="0013606D" w:rsidP="00F71CC2">
      <w:pPr>
        <w:spacing w:line="240" w:lineRule="auto"/>
        <w:rPr>
          <w:rFonts w:ascii="Times New Roman" w:hAnsi="Times New Roman" w:cs="Times New Roman"/>
          <w:b/>
          <w:i/>
          <w:color w:val="000000" w:themeColor="text1"/>
          <w:sz w:val="24"/>
          <w:szCs w:val="24"/>
        </w:rPr>
      </w:pPr>
      <w:r w:rsidRPr="001A7167">
        <w:rPr>
          <w:rFonts w:ascii="Times New Roman" w:hAnsi="Times New Roman" w:cs="Times New Roman"/>
          <w:b/>
          <w:i/>
          <w:color w:val="000000" w:themeColor="text1"/>
          <w:sz w:val="24"/>
          <w:szCs w:val="24"/>
        </w:rPr>
        <w:t xml:space="preserve"> </w:t>
      </w:r>
    </w:p>
    <w:p w14:paraId="6644FAFF" w14:textId="77777777" w:rsidR="005F43EC" w:rsidRPr="001A7167" w:rsidRDefault="005F43EC" w:rsidP="0013606D">
      <w:pPr>
        <w:spacing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5741"/>
        <w:gridCol w:w="1233"/>
        <w:gridCol w:w="3737"/>
        <w:gridCol w:w="2465"/>
      </w:tblGrid>
      <w:tr w:rsidR="00E31117" w:rsidRPr="00853D56" w14:paraId="66702106" w14:textId="77777777" w:rsidTr="00E31117">
        <w:tc>
          <w:tcPr>
            <w:tcW w:w="0" w:type="auto"/>
          </w:tcPr>
          <w:p w14:paraId="7F5E0337" w14:textId="77777777" w:rsidR="00E31117" w:rsidRPr="00853D56" w:rsidRDefault="00E31117" w:rsidP="0013606D">
            <w:pPr>
              <w:rPr>
                <w:rFonts w:ascii="Times New Roman" w:hAnsi="Times New Roman" w:cs="Times New Roman"/>
                <w:b/>
                <w:color w:val="000000" w:themeColor="text1"/>
              </w:rPr>
            </w:pPr>
            <w:r w:rsidRPr="00853D56">
              <w:rPr>
                <w:rFonts w:ascii="Times New Roman" w:hAnsi="Times New Roman" w:cs="Times New Roman"/>
                <w:b/>
                <w:color w:val="000000" w:themeColor="text1"/>
              </w:rPr>
              <w:t>Admissions</w:t>
            </w:r>
          </w:p>
        </w:tc>
        <w:tc>
          <w:tcPr>
            <w:tcW w:w="0" w:type="auto"/>
            <w:vAlign w:val="center"/>
          </w:tcPr>
          <w:p w14:paraId="54AE5B7A" w14:textId="77777777" w:rsidR="00E31117" w:rsidRPr="00853D56" w:rsidRDefault="00E31117" w:rsidP="00853D56">
            <w:pPr>
              <w:jc w:val="center"/>
              <w:rPr>
                <w:rFonts w:ascii="Times New Roman" w:hAnsi="Times New Roman" w:cs="Times New Roman"/>
                <w:b/>
                <w:i/>
                <w:color w:val="000000" w:themeColor="text1"/>
              </w:rPr>
            </w:pPr>
            <w:r w:rsidRPr="00853D56">
              <w:rPr>
                <w:rFonts w:ascii="Times New Roman" w:hAnsi="Times New Roman" w:cs="Times New Roman"/>
                <w:b/>
                <w:i/>
                <w:color w:val="000000" w:themeColor="text1"/>
              </w:rPr>
              <w:t>Date Completed</w:t>
            </w:r>
          </w:p>
        </w:tc>
        <w:tc>
          <w:tcPr>
            <w:tcW w:w="0" w:type="auto"/>
            <w:vAlign w:val="center"/>
          </w:tcPr>
          <w:p w14:paraId="3FF832F5" w14:textId="77777777" w:rsidR="00E31117" w:rsidRPr="00853D56" w:rsidRDefault="00E31117" w:rsidP="00853D56">
            <w:pPr>
              <w:jc w:val="center"/>
              <w:rPr>
                <w:rFonts w:ascii="Times New Roman" w:hAnsi="Times New Roman" w:cs="Times New Roman"/>
                <w:b/>
                <w:i/>
                <w:color w:val="000000" w:themeColor="text1"/>
              </w:rPr>
            </w:pPr>
            <w:r w:rsidRPr="00853D56">
              <w:rPr>
                <w:rFonts w:ascii="Times New Roman" w:hAnsi="Times New Roman" w:cs="Times New Roman"/>
                <w:b/>
                <w:i/>
                <w:color w:val="000000" w:themeColor="text1"/>
              </w:rPr>
              <w:t>Forms</w:t>
            </w:r>
          </w:p>
        </w:tc>
        <w:tc>
          <w:tcPr>
            <w:tcW w:w="0" w:type="auto"/>
            <w:vAlign w:val="center"/>
          </w:tcPr>
          <w:p w14:paraId="2FC7C077" w14:textId="77777777" w:rsidR="00E31117" w:rsidRPr="00853D56" w:rsidRDefault="00E31117" w:rsidP="00853D56">
            <w:pPr>
              <w:jc w:val="center"/>
              <w:rPr>
                <w:rFonts w:ascii="Times New Roman" w:hAnsi="Times New Roman" w:cs="Times New Roman"/>
                <w:b/>
                <w:i/>
                <w:color w:val="000000" w:themeColor="text1"/>
              </w:rPr>
            </w:pPr>
            <w:r w:rsidRPr="00853D56">
              <w:rPr>
                <w:rFonts w:ascii="Times New Roman" w:hAnsi="Times New Roman" w:cs="Times New Roman"/>
                <w:b/>
                <w:i/>
                <w:color w:val="000000" w:themeColor="text1"/>
              </w:rPr>
              <w:t>Timeframe</w:t>
            </w:r>
          </w:p>
        </w:tc>
      </w:tr>
      <w:tr w:rsidR="00E31117" w:rsidRPr="00853D56" w14:paraId="36093246" w14:textId="77777777" w:rsidTr="00E31117">
        <w:tc>
          <w:tcPr>
            <w:tcW w:w="0" w:type="auto"/>
          </w:tcPr>
          <w:p w14:paraId="76AFD9B7" w14:textId="77777777" w:rsidR="00E31117" w:rsidRPr="00853D56" w:rsidRDefault="00E31117" w:rsidP="005F43EC">
            <w:pPr>
              <w:rPr>
                <w:rFonts w:ascii="Times New Roman" w:hAnsi="Times New Roman" w:cs="Times New Roman"/>
                <w:color w:val="000000" w:themeColor="text1"/>
              </w:rPr>
            </w:pPr>
            <w:r w:rsidRPr="00853D56">
              <w:rPr>
                <w:rFonts w:ascii="Times New Roman" w:hAnsi="Times New Roman" w:cs="Times New Roman"/>
                <w:color w:val="000000" w:themeColor="text1"/>
              </w:rPr>
              <w:t>1. Apply online and submit the required documents</w:t>
            </w:r>
          </w:p>
          <w:p w14:paraId="534028F5" w14:textId="77777777" w:rsidR="00E31117" w:rsidRPr="00853D56" w:rsidRDefault="00E31117" w:rsidP="005F43EC">
            <w:pPr>
              <w:rPr>
                <w:rFonts w:ascii="Times New Roman" w:hAnsi="Times New Roman" w:cs="Times New Roman"/>
                <w:color w:val="000000" w:themeColor="text1"/>
              </w:rPr>
            </w:pPr>
          </w:p>
        </w:tc>
        <w:tc>
          <w:tcPr>
            <w:tcW w:w="0" w:type="auto"/>
          </w:tcPr>
          <w:p w14:paraId="5F7012FF" w14:textId="77777777" w:rsidR="00E31117" w:rsidRPr="00853D56" w:rsidRDefault="00E31117" w:rsidP="0013606D">
            <w:pPr>
              <w:rPr>
                <w:rFonts w:ascii="Times New Roman" w:hAnsi="Times New Roman" w:cs="Times New Roman"/>
                <w:color w:val="000000" w:themeColor="text1"/>
              </w:rPr>
            </w:pPr>
          </w:p>
        </w:tc>
        <w:tc>
          <w:tcPr>
            <w:tcW w:w="0" w:type="auto"/>
          </w:tcPr>
          <w:p w14:paraId="6995B23A" w14:textId="77777777" w:rsidR="00E31117" w:rsidRPr="00853D56" w:rsidRDefault="00E31117" w:rsidP="0013606D">
            <w:pPr>
              <w:rPr>
                <w:rFonts w:ascii="Times New Roman" w:hAnsi="Times New Roman" w:cs="Times New Roman"/>
                <w:color w:val="000000" w:themeColor="text1"/>
              </w:rPr>
            </w:pPr>
          </w:p>
        </w:tc>
        <w:tc>
          <w:tcPr>
            <w:tcW w:w="0" w:type="auto"/>
          </w:tcPr>
          <w:p w14:paraId="2EE342FF" w14:textId="77777777" w:rsidR="00E31117" w:rsidRPr="00853D56" w:rsidRDefault="00E31117" w:rsidP="0013606D">
            <w:pPr>
              <w:rPr>
                <w:rFonts w:ascii="Times New Roman" w:hAnsi="Times New Roman" w:cs="Times New Roman"/>
                <w:color w:val="000000" w:themeColor="text1"/>
              </w:rPr>
            </w:pPr>
          </w:p>
        </w:tc>
      </w:tr>
      <w:tr w:rsidR="00E31117" w:rsidRPr="00853D56" w14:paraId="4949C30B" w14:textId="77777777" w:rsidTr="00E31117">
        <w:tc>
          <w:tcPr>
            <w:tcW w:w="0" w:type="auto"/>
          </w:tcPr>
          <w:p w14:paraId="19DA694B" w14:textId="77777777" w:rsidR="00E31117" w:rsidRPr="00853D56" w:rsidRDefault="00E31117"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2. Admission decision is made and initial advisor assigned</w:t>
            </w:r>
          </w:p>
          <w:p w14:paraId="6B062F1F" w14:textId="77777777" w:rsidR="00E31117" w:rsidRPr="00853D56" w:rsidRDefault="00E31117" w:rsidP="0013606D">
            <w:pPr>
              <w:rPr>
                <w:rFonts w:ascii="Times New Roman" w:hAnsi="Times New Roman" w:cs="Times New Roman"/>
                <w:color w:val="000000" w:themeColor="text1"/>
              </w:rPr>
            </w:pPr>
          </w:p>
        </w:tc>
        <w:tc>
          <w:tcPr>
            <w:tcW w:w="0" w:type="auto"/>
          </w:tcPr>
          <w:p w14:paraId="674AA009" w14:textId="77777777" w:rsidR="00E31117" w:rsidRPr="00853D56" w:rsidRDefault="00E31117" w:rsidP="0013606D">
            <w:pPr>
              <w:rPr>
                <w:rFonts w:ascii="Times New Roman" w:hAnsi="Times New Roman" w:cs="Times New Roman"/>
                <w:color w:val="000000" w:themeColor="text1"/>
              </w:rPr>
            </w:pPr>
          </w:p>
        </w:tc>
        <w:tc>
          <w:tcPr>
            <w:tcW w:w="0" w:type="auto"/>
          </w:tcPr>
          <w:p w14:paraId="34EA6923" w14:textId="77777777" w:rsidR="00E31117" w:rsidRPr="00853D56" w:rsidRDefault="00E31117" w:rsidP="0013606D">
            <w:pPr>
              <w:rPr>
                <w:rFonts w:ascii="Times New Roman" w:hAnsi="Times New Roman" w:cs="Times New Roman"/>
                <w:color w:val="000000" w:themeColor="text1"/>
              </w:rPr>
            </w:pPr>
          </w:p>
        </w:tc>
        <w:tc>
          <w:tcPr>
            <w:tcW w:w="0" w:type="auto"/>
          </w:tcPr>
          <w:p w14:paraId="1FD044D3" w14:textId="77777777" w:rsidR="00E31117" w:rsidRPr="00853D56" w:rsidRDefault="00E31117" w:rsidP="0013606D">
            <w:pPr>
              <w:rPr>
                <w:rFonts w:ascii="Times New Roman" w:hAnsi="Times New Roman" w:cs="Times New Roman"/>
                <w:color w:val="000000" w:themeColor="text1"/>
              </w:rPr>
            </w:pPr>
          </w:p>
        </w:tc>
      </w:tr>
      <w:tr w:rsidR="00E31117" w:rsidRPr="00853D56" w14:paraId="7C3F0DBF" w14:textId="77777777" w:rsidTr="00E31117">
        <w:tc>
          <w:tcPr>
            <w:tcW w:w="0" w:type="auto"/>
          </w:tcPr>
          <w:p w14:paraId="2DCC4C6C" w14:textId="77777777" w:rsidR="00E31117" w:rsidRPr="00853D56" w:rsidRDefault="00E31117" w:rsidP="0013606D">
            <w:pPr>
              <w:rPr>
                <w:rFonts w:ascii="Times New Roman" w:hAnsi="Times New Roman" w:cs="Times New Roman"/>
                <w:b/>
                <w:color w:val="000000" w:themeColor="text1"/>
              </w:rPr>
            </w:pPr>
            <w:r w:rsidRPr="00853D56">
              <w:rPr>
                <w:rFonts w:ascii="Times New Roman" w:hAnsi="Times New Roman" w:cs="Times New Roman"/>
                <w:b/>
                <w:color w:val="000000" w:themeColor="text1"/>
              </w:rPr>
              <w:t>Progression- Program of Study (POS) and Committees</w:t>
            </w:r>
          </w:p>
        </w:tc>
        <w:tc>
          <w:tcPr>
            <w:tcW w:w="0" w:type="auto"/>
            <w:vAlign w:val="center"/>
          </w:tcPr>
          <w:p w14:paraId="119C9365" w14:textId="77777777" w:rsidR="00E31117" w:rsidRPr="00853D56" w:rsidRDefault="00E31117" w:rsidP="00853D56">
            <w:pPr>
              <w:jc w:val="center"/>
              <w:rPr>
                <w:rFonts w:ascii="Times New Roman" w:hAnsi="Times New Roman" w:cs="Times New Roman"/>
                <w:b/>
                <w:i/>
                <w:color w:val="000000" w:themeColor="text1"/>
              </w:rPr>
            </w:pPr>
            <w:r w:rsidRPr="00853D56">
              <w:rPr>
                <w:rFonts w:ascii="Times New Roman" w:hAnsi="Times New Roman" w:cs="Times New Roman"/>
                <w:b/>
                <w:i/>
                <w:color w:val="000000" w:themeColor="text1"/>
              </w:rPr>
              <w:t>Date Completed</w:t>
            </w:r>
          </w:p>
        </w:tc>
        <w:tc>
          <w:tcPr>
            <w:tcW w:w="0" w:type="auto"/>
            <w:vAlign w:val="center"/>
          </w:tcPr>
          <w:p w14:paraId="3ECF3A18" w14:textId="77777777" w:rsidR="00E31117" w:rsidRPr="00853D56" w:rsidRDefault="00E31117" w:rsidP="00853D56">
            <w:pPr>
              <w:jc w:val="center"/>
              <w:rPr>
                <w:rFonts w:ascii="Times New Roman" w:hAnsi="Times New Roman" w:cs="Times New Roman"/>
                <w:b/>
                <w:i/>
                <w:color w:val="000000" w:themeColor="text1"/>
              </w:rPr>
            </w:pPr>
            <w:r w:rsidRPr="00853D56">
              <w:rPr>
                <w:rFonts w:ascii="Times New Roman" w:hAnsi="Times New Roman" w:cs="Times New Roman"/>
                <w:b/>
                <w:i/>
                <w:color w:val="000000" w:themeColor="text1"/>
              </w:rPr>
              <w:t>Forms</w:t>
            </w:r>
          </w:p>
        </w:tc>
        <w:tc>
          <w:tcPr>
            <w:tcW w:w="0" w:type="auto"/>
            <w:vAlign w:val="center"/>
          </w:tcPr>
          <w:p w14:paraId="2EF49199" w14:textId="77777777" w:rsidR="00E31117" w:rsidRPr="00853D56" w:rsidRDefault="00E31117" w:rsidP="00853D56">
            <w:pPr>
              <w:jc w:val="center"/>
              <w:rPr>
                <w:rFonts w:ascii="Times New Roman" w:hAnsi="Times New Roman" w:cs="Times New Roman"/>
                <w:b/>
                <w:i/>
                <w:color w:val="000000" w:themeColor="text1"/>
              </w:rPr>
            </w:pPr>
            <w:r w:rsidRPr="00853D56">
              <w:rPr>
                <w:rFonts w:ascii="Times New Roman" w:hAnsi="Times New Roman" w:cs="Times New Roman"/>
                <w:b/>
                <w:i/>
                <w:color w:val="000000" w:themeColor="text1"/>
              </w:rPr>
              <w:t>Timeframe</w:t>
            </w:r>
          </w:p>
        </w:tc>
      </w:tr>
      <w:tr w:rsidR="00901EFD" w:rsidRPr="00853D56" w14:paraId="75539301" w14:textId="77777777" w:rsidTr="00E31117">
        <w:tc>
          <w:tcPr>
            <w:tcW w:w="0" w:type="auto"/>
          </w:tcPr>
          <w:p w14:paraId="19FF5286" w14:textId="0A7741DF" w:rsidR="00901EFD" w:rsidRPr="00853D56" w:rsidRDefault="00901EFD" w:rsidP="00B47151">
            <w:pPr>
              <w:rPr>
                <w:rFonts w:ascii="Times New Roman" w:hAnsi="Times New Roman" w:cs="Times New Roman"/>
                <w:color w:val="000000" w:themeColor="text1"/>
              </w:rPr>
            </w:pPr>
            <w:r w:rsidRPr="00853D56">
              <w:rPr>
                <w:rFonts w:ascii="Times New Roman" w:hAnsi="Times New Roman" w:cs="Times New Roman"/>
                <w:color w:val="000000" w:themeColor="text1"/>
              </w:rPr>
              <w:t>1. Download POS from GC website and request a planning session with the program coordinator and your advisor. (If applicable complete Petition for Transfer Credit Form for course work taken in other institutions that have been applied to you POS. An initial residency plan must be completed)</w:t>
            </w:r>
            <w:r>
              <w:rPr>
                <w:rFonts w:ascii="Times New Roman" w:hAnsi="Times New Roman" w:cs="Times New Roman"/>
                <w:color w:val="000000" w:themeColor="text1"/>
              </w:rPr>
              <w:t xml:space="preserve">. Complete student </w:t>
            </w:r>
            <w:r>
              <w:rPr>
                <w:rFonts w:ascii="Times New Roman" w:hAnsi="Times New Roman" w:cs="Times New Roman"/>
                <w:color w:val="000000" w:themeColor="text1"/>
              </w:rPr>
              <w:t xml:space="preserve">Self-evaluation </w:t>
            </w:r>
            <w:r w:rsidRPr="00E36AAE">
              <w:rPr>
                <w:rFonts w:ascii="Times New Roman" w:hAnsi="Times New Roman" w:cs="Times New Roman"/>
                <w:color w:val="000000" w:themeColor="text1"/>
              </w:rPr>
              <w:t xml:space="preserve">document and confer with advisor. </w:t>
            </w:r>
          </w:p>
        </w:tc>
        <w:tc>
          <w:tcPr>
            <w:tcW w:w="0" w:type="auto"/>
          </w:tcPr>
          <w:p w14:paraId="730D9526" w14:textId="77777777" w:rsidR="00901EFD" w:rsidRPr="00853D56" w:rsidRDefault="00901EFD" w:rsidP="0013606D">
            <w:pPr>
              <w:rPr>
                <w:rFonts w:ascii="Times New Roman" w:hAnsi="Times New Roman" w:cs="Times New Roman"/>
                <w:color w:val="000000" w:themeColor="text1"/>
              </w:rPr>
            </w:pPr>
          </w:p>
        </w:tc>
        <w:tc>
          <w:tcPr>
            <w:tcW w:w="0" w:type="auto"/>
          </w:tcPr>
          <w:p w14:paraId="6B1FD507" w14:textId="14E23CDC" w:rsidR="00901EFD" w:rsidRPr="00853D56" w:rsidRDefault="00901EFD" w:rsidP="00430149">
            <w:pPr>
              <w:rPr>
                <w:rFonts w:ascii="Times New Roman" w:hAnsi="Times New Roman" w:cs="Times New Roman"/>
                <w:color w:val="000000" w:themeColor="text1"/>
              </w:rPr>
            </w:pPr>
            <w:r w:rsidRPr="00853D56">
              <w:rPr>
                <w:rFonts w:ascii="Times New Roman" w:hAnsi="Times New Roman" w:cs="Times New Roman"/>
                <w:color w:val="000000" w:themeColor="text1"/>
              </w:rPr>
              <w:t>POS, Residency Plan</w:t>
            </w:r>
            <w:r>
              <w:rPr>
                <w:rFonts w:ascii="Times New Roman" w:hAnsi="Times New Roman" w:cs="Times New Roman"/>
                <w:color w:val="000000" w:themeColor="text1"/>
              </w:rPr>
              <w:t>, Student Self-evaluation Form</w:t>
            </w:r>
            <w:r w:rsidRPr="00853D56">
              <w:rPr>
                <w:rFonts w:ascii="Times New Roman" w:hAnsi="Times New Roman" w:cs="Times New Roman"/>
                <w:color w:val="000000" w:themeColor="text1"/>
              </w:rPr>
              <w:t xml:space="preserve"> &amp; Petition for Transfer Credit Form</w:t>
            </w:r>
          </w:p>
        </w:tc>
        <w:tc>
          <w:tcPr>
            <w:tcW w:w="0" w:type="auto"/>
          </w:tcPr>
          <w:p w14:paraId="75A5ABD2" w14:textId="77777777" w:rsidR="00901EFD" w:rsidRPr="00853D56" w:rsidRDefault="00901EFD" w:rsidP="00303F25">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No later than </w:t>
            </w:r>
          </w:p>
          <w:p w14:paraId="0A8A9E50" w14:textId="6FBD9E88"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first semester</w:t>
            </w:r>
          </w:p>
        </w:tc>
      </w:tr>
      <w:tr w:rsidR="00E31117" w:rsidRPr="00853D56" w14:paraId="169F4691" w14:textId="77777777" w:rsidTr="00E31117">
        <w:tc>
          <w:tcPr>
            <w:tcW w:w="0" w:type="auto"/>
          </w:tcPr>
          <w:p w14:paraId="223B7BA9" w14:textId="77777777" w:rsidR="00E31117" w:rsidRPr="00853D56" w:rsidRDefault="00E31117" w:rsidP="00F41F11">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2.Identify and seek approval of a faculty member to serve as your permanent advisor/committee chair </w:t>
            </w:r>
          </w:p>
        </w:tc>
        <w:tc>
          <w:tcPr>
            <w:tcW w:w="0" w:type="auto"/>
          </w:tcPr>
          <w:p w14:paraId="5F03C441" w14:textId="77777777" w:rsidR="00E31117" w:rsidRPr="00853D56" w:rsidRDefault="00E31117" w:rsidP="0013606D">
            <w:pPr>
              <w:rPr>
                <w:rFonts w:ascii="Times New Roman" w:hAnsi="Times New Roman" w:cs="Times New Roman"/>
                <w:color w:val="000000" w:themeColor="text1"/>
              </w:rPr>
            </w:pPr>
          </w:p>
        </w:tc>
        <w:tc>
          <w:tcPr>
            <w:tcW w:w="0" w:type="auto"/>
          </w:tcPr>
          <w:p w14:paraId="2E8CE4DB" w14:textId="77777777" w:rsidR="00E31117" w:rsidRPr="00853D56" w:rsidRDefault="00E31117" w:rsidP="0013606D">
            <w:pPr>
              <w:rPr>
                <w:rFonts w:ascii="Times New Roman" w:hAnsi="Times New Roman" w:cs="Times New Roman"/>
                <w:color w:val="000000" w:themeColor="text1"/>
              </w:rPr>
            </w:pPr>
          </w:p>
        </w:tc>
        <w:tc>
          <w:tcPr>
            <w:tcW w:w="0" w:type="auto"/>
          </w:tcPr>
          <w:p w14:paraId="6E3466F8" w14:textId="77777777" w:rsidR="00E31117" w:rsidRPr="00853D56" w:rsidRDefault="00E31117" w:rsidP="0013606D">
            <w:pPr>
              <w:rPr>
                <w:rFonts w:ascii="Times New Roman" w:hAnsi="Times New Roman" w:cs="Times New Roman"/>
                <w:color w:val="000000" w:themeColor="text1"/>
              </w:rPr>
            </w:pPr>
          </w:p>
        </w:tc>
      </w:tr>
      <w:tr w:rsidR="00E31117" w:rsidRPr="00853D56" w14:paraId="62178A5E" w14:textId="77777777" w:rsidTr="00E31117">
        <w:tc>
          <w:tcPr>
            <w:tcW w:w="0" w:type="auto"/>
          </w:tcPr>
          <w:p w14:paraId="7762F88C" w14:textId="77777777" w:rsidR="00E31117" w:rsidRPr="00853D56" w:rsidRDefault="00E31117" w:rsidP="0013606D">
            <w:pPr>
              <w:rPr>
                <w:rFonts w:ascii="Times New Roman" w:hAnsi="Times New Roman" w:cs="Times New Roman"/>
                <w:b/>
                <w:color w:val="000000" w:themeColor="text1"/>
              </w:rPr>
            </w:pPr>
            <w:r w:rsidRPr="00853D56">
              <w:rPr>
                <w:rFonts w:ascii="Times New Roman" w:hAnsi="Times New Roman" w:cs="Times New Roman"/>
                <w:b/>
                <w:color w:val="000000" w:themeColor="text1"/>
              </w:rPr>
              <w:t>NOTE ON TIMELINE:</w:t>
            </w:r>
          </w:p>
          <w:p w14:paraId="2AE604D4" w14:textId="77777777" w:rsidR="00E31117" w:rsidRPr="00901EFD" w:rsidRDefault="00E31117" w:rsidP="00BB41EF">
            <w:pPr>
              <w:rPr>
                <w:rFonts w:ascii="Times New Roman" w:hAnsi="Times New Roman" w:cs="Times New Roman"/>
                <w:color w:val="000000" w:themeColor="text1"/>
              </w:rPr>
            </w:pPr>
            <w:r w:rsidRPr="00901EFD">
              <w:rPr>
                <w:rFonts w:ascii="Times New Roman" w:hAnsi="Times New Roman" w:cs="Times New Roman"/>
                <w:color w:val="000000" w:themeColor="text1"/>
              </w:rPr>
              <w:t>Students must pass the Comprehensive Exam and complete a qualifying research project no later than the last semester of Ph.D. course work or the following semester.</w:t>
            </w:r>
          </w:p>
        </w:tc>
        <w:tc>
          <w:tcPr>
            <w:tcW w:w="0" w:type="auto"/>
          </w:tcPr>
          <w:p w14:paraId="5553F721" w14:textId="77777777" w:rsidR="00E31117" w:rsidRPr="00853D56" w:rsidRDefault="00E31117" w:rsidP="0013606D">
            <w:pPr>
              <w:rPr>
                <w:rFonts w:ascii="Times New Roman" w:hAnsi="Times New Roman" w:cs="Times New Roman"/>
                <w:color w:val="000000" w:themeColor="text1"/>
              </w:rPr>
            </w:pPr>
          </w:p>
        </w:tc>
        <w:tc>
          <w:tcPr>
            <w:tcW w:w="0" w:type="auto"/>
          </w:tcPr>
          <w:p w14:paraId="113C9D16" w14:textId="77777777" w:rsidR="00E31117" w:rsidRPr="00853D56" w:rsidRDefault="00E31117" w:rsidP="0013606D">
            <w:pPr>
              <w:rPr>
                <w:rFonts w:ascii="Times New Roman" w:hAnsi="Times New Roman" w:cs="Times New Roman"/>
                <w:color w:val="000000" w:themeColor="text1"/>
              </w:rPr>
            </w:pPr>
          </w:p>
        </w:tc>
        <w:tc>
          <w:tcPr>
            <w:tcW w:w="0" w:type="auto"/>
          </w:tcPr>
          <w:p w14:paraId="5D62FE47" w14:textId="77777777" w:rsidR="00E31117" w:rsidRPr="00853D56" w:rsidRDefault="00E31117" w:rsidP="0013606D">
            <w:pPr>
              <w:rPr>
                <w:rFonts w:ascii="Times New Roman" w:hAnsi="Times New Roman" w:cs="Times New Roman"/>
                <w:color w:val="000000" w:themeColor="text1"/>
              </w:rPr>
            </w:pPr>
          </w:p>
        </w:tc>
      </w:tr>
      <w:tr w:rsidR="00E31117" w:rsidRPr="00853D56" w14:paraId="27446339" w14:textId="77777777" w:rsidTr="00E31117">
        <w:tc>
          <w:tcPr>
            <w:tcW w:w="0" w:type="auto"/>
          </w:tcPr>
          <w:p w14:paraId="3C24167C" w14:textId="77777777" w:rsidR="00E31117" w:rsidRPr="00853D56" w:rsidRDefault="00E31117"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3. Enroll in course based on program sequence. All enrollment, residency, and progression policies as well as </w:t>
            </w:r>
            <w:r w:rsidRPr="00853D56">
              <w:rPr>
                <w:rFonts w:ascii="Times New Roman" w:hAnsi="Times New Roman" w:cs="Times New Roman"/>
                <w:color w:val="000000" w:themeColor="text1"/>
              </w:rPr>
              <w:lastRenderedPageBreak/>
              <w:t>deadlines required by the program or GC must be followed.</w:t>
            </w:r>
          </w:p>
        </w:tc>
        <w:tc>
          <w:tcPr>
            <w:tcW w:w="0" w:type="auto"/>
          </w:tcPr>
          <w:p w14:paraId="4F7F60D2" w14:textId="77777777" w:rsidR="00E31117" w:rsidRPr="00853D56" w:rsidRDefault="00E31117" w:rsidP="0013606D">
            <w:pPr>
              <w:rPr>
                <w:rFonts w:ascii="Times New Roman" w:hAnsi="Times New Roman" w:cs="Times New Roman"/>
                <w:color w:val="000000" w:themeColor="text1"/>
              </w:rPr>
            </w:pPr>
          </w:p>
        </w:tc>
        <w:tc>
          <w:tcPr>
            <w:tcW w:w="0" w:type="auto"/>
          </w:tcPr>
          <w:p w14:paraId="64B246F5" w14:textId="77777777" w:rsidR="00E31117" w:rsidRPr="00853D56" w:rsidRDefault="00E31117" w:rsidP="0013606D">
            <w:pPr>
              <w:rPr>
                <w:rFonts w:ascii="Times New Roman" w:hAnsi="Times New Roman" w:cs="Times New Roman"/>
                <w:color w:val="000000" w:themeColor="text1"/>
              </w:rPr>
            </w:pPr>
          </w:p>
        </w:tc>
        <w:tc>
          <w:tcPr>
            <w:tcW w:w="0" w:type="auto"/>
          </w:tcPr>
          <w:p w14:paraId="265909B6" w14:textId="77777777" w:rsidR="00E31117" w:rsidRPr="00853D56" w:rsidRDefault="00E31117"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Prior to Candidacy</w:t>
            </w:r>
          </w:p>
        </w:tc>
      </w:tr>
      <w:tr w:rsidR="00901EFD" w:rsidRPr="00853D56" w14:paraId="26857FC7" w14:textId="77777777" w:rsidTr="00E31117">
        <w:tc>
          <w:tcPr>
            <w:tcW w:w="0" w:type="auto"/>
          </w:tcPr>
          <w:p w14:paraId="059F41A0" w14:textId="32FC9342"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lastRenderedPageBreak/>
              <w:t>4. Prior to completing your last course, review your POS to confirm that it is accurate. Confirm with your advisor that she/he has approved the POS audit, the Residency Plan, and Qualifying Research Completion Form</w:t>
            </w:r>
            <w:r>
              <w:rPr>
                <w:rFonts w:ascii="Times New Roman" w:hAnsi="Times New Roman" w:cs="Times New Roman"/>
                <w:color w:val="000000" w:themeColor="text1"/>
              </w:rPr>
              <w:t xml:space="preserve">. At least annually, you must complete self-evaluation document and confer with your advisor. </w:t>
            </w:r>
          </w:p>
        </w:tc>
        <w:tc>
          <w:tcPr>
            <w:tcW w:w="0" w:type="auto"/>
          </w:tcPr>
          <w:p w14:paraId="49A54847" w14:textId="77777777" w:rsidR="00901EFD" w:rsidRPr="00853D56" w:rsidRDefault="00901EFD" w:rsidP="0013606D">
            <w:pPr>
              <w:rPr>
                <w:rFonts w:ascii="Times New Roman" w:hAnsi="Times New Roman" w:cs="Times New Roman"/>
                <w:color w:val="000000" w:themeColor="text1"/>
              </w:rPr>
            </w:pPr>
          </w:p>
        </w:tc>
        <w:tc>
          <w:tcPr>
            <w:tcW w:w="0" w:type="auto"/>
          </w:tcPr>
          <w:p w14:paraId="64D2ABA0" w14:textId="7FCEFD8B"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POS, Residency Plan for Approval Form, Pe</w:t>
            </w:r>
            <w:r>
              <w:rPr>
                <w:rFonts w:ascii="Times New Roman" w:hAnsi="Times New Roman" w:cs="Times New Roman"/>
                <w:color w:val="000000" w:themeColor="text1"/>
              </w:rPr>
              <w:t xml:space="preserve">tition for Transfer Credit Form, Student Self-evaluation Form </w:t>
            </w:r>
            <w:r w:rsidRPr="00853D56">
              <w:rPr>
                <w:rFonts w:ascii="Times New Roman" w:hAnsi="Times New Roman" w:cs="Times New Roman"/>
                <w:color w:val="000000" w:themeColor="text1"/>
              </w:rPr>
              <w:t>&amp; Qualifying Research Completion Form</w:t>
            </w:r>
          </w:p>
        </w:tc>
        <w:tc>
          <w:tcPr>
            <w:tcW w:w="0" w:type="auto"/>
          </w:tcPr>
          <w:p w14:paraId="68CFD26D" w14:textId="77777777" w:rsidR="00901EFD" w:rsidRDefault="00901EFD" w:rsidP="00303F25">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Prior to scheduling </w:t>
            </w:r>
          </w:p>
          <w:p w14:paraId="07C8A13A" w14:textId="77777777" w:rsidR="00901EFD" w:rsidRDefault="00901EFD" w:rsidP="00303F25">
            <w:pPr>
              <w:rPr>
                <w:rFonts w:ascii="Times New Roman" w:hAnsi="Times New Roman" w:cs="Times New Roman"/>
                <w:color w:val="000000" w:themeColor="text1"/>
              </w:rPr>
            </w:pPr>
            <w:r w:rsidRPr="00853D56">
              <w:rPr>
                <w:rFonts w:ascii="Times New Roman" w:hAnsi="Times New Roman" w:cs="Times New Roman"/>
                <w:color w:val="000000" w:themeColor="text1"/>
              </w:rPr>
              <w:t>Comprehensive</w:t>
            </w:r>
          </w:p>
          <w:p w14:paraId="041017FE" w14:textId="36DDEAB0"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 Exam</w:t>
            </w:r>
          </w:p>
        </w:tc>
      </w:tr>
      <w:tr w:rsidR="00901EFD" w:rsidRPr="00853D56" w14:paraId="5C9A400A" w14:textId="77777777" w:rsidTr="00E31117">
        <w:tc>
          <w:tcPr>
            <w:tcW w:w="0" w:type="auto"/>
          </w:tcPr>
          <w:p w14:paraId="6A83AF49"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5. Notify committee chair of intent to take Comprehensive Exam at completion of required course work as identified by the program and complete required Comprehensive Exam Scheduling Form</w:t>
            </w:r>
          </w:p>
        </w:tc>
        <w:tc>
          <w:tcPr>
            <w:tcW w:w="0" w:type="auto"/>
          </w:tcPr>
          <w:p w14:paraId="58E873FC" w14:textId="77777777" w:rsidR="00901EFD" w:rsidRPr="00853D56" w:rsidRDefault="00901EFD" w:rsidP="0013606D">
            <w:pPr>
              <w:rPr>
                <w:rFonts w:ascii="Times New Roman" w:hAnsi="Times New Roman" w:cs="Times New Roman"/>
                <w:color w:val="000000" w:themeColor="text1"/>
              </w:rPr>
            </w:pPr>
          </w:p>
        </w:tc>
        <w:tc>
          <w:tcPr>
            <w:tcW w:w="0" w:type="auto"/>
          </w:tcPr>
          <w:p w14:paraId="68B67D09" w14:textId="1005AECB" w:rsidR="00901EFD" w:rsidRPr="00853D56" w:rsidRDefault="00901EFD" w:rsidP="0013606D">
            <w:pPr>
              <w:rPr>
                <w:rFonts w:ascii="Times New Roman" w:hAnsi="Times New Roman" w:cs="Times New Roman"/>
                <w:color w:val="000000" w:themeColor="text1"/>
              </w:rPr>
            </w:pPr>
            <w:r w:rsidRPr="00E36AAE">
              <w:rPr>
                <w:rFonts w:ascii="Times New Roman" w:hAnsi="Times New Roman" w:cs="Times New Roman"/>
                <w:color w:val="000000" w:themeColor="text1"/>
              </w:rPr>
              <w:t>Scheduling Form related to Comprehensive Exam</w:t>
            </w:r>
            <w:r>
              <w:rPr>
                <w:rFonts w:ascii="Times New Roman" w:hAnsi="Times New Roman" w:cs="Times New Roman"/>
                <w:color w:val="000000" w:themeColor="text1"/>
              </w:rPr>
              <w:t xml:space="preserve"> &amp; </w:t>
            </w:r>
            <w:r w:rsidRPr="00E36AAE">
              <w:rPr>
                <w:rFonts w:ascii="Times New Roman" w:hAnsi="Times New Roman" w:cs="Times New Roman"/>
                <w:color w:val="000000" w:themeColor="text1"/>
              </w:rPr>
              <w:t xml:space="preserve">schedule rooms by </w:t>
            </w:r>
            <w:r w:rsidRPr="00E36AAE">
              <w:rPr>
                <w:rFonts w:ascii="Times New Roman" w:eastAsia="Times New Roman" w:hAnsi="Times New Roman" w:cs="Times New Roman"/>
                <w:highlight w:val="white"/>
              </w:rPr>
              <w:t>using the NAU College of Education Event Request Form (</w:t>
            </w:r>
            <w:hyperlink r:id="rId15" w:history="1">
              <w:r w:rsidRPr="00E36AAE">
                <w:rPr>
                  <w:rStyle w:val="Hyperlink"/>
                  <w:rFonts w:ascii="Times New Roman" w:eastAsia="Times New Roman" w:hAnsi="Times New Roman" w:cs="Times New Roman"/>
                </w:rPr>
                <w:t>https://nau.edu/coe/coe-event-form/</w:t>
              </w:r>
            </w:hyperlink>
            <w:r w:rsidRPr="00E36AAE">
              <w:rPr>
                <w:rFonts w:ascii="Times New Roman" w:eastAsia="Times New Roman" w:hAnsi="Times New Roman" w:cs="Times New Roman"/>
              </w:rPr>
              <w:t>)</w:t>
            </w:r>
          </w:p>
        </w:tc>
        <w:tc>
          <w:tcPr>
            <w:tcW w:w="0" w:type="auto"/>
          </w:tcPr>
          <w:p w14:paraId="3BE7B117"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Six weeks in </w:t>
            </w:r>
          </w:p>
          <w:p w14:paraId="42818BA2"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advance </w:t>
            </w:r>
          </w:p>
          <w:p w14:paraId="7ED69C3E"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of Comprehensive </w:t>
            </w:r>
          </w:p>
          <w:p w14:paraId="0A34E0ED"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Exam</w:t>
            </w:r>
          </w:p>
        </w:tc>
      </w:tr>
      <w:tr w:rsidR="00901EFD" w:rsidRPr="00853D56" w14:paraId="6BC9298B" w14:textId="77777777" w:rsidTr="00E31117">
        <w:tc>
          <w:tcPr>
            <w:tcW w:w="0" w:type="auto"/>
          </w:tcPr>
          <w:p w14:paraId="2497A83C"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6. Curriculum &amp; Instruction: Schedule Comprehensive Exam in collaboration with committee chair and members</w:t>
            </w:r>
          </w:p>
          <w:p w14:paraId="691DCF26" w14:textId="77777777" w:rsidR="00901EFD" w:rsidRPr="00853D56" w:rsidRDefault="00901EFD" w:rsidP="0013606D">
            <w:pPr>
              <w:rPr>
                <w:rFonts w:ascii="Times New Roman" w:hAnsi="Times New Roman" w:cs="Times New Roman"/>
                <w:b/>
                <w:color w:val="000000" w:themeColor="text1"/>
              </w:rPr>
            </w:pPr>
            <w:r w:rsidRPr="00853D56">
              <w:rPr>
                <w:rFonts w:ascii="Times New Roman" w:hAnsi="Times New Roman" w:cs="Times New Roman"/>
                <w:b/>
                <w:color w:val="000000" w:themeColor="text1"/>
              </w:rPr>
              <w:t>NOTE:</w:t>
            </w:r>
          </w:p>
          <w:p w14:paraId="37A0DE57" w14:textId="77777777" w:rsidR="00901EFD" w:rsidRPr="00853D56" w:rsidRDefault="00901EFD" w:rsidP="00953910">
            <w:pPr>
              <w:pStyle w:val="ListParagraph"/>
              <w:numPr>
                <w:ilvl w:val="0"/>
                <w:numId w:val="2"/>
              </w:numPr>
              <w:rPr>
                <w:rFonts w:ascii="Times New Roman" w:hAnsi="Times New Roman" w:cs="Times New Roman"/>
                <w:color w:val="000000" w:themeColor="text1"/>
              </w:rPr>
            </w:pPr>
            <w:r w:rsidRPr="00853D56">
              <w:rPr>
                <w:rFonts w:ascii="Times New Roman" w:hAnsi="Times New Roman" w:cs="Times New Roman"/>
                <w:color w:val="000000" w:themeColor="text1"/>
              </w:rPr>
              <w:t>Comprehensive Exam may not be scheduled without explicit permission of the committee chair</w:t>
            </w:r>
          </w:p>
          <w:p w14:paraId="317E7AE9" w14:textId="77777777" w:rsidR="00901EFD" w:rsidRPr="00853D56" w:rsidRDefault="00901EFD" w:rsidP="00953910">
            <w:pPr>
              <w:pStyle w:val="ListParagraph"/>
              <w:numPr>
                <w:ilvl w:val="0"/>
                <w:numId w:val="2"/>
              </w:numPr>
              <w:rPr>
                <w:rFonts w:ascii="Times New Roman" w:hAnsi="Times New Roman" w:cs="Times New Roman"/>
                <w:color w:val="000000" w:themeColor="text1"/>
              </w:rPr>
            </w:pPr>
            <w:r w:rsidRPr="00853D56">
              <w:rPr>
                <w:rFonts w:ascii="Times New Roman" w:hAnsi="Times New Roman" w:cs="Times New Roman"/>
                <w:color w:val="000000" w:themeColor="text1"/>
              </w:rPr>
              <w:t>The Defenses will only be held on campus.</w:t>
            </w:r>
          </w:p>
          <w:p w14:paraId="62F3145E" w14:textId="77777777" w:rsidR="00901EFD" w:rsidRDefault="00901EFD" w:rsidP="00953910">
            <w:pPr>
              <w:pStyle w:val="ListParagraph"/>
              <w:numPr>
                <w:ilvl w:val="0"/>
                <w:numId w:val="2"/>
              </w:numPr>
              <w:rPr>
                <w:rFonts w:ascii="Times New Roman" w:hAnsi="Times New Roman" w:cs="Times New Roman"/>
                <w:color w:val="000000" w:themeColor="text1"/>
              </w:rPr>
            </w:pPr>
            <w:r w:rsidRPr="00853D56">
              <w:rPr>
                <w:rFonts w:ascii="Times New Roman" w:hAnsi="Times New Roman" w:cs="Times New Roman"/>
                <w:color w:val="000000" w:themeColor="text1"/>
              </w:rPr>
              <w:t>Only one repeat of the Comprehensive Exam will be allowed.</w:t>
            </w:r>
          </w:p>
          <w:p w14:paraId="5C3E052C" w14:textId="77777777" w:rsidR="00901EFD" w:rsidRPr="00853D56" w:rsidRDefault="00901EFD" w:rsidP="00243397">
            <w:pPr>
              <w:pStyle w:val="ListParagraph"/>
              <w:rPr>
                <w:rFonts w:ascii="Times New Roman" w:hAnsi="Times New Roman" w:cs="Times New Roman"/>
                <w:color w:val="000000" w:themeColor="text1"/>
              </w:rPr>
            </w:pPr>
          </w:p>
        </w:tc>
        <w:tc>
          <w:tcPr>
            <w:tcW w:w="0" w:type="auto"/>
          </w:tcPr>
          <w:p w14:paraId="52596298" w14:textId="77777777" w:rsidR="00901EFD" w:rsidRPr="00853D56" w:rsidRDefault="00901EFD" w:rsidP="0013606D">
            <w:pPr>
              <w:rPr>
                <w:rFonts w:ascii="Times New Roman" w:hAnsi="Times New Roman" w:cs="Times New Roman"/>
                <w:color w:val="000000" w:themeColor="text1"/>
              </w:rPr>
            </w:pPr>
          </w:p>
        </w:tc>
        <w:tc>
          <w:tcPr>
            <w:tcW w:w="0" w:type="auto"/>
          </w:tcPr>
          <w:p w14:paraId="4A28337D" w14:textId="68051B10" w:rsidR="00901EFD" w:rsidRPr="00853D56" w:rsidRDefault="00901EFD" w:rsidP="0013606D">
            <w:pPr>
              <w:rPr>
                <w:rFonts w:ascii="Times New Roman" w:hAnsi="Times New Roman" w:cs="Times New Roman"/>
                <w:color w:val="000000" w:themeColor="text1"/>
              </w:rPr>
            </w:pPr>
            <w:r>
              <w:rPr>
                <w:rFonts w:ascii="Times New Roman" w:hAnsi="Times New Roman" w:cs="Times New Roman"/>
                <w:color w:val="000000" w:themeColor="text1"/>
              </w:rPr>
              <w:t>One month in advance of Comprehensive Exam</w:t>
            </w:r>
          </w:p>
        </w:tc>
        <w:tc>
          <w:tcPr>
            <w:tcW w:w="0" w:type="auto"/>
          </w:tcPr>
          <w:p w14:paraId="034C2D30"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One month in advance </w:t>
            </w:r>
          </w:p>
          <w:p w14:paraId="1C6E37B2"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of Comprehensive</w:t>
            </w:r>
          </w:p>
          <w:p w14:paraId="4B5B766A"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Exam</w:t>
            </w:r>
          </w:p>
        </w:tc>
      </w:tr>
      <w:tr w:rsidR="00901EFD" w:rsidRPr="00853D56" w14:paraId="557DFC27" w14:textId="77777777" w:rsidTr="00E31117">
        <w:trPr>
          <w:trHeight w:val="161"/>
        </w:trPr>
        <w:tc>
          <w:tcPr>
            <w:tcW w:w="0" w:type="auto"/>
          </w:tcPr>
          <w:p w14:paraId="1F4B9BBB" w14:textId="54FD1ED9"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7. Results of exam/s are reported to the student by the committee chair. The Comprehensive Exam Report Form is </w:t>
            </w:r>
            <w:r>
              <w:rPr>
                <w:rFonts w:ascii="Times New Roman" w:hAnsi="Times New Roman" w:cs="Times New Roman"/>
                <w:color w:val="000000" w:themeColor="text1"/>
              </w:rPr>
              <w:t>signed by committee</w:t>
            </w:r>
            <w:r w:rsidRPr="00853D56">
              <w:rPr>
                <w:rFonts w:ascii="Times New Roman" w:hAnsi="Times New Roman" w:cs="Times New Roman"/>
                <w:color w:val="000000" w:themeColor="text1"/>
              </w:rPr>
              <w:t xml:space="preserve"> chair and doctoral program coordinator and stored in student file.</w:t>
            </w:r>
          </w:p>
          <w:p w14:paraId="32A20D81" w14:textId="77777777" w:rsidR="00901EFD" w:rsidRPr="00853D56" w:rsidRDefault="00901EFD" w:rsidP="0013606D">
            <w:pPr>
              <w:rPr>
                <w:rFonts w:ascii="Times New Roman" w:hAnsi="Times New Roman" w:cs="Times New Roman"/>
                <w:b/>
                <w:color w:val="000000" w:themeColor="text1"/>
              </w:rPr>
            </w:pPr>
            <w:r w:rsidRPr="00853D56">
              <w:rPr>
                <w:rFonts w:ascii="Times New Roman" w:hAnsi="Times New Roman" w:cs="Times New Roman"/>
                <w:b/>
                <w:color w:val="000000" w:themeColor="text1"/>
              </w:rPr>
              <w:t>NOTE:</w:t>
            </w:r>
          </w:p>
          <w:p w14:paraId="66C65D38" w14:textId="77777777" w:rsidR="00901EFD" w:rsidRDefault="00901EFD" w:rsidP="0013606D">
            <w:pPr>
              <w:rPr>
                <w:rFonts w:ascii="Times New Roman" w:eastAsia="Times New Roman" w:hAnsi="Times New Roman" w:cs="Times New Roman"/>
                <w:color w:val="000000" w:themeColor="text1"/>
              </w:rPr>
            </w:pPr>
            <w:r w:rsidRPr="00853D56">
              <w:rPr>
                <w:rFonts w:ascii="Times New Roman" w:hAnsi="Times New Roman" w:cs="Times New Roman"/>
                <w:color w:val="000000" w:themeColor="text1"/>
              </w:rPr>
              <w:t>For the required make-up of the Comprehensive Exam committee, please consult with you chair and coordinator</w:t>
            </w:r>
            <w:r>
              <w:rPr>
                <w:rFonts w:ascii="Times New Roman" w:hAnsi="Times New Roman" w:cs="Times New Roman"/>
                <w:color w:val="000000" w:themeColor="text1"/>
              </w:rPr>
              <w:t xml:space="preserve">. </w:t>
            </w:r>
            <w:r w:rsidRPr="000B252D">
              <w:rPr>
                <w:rFonts w:ascii="Times New Roman" w:eastAsia="Times New Roman" w:hAnsi="Times New Roman" w:cs="Times New Roman"/>
                <w:color w:val="000000" w:themeColor="text1"/>
              </w:rPr>
              <w:t xml:space="preserve">Once comprehensive examinations are completed, then work on the dissertation can begin. However, some planning and writing may occur either concurrently or prior to completion of the comprehensive examination.  In some special circumstances, after consultation with their faculty advisor, students may collect data that will be used as part of the dissertation prior to completion of the comprehensive examination.  Additionally, proper IRB approval, if required, </w:t>
            </w:r>
            <w:r w:rsidRPr="000B252D">
              <w:rPr>
                <w:rFonts w:ascii="Times New Roman" w:eastAsia="Times New Roman" w:hAnsi="Times New Roman" w:cs="Times New Roman"/>
                <w:color w:val="000000" w:themeColor="text1"/>
              </w:rPr>
              <w:lastRenderedPageBreak/>
              <w:t>must be obtained prior to collection of any data that will be used in the dissertation.  However, since this data would be collected prior to having an approved dissertation prospectus, the student must acknowledge (in writing) that they are aware that their dissertation committee may not approve this data for use as part of the dissertation.</w:t>
            </w:r>
          </w:p>
          <w:p w14:paraId="0DECED07" w14:textId="2FE7B2E2" w:rsidR="00901EFD" w:rsidRPr="00243397" w:rsidRDefault="00901EFD" w:rsidP="0013606D">
            <w:pPr>
              <w:rPr>
                <w:rFonts w:ascii="Times New Roman" w:eastAsia="Times New Roman" w:hAnsi="Times New Roman" w:cs="Times New Roman"/>
                <w:color w:val="000000" w:themeColor="text1"/>
              </w:rPr>
            </w:pPr>
          </w:p>
        </w:tc>
        <w:tc>
          <w:tcPr>
            <w:tcW w:w="0" w:type="auto"/>
          </w:tcPr>
          <w:p w14:paraId="554DCCE1" w14:textId="77777777" w:rsidR="00901EFD" w:rsidRPr="00853D56" w:rsidRDefault="00901EFD" w:rsidP="0013606D">
            <w:pPr>
              <w:rPr>
                <w:rFonts w:ascii="Times New Roman" w:hAnsi="Times New Roman" w:cs="Times New Roman"/>
                <w:color w:val="000000" w:themeColor="text1"/>
              </w:rPr>
            </w:pPr>
          </w:p>
        </w:tc>
        <w:tc>
          <w:tcPr>
            <w:tcW w:w="0" w:type="auto"/>
          </w:tcPr>
          <w:p w14:paraId="24B9BB71"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Comprehensive Exam Report Form</w:t>
            </w:r>
          </w:p>
          <w:p w14:paraId="0458A084" w14:textId="77777777" w:rsidR="00901EFD" w:rsidRPr="00853D56" w:rsidRDefault="00901EFD" w:rsidP="0013606D">
            <w:pPr>
              <w:rPr>
                <w:rFonts w:ascii="Times New Roman" w:hAnsi="Times New Roman" w:cs="Times New Roman"/>
                <w:color w:val="000000" w:themeColor="text1"/>
              </w:rPr>
            </w:pPr>
            <w:r>
              <w:rPr>
                <w:rFonts w:ascii="Times New Roman" w:hAnsi="Times New Roman" w:cs="Times New Roman" w:hint="eastAsia"/>
                <w:color w:val="000000" w:themeColor="text1"/>
              </w:rPr>
              <w:t>(insert questions,  forward to committee chair and bring to defense)</w:t>
            </w:r>
          </w:p>
          <w:p w14:paraId="57129FD9" w14:textId="77777777" w:rsidR="00901EFD" w:rsidRPr="00853D56" w:rsidRDefault="00901EFD" w:rsidP="0013606D">
            <w:pPr>
              <w:rPr>
                <w:rFonts w:ascii="Times New Roman" w:hAnsi="Times New Roman" w:cs="Times New Roman"/>
                <w:color w:val="000000" w:themeColor="text1"/>
              </w:rPr>
            </w:pPr>
          </w:p>
        </w:tc>
        <w:tc>
          <w:tcPr>
            <w:tcW w:w="0" w:type="auto"/>
          </w:tcPr>
          <w:p w14:paraId="008B3502"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Two weeks after the written examination or oral defense</w:t>
            </w:r>
          </w:p>
          <w:p w14:paraId="777D33C9" w14:textId="77777777" w:rsidR="00901EFD" w:rsidRPr="00853D56" w:rsidRDefault="00901EFD" w:rsidP="0013606D">
            <w:pPr>
              <w:rPr>
                <w:rFonts w:ascii="Times New Roman" w:hAnsi="Times New Roman" w:cs="Times New Roman"/>
                <w:color w:val="000000" w:themeColor="text1"/>
              </w:rPr>
            </w:pPr>
          </w:p>
        </w:tc>
      </w:tr>
      <w:tr w:rsidR="00901EFD" w:rsidRPr="00853D56" w14:paraId="52CF57A8" w14:textId="77777777" w:rsidTr="00E31117">
        <w:tc>
          <w:tcPr>
            <w:tcW w:w="0" w:type="auto"/>
          </w:tcPr>
          <w:p w14:paraId="5D3F4952"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lastRenderedPageBreak/>
              <w:t>8. Identify Dissertation Committee following program guidelines. In the Curriculum &amp; Instruction program, the committee must include a minimum of 4 members. Faculty and other educators external to the program, department or college may be considered for committee membership but must meet GC requirements for membership and be approved by GC. Committee chair may offer recommendations.</w:t>
            </w:r>
          </w:p>
          <w:p w14:paraId="5FECB0DE" w14:textId="77777777" w:rsidR="00901EFD" w:rsidRPr="00853D56" w:rsidRDefault="00901EFD" w:rsidP="0013606D">
            <w:pPr>
              <w:rPr>
                <w:rFonts w:ascii="Times New Roman" w:hAnsi="Times New Roman" w:cs="Times New Roman"/>
                <w:color w:val="000000" w:themeColor="text1"/>
              </w:rPr>
            </w:pPr>
          </w:p>
          <w:p w14:paraId="164A2BF0"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Complete Dissertation Committee Recommendation Form which is submitted to the GC for proper routing.</w:t>
            </w:r>
          </w:p>
          <w:p w14:paraId="3B21F773"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b/>
                <w:color w:val="000000" w:themeColor="text1"/>
              </w:rPr>
              <w:t>*Important Note</w:t>
            </w:r>
            <w:r w:rsidRPr="00853D56">
              <w:rPr>
                <w:rFonts w:ascii="Times New Roman" w:hAnsi="Times New Roman" w:cs="Times New Roman"/>
                <w:color w:val="000000" w:themeColor="text1"/>
              </w:rPr>
              <w:t>: See procedures on pg. 2 of this document for steps to follow in order to approve a non-NAU faculty member to serve on a doctoral committee.</w:t>
            </w:r>
          </w:p>
          <w:p w14:paraId="36845042" w14:textId="77777777" w:rsidR="00901EFD" w:rsidRPr="00853D56" w:rsidRDefault="00901EFD" w:rsidP="0013606D">
            <w:pPr>
              <w:rPr>
                <w:rFonts w:ascii="Times New Roman" w:hAnsi="Times New Roman" w:cs="Times New Roman"/>
                <w:color w:val="000000" w:themeColor="text1"/>
              </w:rPr>
            </w:pPr>
          </w:p>
        </w:tc>
        <w:tc>
          <w:tcPr>
            <w:tcW w:w="0" w:type="auto"/>
          </w:tcPr>
          <w:p w14:paraId="0D07C50D" w14:textId="77777777" w:rsidR="00901EFD" w:rsidRPr="00853D56" w:rsidRDefault="00901EFD" w:rsidP="0013606D">
            <w:pPr>
              <w:rPr>
                <w:rFonts w:ascii="Times New Roman" w:hAnsi="Times New Roman" w:cs="Times New Roman"/>
                <w:color w:val="000000" w:themeColor="text1"/>
              </w:rPr>
            </w:pPr>
          </w:p>
        </w:tc>
        <w:tc>
          <w:tcPr>
            <w:tcW w:w="0" w:type="auto"/>
          </w:tcPr>
          <w:p w14:paraId="7E1F4BBA"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Dissertation Committee Recommendation Form</w:t>
            </w:r>
          </w:p>
          <w:p w14:paraId="11A90DC4"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*If a non-NAU fa</w:t>
            </w:r>
            <w:r>
              <w:rPr>
                <w:rFonts w:ascii="Times New Roman" w:hAnsi="Times New Roman" w:cs="Times New Roman"/>
                <w:color w:val="000000" w:themeColor="text1"/>
              </w:rPr>
              <w:t>culty member is to serve on the</w:t>
            </w:r>
            <w:r>
              <w:rPr>
                <w:rFonts w:ascii="Times New Roman" w:hAnsi="Times New Roman" w:cs="Times New Roman" w:hint="eastAsia"/>
                <w:color w:val="000000" w:themeColor="text1"/>
              </w:rPr>
              <w:t xml:space="preserve"> </w:t>
            </w:r>
            <w:r w:rsidRPr="00853D56">
              <w:rPr>
                <w:rFonts w:ascii="Times New Roman" w:hAnsi="Times New Roman" w:cs="Times New Roman"/>
                <w:color w:val="000000" w:themeColor="text1"/>
              </w:rPr>
              <w:t xml:space="preserve">committee, see guidelines on pg. 2 of this document for the process that must be followed </w:t>
            </w:r>
          </w:p>
        </w:tc>
        <w:tc>
          <w:tcPr>
            <w:tcW w:w="0" w:type="auto"/>
          </w:tcPr>
          <w:p w14:paraId="1D81E0F6"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After </w:t>
            </w:r>
          </w:p>
          <w:p w14:paraId="1A9FFF28"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Comprehensive </w:t>
            </w:r>
          </w:p>
          <w:p w14:paraId="070C6771"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Exam and prior to </w:t>
            </w:r>
          </w:p>
          <w:p w14:paraId="01E91F97"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first Dissertation </w:t>
            </w:r>
          </w:p>
          <w:p w14:paraId="676D868C" w14:textId="77777777" w:rsidR="00901EFD" w:rsidRPr="00853D56" w:rsidRDefault="00901EFD" w:rsidP="0013606D">
            <w:pPr>
              <w:rPr>
                <w:rFonts w:ascii="Times New Roman" w:hAnsi="Times New Roman" w:cs="Times New Roman"/>
                <w:color w:val="000000" w:themeColor="text1"/>
              </w:rPr>
            </w:pPr>
            <w:r>
              <w:rPr>
                <w:rFonts w:ascii="Times New Roman" w:hAnsi="Times New Roman" w:cs="Times New Roman"/>
                <w:color w:val="000000" w:themeColor="text1"/>
              </w:rPr>
              <w:t>Proposal</w:t>
            </w:r>
            <w:r>
              <w:rPr>
                <w:rFonts w:ascii="Times New Roman" w:hAnsi="Times New Roman" w:cs="Times New Roman" w:hint="eastAsia"/>
                <w:color w:val="000000" w:themeColor="text1"/>
              </w:rPr>
              <w:t xml:space="preserve"> hearing</w:t>
            </w:r>
          </w:p>
        </w:tc>
      </w:tr>
      <w:tr w:rsidR="00901EFD" w:rsidRPr="00853D56" w14:paraId="3274009C" w14:textId="77777777" w:rsidTr="00E31117">
        <w:tc>
          <w:tcPr>
            <w:tcW w:w="0" w:type="auto"/>
          </w:tcPr>
          <w:p w14:paraId="7762A8B0" w14:textId="77777777" w:rsidR="00901EFD" w:rsidRPr="00853D56" w:rsidRDefault="00901EFD" w:rsidP="0013606D">
            <w:pPr>
              <w:rPr>
                <w:rFonts w:ascii="Times New Roman" w:hAnsi="Times New Roman" w:cs="Times New Roman"/>
                <w:b/>
                <w:color w:val="000000" w:themeColor="text1"/>
              </w:rPr>
            </w:pPr>
            <w:r w:rsidRPr="00853D56">
              <w:rPr>
                <w:rFonts w:ascii="Times New Roman" w:hAnsi="Times New Roman" w:cs="Times New Roman"/>
                <w:b/>
                <w:color w:val="000000" w:themeColor="text1"/>
              </w:rPr>
              <w:t>NOTE ON ENROLLMENT:</w:t>
            </w:r>
          </w:p>
          <w:p w14:paraId="211EC3CE" w14:textId="77777777" w:rsidR="00901EFD" w:rsidRDefault="00901EFD" w:rsidP="00246DB5">
            <w:pPr>
              <w:pStyle w:val="BodyText"/>
              <w:ind w:left="0"/>
              <w:rPr>
                <w:rFonts w:eastAsiaTheme="minorEastAsia" w:cs="Times New Roman"/>
                <w:color w:val="000000" w:themeColor="text1"/>
                <w:sz w:val="22"/>
                <w:szCs w:val="22"/>
                <w:lang w:eastAsia="zh-CN"/>
              </w:rPr>
            </w:pPr>
            <w:r w:rsidRPr="00853D56">
              <w:rPr>
                <w:rFonts w:cs="Times New Roman"/>
                <w:color w:val="000000" w:themeColor="text1"/>
                <w:sz w:val="22"/>
                <w:szCs w:val="22"/>
              </w:rPr>
              <w:t xml:space="preserve">Curriculum </w:t>
            </w:r>
            <w:r w:rsidRPr="00853D56">
              <w:rPr>
                <w:rFonts w:eastAsiaTheme="minorEastAsia" w:cs="Times New Roman"/>
                <w:color w:val="000000" w:themeColor="text1"/>
                <w:sz w:val="22"/>
                <w:szCs w:val="22"/>
                <w:lang w:eastAsia="zh-CN"/>
              </w:rPr>
              <w:t xml:space="preserve">&amp; </w:t>
            </w:r>
            <w:r w:rsidRPr="00853D56">
              <w:rPr>
                <w:rFonts w:cs="Times New Roman"/>
                <w:color w:val="000000" w:themeColor="text1"/>
                <w:sz w:val="22"/>
                <w:szCs w:val="22"/>
              </w:rPr>
              <w:t>Instruction students must enroll for at least 3 ECI 79</w:t>
            </w:r>
            <w:r w:rsidRPr="00853D56">
              <w:rPr>
                <w:rFonts w:eastAsiaTheme="minorEastAsia" w:cs="Times New Roman"/>
                <w:color w:val="000000" w:themeColor="text1"/>
                <w:sz w:val="22"/>
                <w:szCs w:val="22"/>
                <w:lang w:eastAsia="zh-CN"/>
              </w:rPr>
              <w:t>9</w:t>
            </w:r>
            <w:r w:rsidRPr="00853D56">
              <w:rPr>
                <w:rFonts w:cs="Times New Roman"/>
                <w:color w:val="000000" w:themeColor="text1"/>
                <w:sz w:val="22"/>
                <w:szCs w:val="22"/>
              </w:rPr>
              <w:t xml:space="preserve"> credits the term following the last semester of course work (i.e., the semester after or during which the Comprehensive Exam is ta</w:t>
            </w:r>
            <w:r w:rsidRPr="00853D56">
              <w:rPr>
                <w:rFonts w:eastAsiaTheme="minorEastAsia" w:cs="Times New Roman"/>
                <w:color w:val="000000" w:themeColor="text1"/>
                <w:sz w:val="22"/>
                <w:szCs w:val="22"/>
                <w:lang w:eastAsia="zh-CN"/>
              </w:rPr>
              <w:t>ken)</w:t>
            </w:r>
          </w:p>
          <w:p w14:paraId="1EEE4DEB" w14:textId="77777777" w:rsidR="00901EFD" w:rsidRPr="00853D56" w:rsidRDefault="00901EFD" w:rsidP="00246DB5">
            <w:pPr>
              <w:pStyle w:val="BodyText"/>
              <w:ind w:left="0"/>
              <w:rPr>
                <w:rFonts w:eastAsiaTheme="minorEastAsia" w:cs="Times New Roman"/>
                <w:color w:val="000000" w:themeColor="text1"/>
                <w:sz w:val="22"/>
                <w:szCs w:val="22"/>
                <w:lang w:eastAsia="zh-CN"/>
              </w:rPr>
            </w:pPr>
          </w:p>
        </w:tc>
        <w:tc>
          <w:tcPr>
            <w:tcW w:w="0" w:type="auto"/>
          </w:tcPr>
          <w:p w14:paraId="372FEC17" w14:textId="77777777" w:rsidR="00901EFD" w:rsidRPr="00853D56" w:rsidRDefault="00901EFD" w:rsidP="0013606D">
            <w:pPr>
              <w:rPr>
                <w:rFonts w:ascii="Times New Roman" w:hAnsi="Times New Roman" w:cs="Times New Roman"/>
                <w:color w:val="000000" w:themeColor="text1"/>
              </w:rPr>
            </w:pPr>
          </w:p>
        </w:tc>
        <w:tc>
          <w:tcPr>
            <w:tcW w:w="0" w:type="auto"/>
          </w:tcPr>
          <w:p w14:paraId="4480FF47" w14:textId="77777777" w:rsidR="00901EFD" w:rsidRPr="00853D56" w:rsidRDefault="00901EFD" w:rsidP="0013606D">
            <w:pPr>
              <w:rPr>
                <w:rFonts w:ascii="Times New Roman" w:hAnsi="Times New Roman" w:cs="Times New Roman"/>
                <w:color w:val="000000" w:themeColor="text1"/>
              </w:rPr>
            </w:pPr>
          </w:p>
        </w:tc>
        <w:tc>
          <w:tcPr>
            <w:tcW w:w="0" w:type="auto"/>
          </w:tcPr>
          <w:p w14:paraId="23CE273A" w14:textId="77777777" w:rsidR="00901EFD" w:rsidRPr="00853D56" w:rsidRDefault="00901EFD" w:rsidP="0013606D">
            <w:pPr>
              <w:rPr>
                <w:rFonts w:ascii="Times New Roman" w:hAnsi="Times New Roman" w:cs="Times New Roman"/>
                <w:color w:val="000000" w:themeColor="text1"/>
              </w:rPr>
            </w:pPr>
          </w:p>
        </w:tc>
      </w:tr>
      <w:tr w:rsidR="00901EFD" w:rsidRPr="00853D56" w14:paraId="041781BE" w14:textId="77777777" w:rsidTr="00E31117">
        <w:tc>
          <w:tcPr>
            <w:tcW w:w="0" w:type="auto"/>
          </w:tcPr>
          <w:p w14:paraId="2748296E" w14:textId="77777777" w:rsidR="00901EFD" w:rsidRPr="00853D56" w:rsidRDefault="00901EFD" w:rsidP="0013606D">
            <w:pPr>
              <w:rPr>
                <w:rFonts w:ascii="Times New Roman" w:hAnsi="Times New Roman" w:cs="Times New Roman"/>
                <w:b/>
                <w:color w:val="000000" w:themeColor="text1"/>
              </w:rPr>
            </w:pPr>
            <w:r w:rsidRPr="00853D56">
              <w:rPr>
                <w:rFonts w:ascii="Times New Roman" w:hAnsi="Times New Roman" w:cs="Times New Roman"/>
                <w:b/>
                <w:color w:val="000000" w:themeColor="text1"/>
              </w:rPr>
              <w:t>NOTE ON TIMELINE:</w:t>
            </w:r>
          </w:p>
          <w:p w14:paraId="344A8530" w14:textId="77777777" w:rsidR="00901EFD" w:rsidRDefault="00901EFD" w:rsidP="0013606D">
            <w:pPr>
              <w:rPr>
                <w:rFonts w:ascii="Times New Roman" w:hAnsi="Times New Roman" w:cs="Times New Roman"/>
                <w:color w:val="000000" w:themeColor="text1"/>
                <w:sz w:val="24"/>
                <w:szCs w:val="20"/>
              </w:rPr>
            </w:pPr>
            <w:r w:rsidRPr="00243397">
              <w:rPr>
                <w:rFonts w:ascii="Times New Roman" w:hAnsi="Times New Roman" w:cs="Times New Roman"/>
                <w:color w:val="000000" w:themeColor="text1"/>
                <w:sz w:val="24"/>
                <w:szCs w:val="20"/>
              </w:rPr>
              <w:t>All degree requirements must be completed within 8 years of being admitted to the program</w:t>
            </w:r>
          </w:p>
          <w:p w14:paraId="166A22C0" w14:textId="77777777" w:rsidR="00901EFD" w:rsidRPr="0044774B" w:rsidRDefault="00901EFD" w:rsidP="0013606D">
            <w:pPr>
              <w:rPr>
                <w:rFonts w:ascii="Times New Roman" w:hAnsi="Times New Roman" w:cs="Times New Roman"/>
                <w:color w:val="000000" w:themeColor="text1"/>
                <w:sz w:val="20"/>
                <w:szCs w:val="20"/>
              </w:rPr>
            </w:pPr>
          </w:p>
        </w:tc>
        <w:tc>
          <w:tcPr>
            <w:tcW w:w="0" w:type="auto"/>
          </w:tcPr>
          <w:p w14:paraId="00C3E5AA"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w:t>
            </w:r>
          </w:p>
        </w:tc>
        <w:tc>
          <w:tcPr>
            <w:tcW w:w="0" w:type="auto"/>
          </w:tcPr>
          <w:p w14:paraId="764E49ED"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Petition for Extension of Time Limit</w:t>
            </w:r>
          </w:p>
        </w:tc>
        <w:tc>
          <w:tcPr>
            <w:tcW w:w="0" w:type="auto"/>
          </w:tcPr>
          <w:p w14:paraId="3476F885" w14:textId="77777777" w:rsidR="00901EFD" w:rsidRPr="00853D56" w:rsidRDefault="00901EFD" w:rsidP="0013606D">
            <w:pPr>
              <w:rPr>
                <w:rFonts w:ascii="Times New Roman" w:hAnsi="Times New Roman" w:cs="Times New Roman"/>
                <w:color w:val="000000" w:themeColor="text1"/>
              </w:rPr>
            </w:pPr>
          </w:p>
        </w:tc>
      </w:tr>
      <w:tr w:rsidR="00901EFD" w:rsidRPr="00853D56" w14:paraId="198CCF5E" w14:textId="77777777" w:rsidTr="00E31117">
        <w:tc>
          <w:tcPr>
            <w:tcW w:w="0" w:type="auto"/>
          </w:tcPr>
          <w:p w14:paraId="14D8FE56" w14:textId="77777777" w:rsidR="00901EFD" w:rsidRPr="00853D56" w:rsidRDefault="00901EFD" w:rsidP="0013606D">
            <w:pPr>
              <w:rPr>
                <w:rFonts w:ascii="Times New Roman" w:hAnsi="Times New Roman" w:cs="Times New Roman"/>
                <w:b/>
                <w:color w:val="000000" w:themeColor="text1"/>
              </w:rPr>
            </w:pPr>
            <w:r w:rsidRPr="00853D56">
              <w:rPr>
                <w:rFonts w:ascii="Times New Roman" w:hAnsi="Times New Roman" w:cs="Times New Roman"/>
                <w:b/>
                <w:color w:val="000000" w:themeColor="text1"/>
              </w:rPr>
              <w:t>NOTE ON CHANGES IN COMMITTEE MEMBERSHIP:</w:t>
            </w:r>
          </w:p>
          <w:p w14:paraId="29E443A0" w14:textId="14017FE2"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Throughout the process, if the student or committee chair wishes to remove and/or replace a committee member, the proper protocol must be followed. Once the committee </w:t>
            </w:r>
            <w:r w:rsidRPr="00853D56">
              <w:rPr>
                <w:rFonts w:ascii="Times New Roman" w:hAnsi="Times New Roman" w:cs="Times New Roman"/>
                <w:color w:val="000000" w:themeColor="text1"/>
              </w:rPr>
              <w:lastRenderedPageBreak/>
              <w:t>member to be replaced is informed by the committee chair and a new replacement committee member is selected and agrees to serve, the committee chair is required to complete the proper forms to change the committee. Dissertation Commit</w:t>
            </w:r>
            <w:r w:rsidR="00D50168">
              <w:rPr>
                <w:rFonts w:ascii="Times New Roman" w:hAnsi="Times New Roman" w:cs="Times New Roman"/>
                <w:color w:val="000000" w:themeColor="text1"/>
              </w:rPr>
              <w:t>tee Member Change Form is signed</w:t>
            </w:r>
            <w:r w:rsidRPr="00853D56">
              <w:rPr>
                <w:rFonts w:ascii="Times New Roman" w:hAnsi="Times New Roman" w:cs="Times New Roman"/>
                <w:color w:val="000000" w:themeColor="text1"/>
              </w:rPr>
              <w:t xml:space="preserve"> by the committee chair, program coo</w:t>
            </w:r>
            <w:r w:rsidR="00D50168">
              <w:rPr>
                <w:rFonts w:ascii="Times New Roman" w:hAnsi="Times New Roman" w:cs="Times New Roman"/>
                <w:color w:val="000000" w:themeColor="text1"/>
              </w:rPr>
              <w:t xml:space="preserve">rdinator, and department chair. </w:t>
            </w:r>
            <w:r w:rsidRPr="00853D56">
              <w:rPr>
                <w:rFonts w:ascii="Times New Roman" w:hAnsi="Times New Roman" w:cs="Times New Roman"/>
                <w:color w:val="000000" w:themeColor="text1"/>
              </w:rPr>
              <w:t>A copy of the form must be provided to the removed committee member and the new member, as applicable. The form must be submitted to GC for proper routing.</w:t>
            </w:r>
          </w:p>
          <w:p w14:paraId="63A1F871" w14:textId="77777777" w:rsidR="00901EFD" w:rsidRPr="00853D56" w:rsidRDefault="00901EFD" w:rsidP="0013606D">
            <w:pPr>
              <w:rPr>
                <w:rFonts w:ascii="Times New Roman" w:hAnsi="Times New Roman" w:cs="Times New Roman"/>
                <w:color w:val="000000" w:themeColor="text1"/>
              </w:rPr>
            </w:pPr>
          </w:p>
        </w:tc>
        <w:tc>
          <w:tcPr>
            <w:tcW w:w="0" w:type="auto"/>
          </w:tcPr>
          <w:p w14:paraId="57C4E0AA" w14:textId="77777777" w:rsidR="00901EFD" w:rsidRPr="00853D56" w:rsidRDefault="00901EFD" w:rsidP="0013606D">
            <w:pPr>
              <w:rPr>
                <w:rFonts w:ascii="Times New Roman" w:hAnsi="Times New Roman" w:cs="Times New Roman"/>
                <w:color w:val="000000" w:themeColor="text1"/>
              </w:rPr>
            </w:pPr>
          </w:p>
        </w:tc>
        <w:tc>
          <w:tcPr>
            <w:tcW w:w="0" w:type="auto"/>
          </w:tcPr>
          <w:p w14:paraId="36EBBCE4"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The same form as used for Dissertation Committee Recommendation Form</w:t>
            </w:r>
          </w:p>
        </w:tc>
        <w:tc>
          <w:tcPr>
            <w:tcW w:w="0" w:type="auto"/>
          </w:tcPr>
          <w:p w14:paraId="0CBA3639" w14:textId="77777777" w:rsidR="00901EFD" w:rsidRPr="00853D56" w:rsidRDefault="00901EFD" w:rsidP="0013606D">
            <w:pPr>
              <w:rPr>
                <w:rFonts w:ascii="Times New Roman" w:hAnsi="Times New Roman" w:cs="Times New Roman"/>
                <w:color w:val="000000" w:themeColor="text1"/>
              </w:rPr>
            </w:pPr>
          </w:p>
        </w:tc>
      </w:tr>
      <w:tr w:rsidR="00901EFD" w:rsidRPr="00853D56" w14:paraId="045AF6CF" w14:textId="77777777" w:rsidTr="00E31117">
        <w:tc>
          <w:tcPr>
            <w:tcW w:w="0" w:type="auto"/>
          </w:tcPr>
          <w:p w14:paraId="49FBFE0C" w14:textId="77777777" w:rsidR="00901EFD" w:rsidRPr="00FB5684" w:rsidRDefault="00901EFD" w:rsidP="0013606D">
            <w:pPr>
              <w:rPr>
                <w:rFonts w:ascii="Times New Roman" w:hAnsi="Times New Roman" w:cs="Times New Roman"/>
                <w:b/>
                <w:color w:val="000000" w:themeColor="text1"/>
              </w:rPr>
            </w:pPr>
            <w:r w:rsidRPr="00FB5684">
              <w:rPr>
                <w:rFonts w:ascii="Times New Roman" w:hAnsi="Times New Roman" w:cs="Times New Roman"/>
                <w:b/>
                <w:color w:val="000000" w:themeColor="text1"/>
              </w:rPr>
              <w:lastRenderedPageBreak/>
              <w:t>Progression – Writing and Defenses</w:t>
            </w:r>
          </w:p>
        </w:tc>
        <w:tc>
          <w:tcPr>
            <w:tcW w:w="0" w:type="auto"/>
            <w:vAlign w:val="center"/>
          </w:tcPr>
          <w:p w14:paraId="634DF556" w14:textId="77777777" w:rsidR="00901EFD" w:rsidRPr="00FB5684" w:rsidRDefault="00901EFD" w:rsidP="00FB5684">
            <w:pPr>
              <w:jc w:val="center"/>
              <w:rPr>
                <w:rFonts w:ascii="Times New Roman" w:hAnsi="Times New Roman" w:cs="Times New Roman"/>
                <w:b/>
                <w:i/>
                <w:color w:val="000000" w:themeColor="text1"/>
              </w:rPr>
            </w:pPr>
            <w:r w:rsidRPr="00FB5684">
              <w:rPr>
                <w:rFonts w:ascii="Times New Roman" w:hAnsi="Times New Roman" w:cs="Times New Roman"/>
                <w:b/>
                <w:i/>
                <w:color w:val="000000" w:themeColor="text1"/>
              </w:rPr>
              <w:t>Date Completed</w:t>
            </w:r>
          </w:p>
        </w:tc>
        <w:tc>
          <w:tcPr>
            <w:tcW w:w="0" w:type="auto"/>
            <w:vAlign w:val="center"/>
          </w:tcPr>
          <w:p w14:paraId="40C9E26C" w14:textId="77777777" w:rsidR="00901EFD" w:rsidRPr="00FB5684" w:rsidRDefault="00901EFD" w:rsidP="00FB5684">
            <w:pPr>
              <w:jc w:val="center"/>
              <w:rPr>
                <w:rFonts w:ascii="Times New Roman" w:hAnsi="Times New Roman" w:cs="Times New Roman"/>
                <w:b/>
                <w:i/>
                <w:color w:val="000000" w:themeColor="text1"/>
              </w:rPr>
            </w:pPr>
            <w:r w:rsidRPr="00FB5684">
              <w:rPr>
                <w:rFonts w:ascii="Times New Roman" w:hAnsi="Times New Roman" w:cs="Times New Roman"/>
                <w:b/>
                <w:i/>
                <w:color w:val="000000" w:themeColor="text1"/>
              </w:rPr>
              <w:t>Forms</w:t>
            </w:r>
          </w:p>
        </w:tc>
        <w:tc>
          <w:tcPr>
            <w:tcW w:w="0" w:type="auto"/>
            <w:vAlign w:val="center"/>
          </w:tcPr>
          <w:p w14:paraId="1C001E95" w14:textId="77777777" w:rsidR="00901EFD" w:rsidRPr="00FB5684" w:rsidRDefault="00901EFD" w:rsidP="00FB5684">
            <w:pPr>
              <w:jc w:val="center"/>
              <w:rPr>
                <w:rFonts w:ascii="Times New Roman" w:hAnsi="Times New Roman" w:cs="Times New Roman"/>
                <w:b/>
                <w:i/>
                <w:color w:val="000000" w:themeColor="text1"/>
              </w:rPr>
            </w:pPr>
            <w:r w:rsidRPr="00FB5684">
              <w:rPr>
                <w:rFonts w:ascii="Times New Roman" w:hAnsi="Times New Roman" w:cs="Times New Roman"/>
                <w:b/>
                <w:i/>
                <w:color w:val="000000" w:themeColor="text1"/>
              </w:rPr>
              <w:t>Timeframe</w:t>
            </w:r>
          </w:p>
        </w:tc>
      </w:tr>
      <w:tr w:rsidR="00901EFD" w:rsidRPr="00853D56" w14:paraId="323BDA69" w14:textId="77777777" w:rsidTr="00E31117">
        <w:tc>
          <w:tcPr>
            <w:tcW w:w="0" w:type="auto"/>
          </w:tcPr>
          <w:p w14:paraId="30BB1C12" w14:textId="77777777" w:rsidR="00901EFD" w:rsidRPr="00853D56" w:rsidRDefault="00901EFD" w:rsidP="00246DB5">
            <w:pPr>
              <w:jc w:val="center"/>
              <w:rPr>
                <w:rFonts w:ascii="Times New Roman" w:hAnsi="Times New Roman" w:cs="Times New Roman"/>
                <w:b/>
                <w:color w:val="000000" w:themeColor="text1"/>
              </w:rPr>
            </w:pPr>
            <w:r w:rsidRPr="00853D56">
              <w:rPr>
                <w:rFonts w:ascii="Times New Roman" w:hAnsi="Times New Roman" w:cs="Times New Roman"/>
                <w:b/>
                <w:color w:val="000000" w:themeColor="text1"/>
              </w:rPr>
              <w:t>Proposal</w:t>
            </w:r>
          </w:p>
        </w:tc>
        <w:tc>
          <w:tcPr>
            <w:tcW w:w="0" w:type="auto"/>
          </w:tcPr>
          <w:p w14:paraId="1530B336" w14:textId="77777777" w:rsidR="00901EFD" w:rsidRPr="00853D56" w:rsidRDefault="00901EFD" w:rsidP="0013606D">
            <w:pPr>
              <w:rPr>
                <w:rFonts w:ascii="Times New Roman" w:hAnsi="Times New Roman" w:cs="Times New Roman"/>
                <w:color w:val="000000" w:themeColor="text1"/>
              </w:rPr>
            </w:pPr>
          </w:p>
        </w:tc>
        <w:tc>
          <w:tcPr>
            <w:tcW w:w="0" w:type="auto"/>
          </w:tcPr>
          <w:p w14:paraId="0857DBD6" w14:textId="77777777" w:rsidR="00901EFD" w:rsidRPr="00853D56" w:rsidRDefault="00901EFD" w:rsidP="0013606D">
            <w:pPr>
              <w:rPr>
                <w:rFonts w:ascii="Times New Roman" w:hAnsi="Times New Roman" w:cs="Times New Roman"/>
                <w:color w:val="000000" w:themeColor="text1"/>
              </w:rPr>
            </w:pPr>
          </w:p>
        </w:tc>
        <w:tc>
          <w:tcPr>
            <w:tcW w:w="0" w:type="auto"/>
          </w:tcPr>
          <w:p w14:paraId="2D996394" w14:textId="77777777" w:rsidR="00901EFD" w:rsidRPr="00853D56" w:rsidRDefault="00901EFD" w:rsidP="0013606D">
            <w:pPr>
              <w:rPr>
                <w:rFonts w:ascii="Times New Roman" w:hAnsi="Times New Roman" w:cs="Times New Roman"/>
                <w:color w:val="000000" w:themeColor="text1"/>
              </w:rPr>
            </w:pPr>
          </w:p>
        </w:tc>
      </w:tr>
      <w:tr w:rsidR="00901EFD" w:rsidRPr="00853D56" w14:paraId="1EF59DEA" w14:textId="77777777" w:rsidTr="00E31117">
        <w:tc>
          <w:tcPr>
            <w:tcW w:w="0" w:type="auto"/>
          </w:tcPr>
          <w:p w14:paraId="3D36CECD" w14:textId="77777777" w:rsidR="00901EFD" w:rsidRPr="00243397" w:rsidRDefault="00901EFD" w:rsidP="0069130F">
            <w:pPr>
              <w:rPr>
                <w:rFonts w:ascii="Times New Roman" w:hAnsi="Times New Roman" w:cs="Times New Roman"/>
                <w:color w:val="000000" w:themeColor="text1"/>
              </w:rPr>
            </w:pPr>
            <w:r w:rsidRPr="00243397">
              <w:rPr>
                <w:rFonts w:ascii="Times New Roman" w:hAnsi="Times New Roman" w:cs="Times New Roman"/>
                <w:color w:val="000000" w:themeColor="text1"/>
              </w:rPr>
              <w:t xml:space="preserve">1. Develop Proposal </w:t>
            </w:r>
          </w:p>
        </w:tc>
        <w:tc>
          <w:tcPr>
            <w:tcW w:w="0" w:type="auto"/>
          </w:tcPr>
          <w:p w14:paraId="7AA87472" w14:textId="77777777" w:rsidR="00901EFD" w:rsidRPr="00853D56" w:rsidRDefault="00901EFD" w:rsidP="0013606D">
            <w:pPr>
              <w:rPr>
                <w:rFonts w:ascii="Times New Roman" w:hAnsi="Times New Roman" w:cs="Times New Roman"/>
                <w:color w:val="000000" w:themeColor="text1"/>
              </w:rPr>
            </w:pPr>
          </w:p>
        </w:tc>
        <w:tc>
          <w:tcPr>
            <w:tcW w:w="0" w:type="auto"/>
          </w:tcPr>
          <w:p w14:paraId="2B8841C9" w14:textId="77777777" w:rsidR="00901EFD" w:rsidRPr="00853D56" w:rsidRDefault="00901EFD" w:rsidP="0013606D">
            <w:pPr>
              <w:rPr>
                <w:rFonts w:ascii="Times New Roman" w:hAnsi="Times New Roman" w:cs="Times New Roman"/>
                <w:color w:val="000000" w:themeColor="text1"/>
              </w:rPr>
            </w:pPr>
          </w:p>
        </w:tc>
        <w:tc>
          <w:tcPr>
            <w:tcW w:w="0" w:type="auto"/>
          </w:tcPr>
          <w:p w14:paraId="255085FA" w14:textId="77777777" w:rsidR="00901EFD" w:rsidRPr="00853D56" w:rsidRDefault="00901EFD" w:rsidP="0013606D">
            <w:pPr>
              <w:rPr>
                <w:rFonts w:ascii="Times New Roman" w:hAnsi="Times New Roman" w:cs="Times New Roman"/>
                <w:color w:val="000000" w:themeColor="text1"/>
              </w:rPr>
            </w:pPr>
          </w:p>
        </w:tc>
      </w:tr>
      <w:tr w:rsidR="00901EFD" w:rsidRPr="00853D56" w14:paraId="496378A1" w14:textId="77777777" w:rsidTr="00E31117">
        <w:tc>
          <w:tcPr>
            <w:tcW w:w="0" w:type="auto"/>
          </w:tcPr>
          <w:p w14:paraId="4FB7D114" w14:textId="77777777" w:rsidR="00901EFD" w:rsidRPr="00243397" w:rsidRDefault="00901EFD" w:rsidP="0013606D">
            <w:pPr>
              <w:rPr>
                <w:rFonts w:ascii="Times New Roman" w:hAnsi="Times New Roman" w:cs="Times New Roman"/>
                <w:color w:val="000000" w:themeColor="text1"/>
              </w:rPr>
            </w:pPr>
            <w:r w:rsidRPr="00243397">
              <w:rPr>
                <w:rFonts w:ascii="Times New Roman" w:hAnsi="Times New Roman" w:cs="Times New Roman"/>
                <w:color w:val="000000" w:themeColor="text1"/>
              </w:rPr>
              <w:t>2. Request committee chair to read and respond to proposal and make needed revisions. Seek guidance from other committee members, including the methodologist, as needed.</w:t>
            </w:r>
          </w:p>
          <w:p w14:paraId="1F3CC2F0" w14:textId="77777777" w:rsidR="00901EFD" w:rsidRPr="00243397" w:rsidRDefault="00901EFD" w:rsidP="0013606D">
            <w:pPr>
              <w:rPr>
                <w:rFonts w:ascii="Times New Roman" w:hAnsi="Times New Roman" w:cs="Times New Roman"/>
                <w:color w:val="000000" w:themeColor="text1"/>
              </w:rPr>
            </w:pPr>
            <w:r w:rsidRPr="00243397">
              <w:rPr>
                <w:rFonts w:ascii="Times New Roman" w:hAnsi="Times New Roman" w:cs="Times New Roman"/>
                <w:color w:val="000000" w:themeColor="text1"/>
              </w:rPr>
              <w:t xml:space="preserve">When revisions are completed, confirm with committee chair readiness for the proposal </w:t>
            </w:r>
            <w:r w:rsidRPr="00243397">
              <w:rPr>
                <w:rFonts w:ascii="Times New Roman" w:hAnsi="Times New Roman" w:cs="Times New Roman" w:hint="eastAsia"/>
                <w:color w:val="000000" w:themeColor="text1"/>
              </w:rPr>
              <w:t>hearing</w:t>
            </w:r>
            <w:r w:rsidRPr="00243397">
              <w:rPr>
                <w:rFonts w:ascii="Times New Roman" w:hAnsi="Times New Roman" w:cs="Times New Roman"/>
                <w:color w:val="000000" w:themeColor="text1"/>
              </w:rPr>
              <w:t>.</w:t>
            </w:r>
          </w:p>
          <w:p w14:paraId="59DCD983" w14:textId="77777777" w:rsidR="00901EFD" w:rsidRPr="00243397" w:rsidRDefault="00901EFD" w:rsidP="0013606D">
            <w:pPr>
              <w:rPr>
                <w:rFonts w:ascii="Times New Roman" w:hAnsi="Times New Roman" w:cs="Times New Roman"/>
                <w:color w:val="000000" w:themeColor="text1"/>
              </w:rPr>
            </w:pPr>
          </w:p>
        </w:tc>
        <w:tc>
          <w:tcPr>
            <w:tcW w:w="0" w:type="auto"/>
          </w:tcPr>
          <w:p w14:paraId="089149FD" w14:textId="77777777" w:rsidR="00901EFD" w:rsidRPr="00853D56" w:rsidRDefault="00901EFD" w:rsidP="0013606D">
            <w:pPr>
              <w:rPr>
                <w:rFonts w:ascii="Times New Roman" w:hAnsi="Times New Roman" w:cs="Times New Roman"/>
                <w:color w:val="000000" w:themeColor="text1"/>
              </w:rPr>
            </w:pPr>
          </w:p>
        </w:tc>
        <w:tc>
          <w:tcPr>
            <w:tcW w:w="0" w:type="auto"/>
          </w:tcPr>
          <w:p w14:paraId="48D028C1" w14:textId="77777777" w:rsidR="00901EFD" w:rsidRPr="00853D56" w:rsidRDefault="00901EFD" w:rsidP="0013606D">
            <w:pPr>
              <w:rPr>
                <w:rFonts w:ascii="Times New Roman" w:hAnsi="Times New Roman" w:cs="Times New Roman"/>
                <w:color w:val="000000" w:themeColor="text1"/>
              </w:rPr>
            </w:pPr>
          </w:p>
        </w:tc>
        <w:tc>
          <w:tcPr>
            <w:tcW w:w="0" w:type="auto"/>
          </w:tcPr>
          <w:p w14:paraId="74B856A4" w14:textId="77777777" w:rsidR="00901EFD" w:rsidRPr="00853D56" w:rsidRDefault="00901EFD" w:rsidP="0013606D">
            <w:pPr>
              <w:rPr>
                <w:rFonts w:ascii="Times New Roman" w:hAnsi="Times New Roman" w:cs="Times New Roman"/>
                <w:color w:val="000000" w:themeColor="text1"/>
              </w:rPr>
            </w:pPr>
          </w:p>
        </w:tc>
      </w:tr>
      <w:tr w:rsidR="00901EFD" w:rsidRPr="00853D56" w14:paraId="2426D7EA" w14:textId="77777777" w:rsidTr="00E31117">
        <w:tc>
          <w:tcPr>
            <w:tcW w:w="0" w:type="auto"/>
          </w:tcPr>
          <w:p w14:paraId="081789A4" w14:textId="77777777" w:rsidR="00901EFD" w:rsidRPr="00243397" w:rsidRDefault="00901EFD" w:rsidP="0013606D">
            <w:pPr>
              <w:rPr>
                <w:rFonts w:ascii="Times New Roman" w:hAnsi="Times New Roman" w:cs="Times New Roman"/>
                <w:color w:val="000000" w:themeColor="text1"/>
              </w:rPr>
            </w:pPr>
            <w:r w:rsidRPr="00243397">
              <w:rPr>
                <w:rFonts w:ascii="Times New Roman" w:hAnsi="Times New Roman" w:cs="Times New Roman"/>
                <w:color w:val="000000" w:themeColor="text1"/>
              </w:rPr>
              <w:t>3. Submit Proposal document to committee member at least 2-3 weeks or more prior to the defense.</w:t>
            </w:r>
          </w:p>
        </w:tc>
        <w:tc>
          <w:tcPr>
            <w:tcW w:w="0" w:type="auto"/>
          </w:tcPr>
          <w:p w14:paraId="0A080131" w14:textId="77777777" w:rsidR="00901EFD" w:rsidRPr="00853D56" w:rsidRDefault="00901EFD" w:rsidP="0013606D">
            <w:pPr>
              <w:rPr>
                <w:rFonts w:ascii="Times New Roman" w:hAnsi="Times New Roman" w:cs="Times New Roman"/>
                <w:color w:val="000000" w:themeColor="text1"/>
              </w:rPr>
            </w:pPr>
          </w:p>
        </w:tc>
        <w:tc>
          <w:tcPr>
            <w:tcW w:w="0" w:type="auto"/>
          </w:tcPr>
          <w:p w14:paraId="70227982" w14:textId="77777777" w:rsidR="00901EFD" w:rsidRPr="00853D56" w:rsidRDefault="00901EFD" w:rsidP="0013606D">
            <w:pPr>
              <w:rPr>
                <w:rFonts w:ascii="Times New Roman" w:hAnsi="Times New Roman" w:cs="Times New Roman"/>
                <w:color w:val="000000" w:themeColor="text1"/>
              </w:rPr>
            </w:pPr>
          </w:p>
        </w:tc>
        <w:tc>
          <w:tcPr>
            <w:tcW w:w="0" w:type="auto"/>
          </w:tcPr>
          <w:p w14:paraId="759C5FB8"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2-3 weeks or </w:t>
            </w:r>
          </w:p>
          <w:p w14:paraId="0B10FA7A" w14:textId="77777777" w:rsidR="00901EFD" w:rsidRPr="00853D56" w:rsidRDefault="00901EFD" w:rsidP="00FB5684">
            <w:pPr>
              <w:rPr>
                <w:rFonts w:ascii="Times New Roman" w:hAnsi="Times New Roman" w:cs="Times New Roman"/>
                <w:color w:val="000000" w:themeColor="text1"/>
              </w:rPr>
            </w:pPr>
            <w:r w:rsidRPr="00853D56">
              <w:rPr>
                <w:rFonts w:ascii="Times New Roman" w:hAnsi="Times New Roman" w:cs="Times New Roman"/>
                <w:color w:val="000000" w:themeColor="text1"/>
              </w:rPr>
              <w:t>more in advance</w:t>
            </w:r>
          </w:p>
        </w:tc>
      </w:tr>
      <w:tr w:rsidR="00901EFD" w:rsidRPr="00853D56" w14:paraId="44B41286" w14:textId="77777777" w:rsidTr="00E31117">
        <w:tc>
          <w:tcPr>
            <w:tcW w:w="0" w:type="auto"/>
          </w:tcPr>
          <w:p w14:paraId="0135F990" w14:textId="17C867C5" w:rsidR="00901EFD" w:rsidRPr="00243397" w:rsidRDefault="00901EFD" w:rsidP="0013606D">
            <w:pPr>
              <w:rPr>
                <w:rFonts w:ascii="Times New Roman" w:hAnsi="Times New Roman" w:cs="Times New Roman"/>
                <w:color w:val="000000" w:themeColor="text1"/>
              </w:rPr>
            </w:pPr>
            <w:r w:rsidRPr="00243397">
              <w:rPr>
                <w:rFonts w:ascii="Times New Roman" w:hAnsi="Times New Roman" w:cs="Times New Roman"/>
                <w:color w:val="000000" w:themeColor="text1"/>
              </w:rPr>
              <w:t xml:space="preserve">4. Student obtains approval from committee chair to schedule the proposal </w:t>
            </w:r>
            <w:r w:rsidRPr="00243397">
              <w:rPr>
                <w:rFonts w:ascii="Times New Roman" w:hAnsi="Times New Roman" w:cs="Times New Roman" w:hint="eastAsia"/>
                <w:color w:val="000000" w:themeColor="text1"/>
              </w:rPr>
              <w:t>hearing</w:t>
            </w:r>
            <w:r w:rsidRPr="00243397">
              <w:rPr>
                <w:rFonts w:ascii="Times New Roman" w:hAnsi="Times New Roman" w:cs="Times New Roman"/>
                <w:color w:val="000000" w:themeColor="text1"/>
              </w:rPr>
              <w:t xml:space="preserve">. With approval of the chair, it is the student’s responsibility to schedule the date, time and location of the </w:t>
            </w:r>
            <w:r w:rsidRPr="00243397">
              <w:rPr>
                <w:rFonts w:ascii="Times New Roman" w:hAnsi="Times New Roman" w:cs="Times New Roman" w:hint="eastAsia"/>
                <w:color w:val="000000" w:themeColor="text1"/>
              </w:rPr>
              <w:t>hearing</w:t>
            </w:r>
            <w:r w:rsidRPr="00243397">
              <w:rPr>
                <w:rFonts w:ascii="Times New Roman" w:hAnsi="Times New Roman" w:cs="Times New Roman"/>
                <w:color w:val="000000" w:themeColor="text1"/>
              </w:rPr>
              <w:t xml:space="preserve"> with all committee members</w:t>
            </w:r>
            <w:r w:rsidRPr="00243397">
              <w:rPr>
                <w:rFonts w:ascii="Times New Roman" w:hAnsi="Times New Roman" w:cs="Times New Roman" w:hint="eastAsia"/>
                <w:color w:val="000000" w:themeColor="text1"/>
              </w:rPr>
              <w:t xml:space="preserve"> and T&amp;L Admin.</w:t>
            </w:r>
          </w:p>
          <w:p w14:paraId="0EB3BCB7" w14:textId="77777777" w:rsidR="00901EFD" w:rsidRPr="00243397" w:rsidRDefault="00901EFD" w:rsidP="0013606D">
            <w:pPr>
              <w:rPr>
                <w:rFonts w:ascii="Times New Roman" w:hAnsi="Times New Roman" w:cs="Times New Roman"/>
                <w:color w:val="000000" w:themeColor="text1"/>
              </w:rPr>
            </w:pPr>
          </w:p>
          <w:p w14:paraId="205B8330" w14:textId="77777777" w:rsidR="00901EFD" w:rsidRPr="00243397" w:rsidRDefault="00901EFD" w:rsidP="0013606D">
            <w:pPr>
              <w:rPr>
                <w:rFonts w:ascii="Times New Roman" w:hAnsi="Times New Roman" w:cs="Times New Roman"/>
                <w:color w:val="000000" w:themeColor="text1"/>
              </w:rPr>
            </w:pPr>
            <w:r w:rsidRPr="00243397">
              <w:rPr>
                <w:rFonts w:ascii="Times New Roman" w:hAnsi="Times New Roman" w:cs="Times New Roman"/>
                <w:color w:val="000000" w:themeColor="text1"/>
              </w:rPr>
              <w:t>Once the meeting information is determined, notify all committee members and the program administrative assistant.</w:t>
            </w:r>
          </w:p>
          <w:p w14:paraId="71C48B15" w14:textId="77777777" w:rsidR="00901EFD" w:rsidRPr="00243397" w:rsidRDefault="00901EFD" w:rsidP="0013606D">
            <w:pPr>
              <w:rPr>
                <w:rFonts w:ascii="Times New Roman" w:hAnsi="Times New Roman" w:cs="Times New Roman"/>
                <w:color w:val="000000" w:themeColor="text1"/>
              </w:rPr>
            </w:pPr>
            <w:r w:rsidRPr="00243397">
              <w:rPr>
                <w:rFonts w:ascii="Times New Roman" w:hAnsi="Times New Roman" w:cs="Times New Roman"/>
                <w:color w:val="000000" w:themeColor="text1"/>
              </w:rPr>
              <w:t>If the defense needs to be rescheduled, the student should follow the same process,</w:t>
            </w:r>
          </w:p>
          <w:p w14:paraId="1C18A77E" w14:textId="77777777" w:rsidR="00901EFD" w:rsidRPr="00243397" w:rsidRDefault="00901EFD" w:rsidP="0013606D">
            <w:pPr>
              <w:rPr>
                <w:rFonts w:ascii="Times New Roman" w:hAnsi="Times New Roman" w:cs="Times New Roman"/>
                <w:b/>
                <w:color w:val="000000" w:themeColor="text1"/>
              </w:rPr>
            </w:pPr>
            <w:r w:rsidRPr="00243397">
              <w:rPr>
                <w:rFonts w:ascii="Times New Roman" w:hAnsi="Times New Roman" w:cs="Times New Roman"/>
                <w:b/>
                <w:color w:val="000000" w:themeColor="text1"/>
              </w:rPr>
              <w:t xml:space="preserve">NOTE: </w:t>
            </w:r>
          </w:p>
          <w:p w14:paraId="78DE5C92" w14:textId="77777777" w:rsidR="00901EFD" w:rsidRPr="00243397" w:rsidRDefault="00901EFD" w:rsidP="00536C64">
            <w:pPr>
              <w:pStyle w:val="ListParagraph"/>
              <w:numPr>
                <w:ilvl w:val="0"/>
                <w:numId w:val="13"/>
              </w:numPr>
              <w:rPr>
                <w:rFonts w:ascii="Times New Roman" w:hAnsi="Times New Roman" w:cs="Times New Roman"/>
                <w:color w:val="000000" w:themeColor="text1"/>
              </w:rPr>
            </w:pPr>
            <w:r w:rsidRPr="00243397">
              <w:rPr>
                <w:rFonts w:ascii="Times New Roman" w:hAnsi="Times New Roman" w:cs="Times New Roman" w:hint="eastAsia"/>
                <w:color w:val="000000" w:themeColor="text1"/>
              </w:rPr>
              <w:t>Hearing</w:t>
            </w:r>
            <w:r w:rsidRPr="00243397">
              <w:rPr>
                <w:rFonts w:ascii="Times New Roman" w:hAnsi="Times New Roman" w:cs="Times New Roman"/>
                <w:color w:val="000000" w:themeColor="text1"/>
              </w:rPr>
              <w:t xml:space="preserve"> may not be scheduled without explicit permission of the committee chair. </w:t>
            </w:r>
          </w:p>
          <w:p w14:paraId="7EDAD611" w14:textId="09579E56" w:rsidR="00901EFD" w:rsidRPr="00243397" w:rsidRDefault="00901EFD" w:rsidP="00E31117">
            <w:pPr>
              <w:pStyle w:val="ListParagraph"/>
              <w:numPr>
                <w:ilvl w:val="0"/>
                <w:numId w:val="13"/>
              </w:numPr>
              <w:rPr>
                <w:rFonts w:ascii="Times New Roman" w:hAnsi="Times New Roman" w:cs="Times New Roman"/>
                <w:color w:val="000000" w:themeColor="text1"/>
              </w:rPr>
            </w:pPr>
            <w:r w:rsidRPr="00243397">
              <w:rPr>
                <w:rFonts w:ascii="Times New Roman" w:hAnsi="Times New Roman" w:cs="Times New Roman"/>
                <w:color w:val="000000" w:themeColor="text1"/>
              </w:rPr>
              <w:t xml:space="preserve">All </w:t>
            </w:r>
            <w:r w:rsidRPr="00243397">
              <w:rPr>
                <w:rFonts w:ascii="Times New Roman" w:hAnsi="Times New Roman" w:cs="Times New Roman" w:hint="eastAsia"/>
                <w:color w:val="000000" w:themeColor="text1"/>
              </w:rPr>
              <w:t xml:space="preserve">hearings </w:t>
            </w:r>
            <w:r w:rsidRPr="00243397">
              <w:rPr>
                <w:rFonts w:ascii="Times New Roman" w:hAnsi="Times New Roman" w:cs="Times New Roman"/>
                <w:color w:val="000000" w:themeColor="text1"/>
              </w:rPr>
              <w:t>will be held on campus</w:t>
            </w:r>
          </w:p>
          <w:p w14:paraId="2824E97F" w14:textId="01F3BE5E" w:rsidR="00901EFD" w:rsidRPr="00243397" w:rsidRDefault="00901EFD" w:rsidP="00E31117">
            <w:pPr>
              <w:pStyle w:val="ListParagraph"/>
              <w:rPr>
                <w:rFonts w:ascii="Times New Roman" w:hAnsi="Times New Roman" w:cs="Times New Roman"/>
                <w:color w:val="000000" w:themeColor="text1"/>
              </w:rPr>
            </w:pPr>
          </w:p>
        </w:tc>
        <w:tc>
          <w:tcPr>
            <w:tcW w:w="0" w:type="auto"/>
          </w:tcPr>
          <w:p w14:paraId="2B1E846E" w14:textId="77777777" w:rsidR="00901EFD" w:rsidRPr="00853D56" w:rsidRDefault="00901EFD" w:rsidP="0013606D">
            <w:pPr>
              <w:rPr>
                <w:rFonts w:ascii="Times New Roman" w:hAnsi="Times New Roman" w:cs="Times New Roman"/>
                <w:color w:val="000000" w:themeColor="text1"/>
              </w:rPr>
            </w:pPr>
          </w:p>
        </w:tc>
        <w:tc>
          <w:tcPr>
            <w:tcW w:w="0" w:type="auto"/>
          </w:tcPr>
          <w:p w14:paraId="4CCB3AE4" w14:textId="77777777" w:rsidR="00901EFD" w:rsidRPr="00853D56" w:rsidRDefault="00901EFD" w:rsidP="0013606D">
            <w:pPr>
              <w:rPr>
                <w:rFonts w:ascii="Times New Roman" w:hAnsi="Times New Roman" w:cs="Times New Roman"/>
                <w:color w:val="000000" w:themeColor="text1"/>
              </w:rPr>
            </w:pPr>
            <w:r>
              <w:rPr>
                <w:rFonts w:ascii="Times New Roman" w:hAnsi="Times New Roman" w:cs="Times New Roman" w:hint="eastAsia"/>
                <w:color w:val="000000" w:themeColor="text1"/>
              </w:rPr>
              <w:t>Proposal Hearing Schedule Form</w:t>
            </w:r>
          </w:p>
        </w:tc>
        <w:tc>
          <w:tcPr>
            <w:tcW w:w="0" w:type="auto"/>
          </w:tcPr>
          <w:p w14:paraId="2B9F08E2"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2-3 weeks or </w:t>
            </w:r>
          </w:p>
          <w:p w14:paraId="0F248798"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more in advance</w:t>
            </w:r>
          </w:p>
        </w:tc>
      </w:tr>
      <w:tr w:rsidR="00901EFD" w:rsidRPr="00853D56" w14:paraId="5D4D0D42" w14:textId="77777777" w:rsidTr="00E31117">
        <w:tc>
          <w:tcPr>
            <w:tcW w:w="0" w:type="auto"/>
          </w:tcPr>
          <w:p w14:paraId="4B378495" w14:textId="77777777" w:rsidR="00901EFD" w:rsidRPr="00853D56" w:rsidRDefault="00901EFD" w:rsidP="0013606D">
            <w:pPr>
              <w:rPr>
                <w:rFonts w:ascii="Times New Roman" w:hAnsi="Times New Roman" w:cs="Times New Roman"/>
                <w:color w:val="000000" w:themeColor="text1"/>
              </w:rPr>
            </w:pPr>
            <w:r>
              <w:rPr>
                <w:rFonts w:ascii="Times New Roman" w:hAnsi="Times New Roman" w:cs="Times New Roman"/>
                <w:color w:val="000000" w:themeColor="text1"/>
              </w:rPr>
              <w:lastRenderedPageBreak/>
              <w:t>5. Proposal hearing</w:t>
            </w:r>
            <w:r w:rsidRPr="00853D56">
              <w:rPr>
                <w:rFonts w:ascii="Times New Roman" w:hAnsi="Times New Roman" w:cs="Times New Roman"/>
                <w:color w:val="000000" w:themeColor="text1"/>
              </w:rPr>
              <w:t xml:space="preserve"> is held</w:t>
            </w:r>
          </w:p>
        </w:tc>
        <w:tc>
          <w:tcPr>
            <w:tcW w:w="0" w:type="auto"/>
          </w:tcPr>
          <w:p w14:paraId="2BE6232B" w14:textId="77777777" w:rsidR="00901EFD" w:rsidRPr="00853D56" w:rsidRDefault="00901EFD" w:rsidP="0013606D">
            <w:pPr>
              <w:rPr>
                <w:rFonts w:ascii="Times New Roman" w:hAnsi="Times New Roman" w:cs="Times New Roman"/>
                <w:color w:val="000000" w:themeColor="text1"/>
              </w:rPr>
            </w:pPr>
          </w:p>
        </w:tc>
        <w:tc>
          <w:tcPr>
            <w:tcW w:w="0" w:type="auto"/>
          </w:tcPr>
          <w:p w14:paraId="36DFF6B2" w14:textId="77777777" w:rsidR="00901EFD" w:rsidRPr="00853D56" w:rsidRDefault="00901EFD" w:rsidP="0013606D">
            <w:pPr>
              <w:rPr>
                <w:rFonts w:ascii="Times New Roman" w:hAnsi="Times New Roman" w:cs="Times New Roman"/>
                <w:color w:val="000000" w:themeColor="text1"/>
              </w:rPr>
            </w:pPr>
            <w:r>
              <w:rPr>
                <w:rFonts w:ascii="Times New Roman" w:hAnsi="Times New Roman" w:cs="Times New Roman" w:hint="eastAsia"/>
                <w:color w:val="000000" w:themeColor="text1"/>
              </w:rPr>
              <w:t>Recommendation of Dissertation Committee Form</w:t>
            </w:r>
          </w:p>
        </w:tc>
        <w:tc>
          <w:tcPr>
            <w:tcW w:w="0" w:type="auto"/>
          </w:tcPr>
          <w:p w14:paraId="4907EED8" w14:textId="77777777" w:rsidR="00901EFD" w:rsidRPr="00853D56" w:rsidRDefault="00901EFD" w:rsidP="0013606D">
            <w:pPr>
              <w:rPr>
                <w:rFonts w:ascii="Times New Roman" w:hAnsi="Times New Roman" w:cs="Times New Roman"/>
                <w:color w:val="000000" w:themeColor="text1"/>
              </w:rPr>
            </w:pPr>
            <w:r>
              <w:rPr>
                <w:rFonts w:ascii="Times New Roman" w:hAnsi="Times New Roman" w:cs="Times New Roman" w:hint="eastAsia"/>
                <w:color w:val="000000" w:themeColor="text1"/>
              </w:rPr>
              <w:t>Student completes summary of proposal (Two page dissertation topic plus resource materials- reference list).</w:t>
            </w:r>
          </w:p>
        </w:tc>
      </w:tr>
      <w:tr w:rsidR="00901EFD" w:rsidRPr="00853D56" w14:paraId="6E872A91" w14:textId="77777777" w:rsidTr="00E31117">
        <w:tc>
          <w:tcPr>
            <w:tcW w:w="0" w:type="auto"/>
          </w:tcPr>
          <w:p w14:paraId="46A65AA7"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6. Make revisions and submit modifications or revised draft to committee chair and</w:t>
            </w:r>
            <w:r>
              <w:rPr>
                <w:rFonts w:ascii="Times New Roman" w:hAnsi="Times New Roman" w:cs="Times New Roman" w:hint="eastAsia"/>
                <w:color w:val="000000" w:themeColor="text1"/>
              </w:rPr>
              <w:t>/or</w:t>
            </w:r>
            <w:r w:rsidRPr="00853D56">
              <w:rPr>
                <w:rFonts w:ascii="Times New Roman" w:hAnsi="Times New Roman" w:cs="Times New Roman"/>
                <w:color w:val="000000" w:themeColor="text1"/>
              </w:rPr>
              <w:t xml:space="preserve"> committee members, as requested. Committee chair notifies the student regarding whether the revisions are acceptabl</w:t>
            </w:r>
            <w:r>
              <w:rPr>
                <w:rFonts w:ascii="Times New Roman" w:hAnsi="Times New Roman" w:cs="Times New Roman"/>
                <w:color w:val="000000" w:themeColor="text1"/>
              </w:rPr>
              <w:t xml:space="preserve">e for a passing proposal </w:t>
            </w:r>
            <w:r>
              <w:rPr>
                <w:rFonts w:ascii="Times New Roman" w:hAnsi="Times New Roman" w:cs="Times New Roman" w:hint="eastAsia"/>
                <w:color w:val="000000" w:themeColor="text1"/>
              </w:rPr>
              <w:t>hearing</w:t>
            </w:r>
          </w:p>
          <w:p w14:paraId="700291F0" w14:textId="1B43B59D" w:rsidR="00901EFD" w:rsidRPr="00853D56" w:rsidRDefault="00901EFD" w:rsidP="0013606D">
            <w:pPr>
              <w:rPr>
                <w:rFonts w:ascii="Times New Roman" w:hAnsi="Times New Roman" w:cs="Times New Roman"/>
                <w:color w:val="000000" w:themeColor="text1"/>
              </w:rPr>
            </w:pPr>
          </w:p>
        </w:tc>
        <w:tc>
          <w:tcPr>
            <w:tcW w:w="0" w:type="auto"/>
          </w:tcPr>
          <w:p w14:paraId="2DA592C8" w14:textId="77777777" w:rsidR="00901EFD" w:rsidRPr="00853D56" w:rsidRDefault="00901EFD" w:rsidP="0013606D">
            <w:pPr>
              <w:rPr>
                <w:rFonts w:ascii="Times New Roman" w:hAnsi="Times New Roman" w:cs="Times New Roman"/>
                <w:color w:val="000000" w:themeColor="text1"/>
              </w:rPr>
            </w:pPr>
          </w:p>
        </w:tc>
        <w:tc>
          <w:tcPr>
            <w:tcW w:w="0" w:type="auto"/>
          </w:tcPr>
          <w:p w14:paraId="43FCE064" w14:textId="77777777" w:rsidR="00901EFD" w:rsidRPr="00853D56" w:rsidRDefault="00901EFD" w:rsidP="0013606D">
            <w:pPr>
              <w:rPr>
                <w:rFonts w:ascii="Times New Roman" w:hAnsi="Times New Roman" w:cs="Times New Roman"/>
                <w:color w:val="000000" w:themeColor="text1"/>
              </w:rPr>
            </w:pPr>
          </w:p>
        </w:tc>
        <w:tc>
          <w:tcPr>
            <w:tcW w:w="0" w:type="auto"/>
          </w:tcPr>
          <w:p w14:paraId="57393F15" w14:textId="77777777" w:rsidR="00901EFD" w:rsidRPr="00853D56" w:rsidRDefault="00901EFD" w:rsidP="0013606D">
            <w:pPr>
              <w:rPr>
                <w:rFonts w:ascii="Times New Roman" w:hAnsi="Times New Roman" w:cs="Times New Roman"/>
                <w:color w:val="000000" w:themeColor="text1"/>
              </w:rPr>
            </w:pPr>
          </w:p>
        </w:tc>
      </w:tr>
      <w:tr w:rsidR="00901EFD" w:rsidRPr="00853D56" w14:paraId="33731593" w14:textId="77777777" w:rsidTr="00E31117">
        <w:tc>
          <w:tcPr>
            <w:tcW w:w="0" w:type="auto"/>
          </w:tcPr>
          <w:p w14:paraId="5278F1B7" w14:textId="77777777" w:rsidR="00901EFD" w:rsidRPr="00853D56" w:rsidRDefault="00901EFD" w:rsidP="0013606D">
            <w:pPr>
              <w:rPr>
                <w:rFonts w:ascii="Times New Roman" w:hAnsi="Times New Roman" w:cs="Times New Roman"/>
                <w:b/>
                <w:color w:val="000000" w:themeColor="text1"/>
              </w:rPr>
            </w:pPr>
            <w:r w:rsidRPr="00853D56">
              <w:rPr>
                <w:rFonts w:ascii="Times New Roman" w:hAnsi="Times New Roman" w:cs="Times New Roman"/>
                <w:b/>
                <w:color w:val="000000" w:themeColor="text1"/>
              </w:rPr>
              <w:t>NOTE ON ENROLLEMNT:</w:t>
            </w:r>
          </w:p>
          <w:p w14:paraId="04DDC8D5"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Candidates must enroll for at least one (1) dissertation credit (Ph.D. Curriculum &amp; Instruction) while dissertation work is in progress. The GC appeals process may be used to ask for exceptions to this policy</w:t>
            </w:r>
          </w:p>
        </w:tc>
        <w:tc>
          <w:tcPr>
            <w:tcW w:w="0" w:type="auto"/>
          </w:tcPr>
          <w:p w14:paraId="4B6E5491" w14:textId="77777777" w:rsidR="00901EFD" w:rsidRPr="00853D56" w:rsidRDefault="00901EFD" w:rsidP="0013606D">
            <w:pPr>
              <w:rPr>
                <w:rFonts w:ascii="Times New Roman" w:hAnsi="Times New Roman" w:cs="Times New Roman"/>
                <w:color w:val="000000" w:themeColor="text1"/>
              </w:rPr>
            </w:pPr>
          </w:p>
        </w:tc>
        <w:tc>
          <w:tcPr>
            <w:tcW w:w="0" w:type="auto"/>
          </w:tcPr>
          <w:p w14:paraId="62AF1990" w14:textId="77777777" w:rsidR="00901EFD" w:rsidRPr="00853D56" w:rsidRDefault="00901EFD" w:rsidP="0013606D">
            <w:pPr>
              <w:rPr>
                <w:rFonts w:ascii="Times New Roman" w:hAnsi="Times New Roman" w:cs="Times New Roman"/>
                <w:color w:val="000000" w:themeColor="text1"/>
              </w:rPr>
            </w:pPr>
          </w:p>
        </w:tc>
        <w:tc>
          <w:tcPr>
            <w:tcW w:w="0" w:type="auto"/>
          </w:tcPr>
          <w:p w14:paraId="72748FD0" w14:textId="77777777" w:rsidR="00901EFD" w:rsidRPr="00853D56" w:rsidRDefault="00901EFD" w:rsidP="0013606D">
            <w:pPr>
              <w:rPr>
                <w:rFonts w:ascii="Times New Roman" w:hAnsi="Times New Roman" w:cs="Times New Roman"/>
                <w:color w:val="000000" w:themeColor="text1"/>
              </w:rPr>
            </w:pPr>
          </w:p>
        </w:tc>
      </w:tr>
      <w:tr w:rsidR="00901EFD" w:rsidRPr="00853D56" w14:paraId="6B656F97" w14:textId="77777777" w:rsidTr="00E31117">
        <w:tc>
          <w:tcPr>
            <w:tcW w:w="0" w:type="auto"/>
            <w:vAlign w:val="center"/>
          </w:tcPr>
          <w:p w14:paraId="610F89A8" w14:textId="77777777" w:rsidR="00901EFD" w:rsidRPr="00853D56" w:rsidRDefault="00901EFD" w:rsidP="00246DB5">
            <w:pPr>
              <w:tabs>
                <w:tab w:val="center" w:pos="1656"/>
              </w:tabs>
              <w:jc w:val="center"/>
              <w:rPr>
                <w:rFonts w:ascii="Times New Roman" w:hAnsi="Times New Roman" w:cs="Times New Roman"/>
                <w:b/>
                <w:color w:val="000000" w:themeColor="text1"/>
              </w:rPr>
            </w:pPr>
            <w:r w:rsidRPr="00853D56">
              <w:rPr>
                <w:rFonts w:ascii="Times New Roman" w:hAnsi="Times New Roman" w:cs="Times New Roman"/>
                <w:b/>
                <w:color w:val="000000" w:themeColor="text1"/>
              </w:rPr>
              <w:t>Prospectus</w:t>
            </w:r>
          </w:p>
        </w:tc>
        <w:tc>
          <w:tcPr>
            <w:tcW w:w="0" w:type="auto"/>
            <w:vAlign w:val="center"/>
          </w:tcPr>
          <w:p w14:paraId="2C20E965" w14:textId="77777777" w:rsidR="00901EFD" w:rsidRPr="00916B63" w:rsidRDefault="00901EFD" w:rsidP="00850582">
            <w:pPr>
              <w:jc w:val="center"/>
              <w:rPr>
                <w:rFonts w:ascii="Times New Roman" w:hAnsi="Times New Roman" w:cs="Times New Roman"/>
                <w:b/>
                <w:i/>
                <w:color w:val="000000" w:themeColor="text1"/>
              </w:rPr>
            </w:pPr>
            <w:r w:rsidRPr="00916B63">
              <w:rPr>
                <w:rFonts w:ascii="Times New Roman" w:hAnsi="Times New Roman" w:cs="Times New Roman"/>
                <w:b/>
                <w:i/>
                <w:color w:val="000000" w:themeColor="text1"/>
              </w:rPr>
              <w:t>Date Completed</w:t>
            </w:r>
          </w:p>
        </w:tc>
        <w:tc>
          <w:tcPr>
            <w:tcW w:w="0" w:type="auto"/>
            <w:vAlign w:val="center"/>
          </w:tcPr>
          <w:p w14:paraId="05A688BC" w14:textId="77777777" w:rsidR="00901EFD" w:rsidRPr="00916B63" w:rsidRDefault="00901EFD" w:rsidP="00850582">
            <w:pPr>
              <w:jc w:val="center"/>
              <w:rPr>
                <w:rFonts w:ascii="Times New Roman" w:hAnsi="Times New Roman" w:cs="Times New Roman"/>
                <w:b/>
                <w:i/>
                <w:color w:val="000000" w:themeColor="text1"/>
              </w:rPr>
            </w:pPr>
            <w:r w:rsidRPr="00916B63">
              <w:rPr>
                <w:rFonts w:ascii="Times New Roman" w:hAnsi="Times New Roman" w:cs="Times New Roman"/>
                <w:b/>
                <w:i/>
                <w:color w:val="000000" w:themeColor="text1"/>
              </w:rPr>
              <w:t>Forms</w:t>
            </w:r>
          </w:p>
        </w:tc>
        <w:tc>
          <w:tcPr>
            <w:tcW w:w="0" w:type="auto"/>
            <w:vAlign w:val="center"/>
          </w:tcPr>
          <w:p w14:paraId="60D83AE2" w14:textId="77777777" w:rsidR="00901EFD" w:rsidRPr="00916B63" w:rsidRDefault="00901EFD" w:rsidP="00850582">
            <w:pPr>
              <w:jc w:val="center"/>
              <w:rPr>
                <w:rFonts w:ascii="Times New Roman" w:hAnsi="Times New Roman" w:cs="Times New Roman"/>
                <w:b/>
                <w:i/>
                <w:color w:val="000000" w:themeColor="text1"/>
              </w:rPr>
            </w:pPr>
            <w:r w:rsidRPr="00916B63">
              <w:rPr>
                <w:rFonts w:ascii="Times New Roman" w:hAnsi="Times New Roman" w:cs="Times New Roman"/>
                <w:b/>
                <w:i/>
                <w:color w:val="000000" w:themeColor="text1"/>
              </w:rPr>
              <w:t>Timeframe</w:t>
            </w:r>
          </w:p>
        </w:tc>
      </w:tr>
      <w:tr w:rsidR="00901EFD" w:rsidRPr="00853D56" w14:paraId="7AF022E5" w14:textId="77777777" w:rsidTr="00E31117">
        <w:tc>
          <w:tcPr>
            <w:tcW w:w="0" w:type="auto"/>
          </w:tcPr>
          <w:p w14:paraId="2D76DDE1" w14:textId="77777777" w:rsidR="00901EFD" w:rsidRPr="00853D56" w:rsidRDefault="00901EFD" w:rsidP="00536C64">
            <w:pPr>
              <w:rPr>
                <w:rFonts w:ascii="Times New Roman" w:hAnsi="Times New Roman" w:cs="Times New Roman"/>
                <w:color w:val="000000" w:themeColor="text1"/>
              </w:rPr>
            </w:pPr>
            <w:r w:rsidRPr="00853D56">
              <w:rPr>
                <w:rFonts w:ascii="Times New Roman" w:hAnsi="Times New Roman" w:cs="Times New Roman"/>
                <w:color w:val="000000" w:themeColor="text1"/>
              </w:rPr>
              <w:t>1. Develop Prospectus following program guidelines</w:t>
            </w:r>
          </w:p>
        </w:tc>
        <w:tc>
          <w:tcPr>
            <w:tcW w:w="0" w:type="auto"/>
          </w:tcPr>
          <w:p w14:paraId="442ADB7A" w14:textId="77777777" w:rsidR="00901EFD" w:rsidRPr="00853D56" w:rsidRDefault="00901EFD" w:rsidP="0013606D">
            <w:pPr>
              <w:rPr>
                <w:rFonts w:ascii="Times New Roman" w:hAnsi="Times New Roman" w:cs="Times New Roman"/>
                <w:color w:val="000000" w:themeColor="text1"/>
              </w:rPr>
            </w:pPr>
          </w:p>
        </w:tc>
        <w:tc>
          <w:tcPr>
            <w:tcW w:w="0" w:type="auto"/>
          </w:tcPr>
          <w:p w14:paraId="3B32AFE3" w14:textId="77777777" w:rsidR="00901EFD" w:rsidRPr="00853D56" w:rsidRDefault="00901EFD" w:rsidP="0013606D">
            <w:pPr>
              <w:rPr>
                <w:rFonts w:ascii="Times New Roman" w:hAnsi="Times New Roman" w:cs="Times New Roman"/>
                <w:color w:val="000000" w:themeColor="text1"/>
              </w:rPr>
            </w:pPr>
          </w:p>
        </w:tc>
        <w:tc>
          <w:tcPr>
            <w:tcW w:w="0" w:type="auto"/>
          </w:tcPr>
          <w:p w14:paraId="229265C4" w14:textId="77777777" w:rsidR="00901EFD" w:rsidRPr="00853D56" w:rsidRDefault="00901EFD" w:rsidP="0013606D">
            <w:pPr>
              <w:rPr>
                <w:rFonts w:ascii="Times New Roman" w:hAnsi="Times New Roman" w:cs="Times New Roman"/>
                <w:color w:val="000000" w:themeColor="text1"/>
              </w:rPr>
            </w:pPr>
          </w:p>
        </w:tc>
      </w:tr>
      <w:tr w:rsidR="00901EFD" w:rsidRPr="00853D56" w14:paraId="4B85FE16" w14:textId="77777777" w:rsidTr="00E31117">
        <w:tc>
          <w:tcPr>
            <w:tcW w:w="0" w:type="auto"/>
          </w:tcPr>
          <w:p w14:paraId="6977A28D" w14:textId="2507AB99"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2. Request committee chair to read and respond to the Prospectus document and make needed revisions. Seek guidance from other committee members, includi</w:t>
            </w:r>
            <w:r>
              <w:rPr>
                <w:rFonts w:ascii="Times New Roman" w:hAnsi="Times New Roman" w:cs="Times New Roman"/>
                <w:color w:val="000000" w:themeColor="text1"/>
              </w:rPr>
              <w:t>ng the methodologist, as needed</w:t>
            </w:r>
            <w:r>
              <w:rPr>
                <w:rFonts w:ascii="Times New Roman" w:hAnsi="Times New Roman" w:cs="Times New Roman" w:hint="eastAsia"/>
                <w:color w:val="000000" w:themeColor="text1"/>
              </w:rPr>
              <w:t>, and agree upon with committee chair.</w:t>
            </w:r>
          </w:p>
        </w:tc>
        <w:tc>
          <w:tcPr>
            <w:tcW w:w="0" w:type="auto"/>
          </w:tcPr>
          <w:p w14:paraId="2DA3E2B3" w14:textId="77777777" w:rsidR="00901EFD" w:rsidRPr="00853D56" w:rsidRDefault="00901EFD" w:rsidP="0013606D">
            <w:pPr>
              <w:rPr>
                <w:rFonts w:ascii="Times New Roman" w:hAnsi="Times New Roman" w:cs="Times New Roman"/>
                <w:color w:val="000000" w:themeColor="text1"/>
              </w:rPr>
            </w:pPr>
          </w:p>
        </w:tc>
        <w:tc>
          <w:tcPr>
            <w:tcW w:w="0" w:type="auto"/>
          </w:tcPr>
          <w:p w14:paraId="033CC0F3" w14:textId="77777777" w:rsidR="00901EFD" w:rsidRPr="00853D56" w:rsidRDefault="00901EFD" w:rsidP="0013606D">
            <w:pPr>
              <w:rPr>
                <w:rFonts w:ascii="Times New Roman" w:hAnsi="Times New Roman" w:cs="Times New Roman"/>
                <w:color w:val="000000" w:themeColor="text1"/>
              </w:rPr>
            </w:pPr>
          </w:p>
        </w:tc>
        <w:tc>
          <w:tcPr>
            <w:tcW w:w="0" w:type="auto"/>
          </w:tcPr>
          <w:p w14:paraId="4CC2EE89" w14:textId="77777777" w:rsidR="00901EFD" w:rsidRPr="00853D56" w:rsidRDefault="00901EFD" w:rsidP="0013606D">
            <w:pPr>
              <w:rPr>
                <w:rFonts w:ascii="Times New Roman" w:hAnsi="Times New Roman" w:cs="Times New Roman"/>
                <w:color w:val="000000" w:themeColor="text1"/>
              </w:rPr>
            </w:pPr>
          </w:p>
        </w:tc>
      </w:tr>
      <w:tr w:rsidR="00901EFD" w:rsidRPr="00853D56" w14:paraId="7D9CBED2" w14:textId="77777777" w:rsidTr="00E31117">
        <w:tc>
          <w:tcPr>
            <w:tcW w:w="0" w:type="auto"/>
          </w:tcPr>
          <w:p w14:paraId="6E716F5A"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3. When revisions are completed, confirm with committee chair readiness for Prospectus defense</w:t>
            </w:r>
          </w:p>
        </w:tc>
        <w:tc>
          <w:tcPr>
            <w:tcW w:w="0" w:type="auto"/>
          </w:tcPr>
          <w:p w14:paraId="10C9B5FA" w14:textId="77777777" w:rsidR="00901EFD" w:rsidRPr="00853D56" w:rsidRDefault="00901EFD" w:rsidP="0013606D">
            <w:pPr>
              <w:rPr>
                <w:rFonts w:ascii="Times New Roman" w:hAnsi="Times New Roman" w:cs="Times New Roman"/>
                <w:color w:val="000000" w:themeColor="text1"/>
              </w:rPr>
            </w:pPr>
          </w:p>
        </w:tc>
        <w:tc>
          <w:tcPr>
            <w:tcW w:w="0" w:type="auto"/>
          </w:tcPr>
          <w:p w14:paraId="2556E90D" w14:textId="77777777" w:rsidR="00901EFD" w:rsidRPr="00853D56" w:rsidRDefault="00901EFD" w:rsidP="0013606D">
            <w:pPr>
              <w:rPr>
                <w:rFonts w:ascii="Times New Roman" w:hAnsi="Times New Roman" w:cs="Times New Roman"/>
                <w:color w:val="000000" w:themeColor="text1"/>
              </w:rPr>
            </w:pPr>
          </w:p>
        </w:tc>
        <w:tc>
          <w:tcPr>
            <w:tcW w:w="0" w:type="auto"/>
          </w:tcPr>
          <w:p w14:paraId="1237582A" w14:textId="77777777" w:rsidR="00901EFD" w:rsidRPr="00853D56" w:rsidRDefault="00901EFD" w:rsidP="0013606D">
            <w:pPr>
              <w:rPr>
                <w:rFonts w:ascii="Times New Roman" w:hAnsi="Times New Roman" w:cs="Times New Roman"/>
                <w:color w:val="000000" w:themeColor="text1"/>
              </w:rPr>
            </w:pPr>
          </w:p>
        </w:tc>
      </w:tr>
      <w:tr w:rsidR="00901EFD" w:rsidRPr="00853D56" w14:paraId="7AC09433" w14:textId="77777777" w:rsidTr="00E31117">
        <w:tc>
          <w:tcPr>
            <w:tcW w:w="0" w:type="auto"/>
          </w:tcPr>
          <w:p w14:paraId="015182EB"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4. Submit Prospectus document to committee members at least 2-3 weeks or more prior to the defense</w:t>
            </w:r>
          </w:p>
        </w:tc>
        <w:tc>
          <w:tcPr>
            <w:tcW w:w="0" w:type="auto"/>
          </w:tcPr>
          <w:p w14:paraId="2F1811F7" w14:textId="77777777" w:rsidR="00901EFD" w:rsidRPr="00853D56" w:rsidRDefault="00901EFD" w:rsidP="0013606D">
            <w:pPr>
              <w:rPr>
                <w:rFonts w:ascii="Times New Roman" w:hAnsi="Times New Roman" w:cs="Times New Roman"/>
                <w:color w:val="000000" w:themeColor="text1"/>
              </w:rPr>
            </w:pPr>
          </w:p>
        </w:tc>
        <w:tc>
          <w:tcPr>
            <w:tcW w:w="0" w:type="auto"/>
          </w:tcPr>
          <w:p w14:paraId="49760B18" w14:textId="77777777" w:rsidR="00901EFD" w:rsidRPr="00853D56" w:rsidRDefault="00901EFD" w:rsidP="0013606D">
            <w:pPr>
              <w:rPr>
                <w:rFonts w:ascii="Times New Roman" w:hAnsi="Times New Roman" w:cs="Times New Roman"/>
                <w:color w:val="000000" w:themeColor="text1"/>
              </w:rPr>
            </w:pPr>
          </w:p>
        </w:tc>
        <w:tc>
          <w:tcPr>
            <w:tcW w:w="0" w:type="auto"/>
          </w:tcPr>
          <w:p w14:paraId="50947F4E"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2-3 weeks or more </w:t>
            </w:r>
          </w:p>
          <w:p w14:paraId="6BE4C4ED"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in advance</w:t>
            </w:r>
          </w:p>
        </w:tc>
      </w:tr>
      <w:tr w:rsidR="00901EFD" w:rsidRPr="00853D56" w14:paraId="1EDD37F2" w14:textId="77777777" w:rsidTr="00E31117">
        <w:tc>
          <w:tcPr>
            <w:tcW w:w="0" w:type="auto"/>
          </w:tcPr>
          <w:p w14:paraId="49026642" w14:textId="77777777" w:rsidR="00901EFD" w:rsidRPr="00853D56" w:rsidRDefault="00901EFD" w:rsidP="0013606D">
            <w:pPr>
              <w:pStyle w:val="ListParagraph"/>
              <w:numPr>
                <w:ilvl w:val="0"/>
                <w:numId w:val="15"/>
              </w:numPr>
              <w:rPr>
                <w:rFonts w:ascii="Times New Roman" w:hAnsi="Times New Roman" w:cs="Times New Roman"/>
                <w:color w:val="000000" w:themeColor="text1"/>
              </w:rPr>
            </w:pPr>
            <w:r w:rsidRPr="00853D56">
              <w:rPr>
                <w:rFonts w:ascii="Times New Roman" w:hAnsi="Times New Roman" w:cs="Times New Roman"/>
                <w:color w:val="000000" w:themeColor="text1"/>
              </w:rPr>
              <w:t>Candidate obtains approval from the committee chair to schedule the Prospectus defense. With approval, the candidate schedules the data, time and location of the defense with committee member. Once the meeting information is determined, all committee members and the program administrative assistant are notified by the candidate. If the defense needs to be rescheduled, the candidate should follow the same process.</w:t>
            </w:r>
          </w:p>
          <w:p w14:paraId="7C19C405" w14:textId="77777777" w:rsidR="00901EFD" w:rsidRPr="00853D56" w:rsidRDefault="00901EFD" w:rsidP="0013606D">
            <w:pPr>
              <w:rPr>
                <w:rFonts w:ascii="Times New Roman" w:hAnsi="Times New Roman" w:cs="Times New Roman"/>
                <w:b/>
                <w:color w:val="000000" w:themeColor="text1"/>
              </w:rPr>
            </w:pPr>
            <w:r w:rsidRPr="00853D56">
              <w:rPr>
                <w:rFonts w:ascii="Times New Roman" w:hAnsi="Times New Roman" w:cs="Times New Roman"/>
                <w:b/>
                <w:color w:val="000000" w:themeColor="text1"/>
              </w:rPr>
              <w:lastRenderedPageBreak/>
              <w:t>NOTE:</w:t>
            </w:r>
          </w:p>
          <w:p w14:paraId="0381F00D" w14:textId="77777777" w:rsidR="00901EFD" w:rsidRPr="00853D56" w:rsidRDefault="00901EFD" w:rsidP="00336A99">
            <w:pPr>
              <w:pStyle w:val="ListParagraph"/>
              <w:numPr>
                <w:ilvl w:val="0"/>
                <w:numId w:val="15"/>
              </w:numPr>
              <w:rPr>
                <w:rFonts w:ascii="Times New Roman" w:hAnsi="Times New Roman" w:cs="Times New Roman"/>
                <w:color w:val="000000" w:themeColor="text1"/>
              </w:rPr>
            </w:pPr>
            <w:r w:rsidRPr="00853D56">
              <w:rPr>
                <w:rFonts w:ascii="Times New Roman" w:hAnsi="Times New Roman" w:cs="Times New Roman"/>
                <w:color w:val="000000" w:themeColor="text1"/>
              </w:rPr>
              <w:t>Only one repeat of the defense will be allowed</w:t>
            </w:r>
          </w:p>
          <w:p w14:paraId="2AE2DC7E" w14:textId="77777777" w:rsidR="00901EFD" w:rsidRPr="00853D56" w:rsidRDefault="00901EFD" w:rsidP="0013606D">
            <w:pPr>
              <w:rPr>
                <w:rFonts w:ascii="Times New Roman" w:hAnsi="Times New Roman" w:cs="Times New Roman"/>
                <w:color w:val="000000" w:themeColor="text1"/>
              </w:rPr>
            </w:pPr>
          </w:p>
        </w:tc>
        <w:tc>
          <w:tcPr>
            <w:tcW w:w="0" w:type="auto"/>
          </w:tcPr>
          <w:p w14:paraId="5C31A956" w14:textId="77777777" w:rsidR="00901EFD" w:rsidRPr="00853D56" w:rsidRDefault="00901EFD" w:rsidP="0013606D">
            <w:pPr>
              <w:rPr>
                <w:rFonts w:ascii="Times New Roman" w:hAnsi="Times New Roman" w:cs="Times New Roman"/>
                <w:color w:val="000000" w:themeColor="text1"/>
              </w:rPr>
            </w:pPr>
          </w:p>
        </w:tc>
        <w:tc>
          <w:tcPr>
            <w:tcW w:w="0" w:type="auto"/>
          </w:tcPr>
          <w:p w14:paraId="036E36B7" w14:textId="77777777" w:rsidR="00901EFD" w:rsidRDefault="00901EFD" w:rsidP="0013606D">
            <w:pPr>
              <w:rPr>
                <w:rFonts w:ascii="Times New Roman" w:hAnsi="Times New Roman" w:cs="Times New Roman"/>
                <w:color w:val="000000" w:themeColor="text1"/>
              </w:rPr>
            </w:pPr>
            <w:r>
              <w:rPr>
                <w:rFonts w:ascii="Times New Roman" w:hAnsi="Times New Roman" w:cs="Times New Roman" w:hint="eastAsia"/>
                <w:color w:val="000000" w:themeColor="text1"/>
              </w:rPr>
              <w:t>Prospectus Scheduling Form</w:t>
            </w:r>
          </w:p>
          <w:p w14:paraId="3635CDD8" w14:textId="77777777" w:rsidR="00901EFD" w:rsidRDefault="00901EFD" w:rsidP="0013606D">
            <w:pPr>
              <w:rPr>
                <w:rFonts w:ascii="Times New Roman" w:hAnsi="Times New Roman" w:cs="Times New Roman"/>
                <w:color w:val="000000" w:themeColor="text1"/>
              </w:rPr>
            </w:pPr>
          </w:p>
          <w:p w14:paraId="49269642" w14:textId="77777777" w:rsidR="00901EFD" w:rsidRDefault="00901EFD" w:rsidP="00243397">
            <w:pPr>
              <w:rPr>
                <w:rFonts w:ascii="Times New Roman" w:hAnsi="Times New Roman" w:cs="Times New Roman"/>
                <w:color w:val="000000" w:themeColor="text1"/>
              </w:rPr>
            </w:pPr>
            <w:r>
              <w:rPr>
                <w:rFonts w:ascii="Times New Roman" w:hAnsi="Times New Roman" w:cs="Times New Roman"/>
                <w:color w:val="000000" w:themeColor="text1"/>
              </w:rPr>
              <w:t>Dispositions Self-Assessment and Self-Reflection</w:t>
            </w:r>
          </w:p>
          <w:p w14:paraId="783A20BB" w14:textId="77777777" w:rsidR="00901EFD" w:rsidRPr="00853D56" w:rsidRDefault="00901EFD" w:rsidP="0013606D">
            <w:pPr>
              <w:rPr>
                <w:rFonts w:ascii="Times New Roman" w:hAnsi="Times New Roman" w:cs="Times New Roman"/>
                <w:color w:val="000000" w:themeColor="text1"/>
              </w:rPr>
            </w:pPr>
          </w:p>
        </w:tc>
        <w:tc>
          <w:tcPr>
            <w:tcW w:w="0" w:type="auto"/>
          </w:tcPr>
          <w:p w14:paraId="690693A0"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2-3 weeks or more </w:t>
            </w:r>
          </w:p>
          <w:p w14:paraId="3C5A5E55"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in advance</w:t>
            </w:r>
          </w:p>
        </w:tc>
      </w:tr>
      <w:tr w:rsidR="00901EFD" w:rsidRPr="00853D56" w14:paraId="3D5CB4D9" w14:textId="77777777" w:rsidTr="00E31117">
        <w:tc>
          <w:tcPr>
            <w:tcW w:w="0" w:type="auto"/>
          </w:tcPr>
          <w:p w14:paraId="27B80C9E"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lastRenderedPageBreak/>
              <w:t>5. Prospectus defense is held</w:t>
            </w:r>
          </w:p>
          <w:p w14:paraId="5AC8CABC" w14:textId="77777777" w:rsidR="00901EFD" w:rsidRDefault="00901EFD" w:rsidP="0076129D">
            <w:pPr>
              <w:ind w:firstLine="216"/>
              <w:rPr>
                <w:rFonts w:ascii="Times New Roman" w:hAnsi="Times New Roman" w:cs="Times New Roman"/>
                <w:color w:val="000000" w:themeColor="text1"/>
              </w:rPr>
            </w:pPr>
            <w:r w:rsidRPr="00853D56">
              <w:rPr>
                <w:rFonts w:ascii="Times New Roman" w:hAnsi="Times New Roman" w:cs="Times New Roman"/>
                <w:color w:val="000000" w:themeColor="text1"/>
              </w:rPr>
              <w:t>The committee chair must report a decision on the defense once the defense is scheduled and proceeds.</w:t>
            </w:r>
          </w:p>
          <w:p w14:paraId="6416771F" w14:textId="77777777" w:rsidR="00901EFD" w:rsidRPr="00853D56" w:rsidRDefault="00901EFD" w:rsidP="0076129D">
            <w:pPr>
              <w:rPr>
                <w:rFonts w:ascii="Times New Roman" w:hAnsi="Times New Roman" w:cs="Times New Roman"/>
                <w:b/>
                <w:color w:val="000000" w:themeColor="text1"/>
              </w:rPr>
            </w:pPr>
            <w:r w:rsidRPr="00853D56">
              <w:rPr>
                <w:rFonts w:ascii="Times New Roman" w:hAnsi="Times New Roman" w:cs="Times New Roman"/>
                <w:b/>
                <w:color w:val="000000" w:themeColor="text1"/>
              </w:rPr>
              <w:t>NOTE:</w:t>
            </w:r>
          </w:p>
          <w:p w14:paraId="4CE4BE85" w14:textId="77777777" w:rsidR="00901EFD" w:rsidRDefault="00901EFD" w:rsidP="0076129D">
            <w:pPr>
              <w:pStyle w:val="ListParagraph"/>
              <w:numPr>
                <w:ilvl w:val="0"/>
                <w:numId w:val="15"/>
              </w:numPr>
              <w:rPr>
                <w:rFonts w:ascii="Times New Roman" w:hAnsi="Times New Roman" w:cs="Times New Roman"/>
                <w:color w:val="000000" w:themeColor="text1"/>
              </w:rPr>
            </w:pPr>
            <w:r>
              <w:rPr>
                <w:rFonts w:ascii="Times New Roman" w:hAnsi="Times New Roman" w:cs="Times New Roman" w:hint="eastAsia"/>
                <w:color w:val="000000" w:themeColor="text1"/>
              </w:rPr>
              <w:t>Student brings the GC</w:t>
            </w:r>
            <w:r>
              <w:rPr>
                <w:rFonts w:ascii="Times New Roman" w:hAnsi="Times New Roman" w:cs="Times New Roman"/>
                <w:color w:val="000000" w:themeColor="text1"/>
              </w:rPr>
              <w:t>’</w:t>
            </w:r>
            <w:r>
              <w:rPr>
                <w:rFonts w:ascii="Times New Roman" w:hAnsi="Times New Roman" w:cs="Times New Roman" w:hint="eastAsia"/>
                <w:color w:val="000000" w:themeColor="text1"/>
              </w:rPr>
              <w:t>s approved format (under GC</w:t>
            </w:r>
            <w:r>
              <w:rPr>
                <w:rFonts w:ascii="Times New Roman" w:hAnsi="Times New Roman" w:cs="Times New Roman"/>
                <w:color w:val="000000" w:themeColor="text1"/>
              </w:rPr>
              <w:t>’</w:t>
            </w:r>
            <w:r>
              <w:rPr>
                <w:rFonts w:ascii="Times New Roman" w:hAnsi="Times New Roman" w:cs="Times New Roman" w:hint="eastAsia"/>
                <w:color w:val="000000" w:themeColor="text1"/>
              </w:rPr>
              <w:t>s website) cover sheet to prospectus defense</w:t>
            </w:r>
          </w:p>
          <w:p w14:paraId="7E6DE17C" w14:textId="77777777" w:rsidR="00901EFD" w:rsidRDefault="00901EFD" w:rsidP="0076129D">
            <w:pPr>
              <w:pStyle w:val="ListParagraph"/>
              <w:numPr>
                <w:ilvl w:val="0"/>
                <w:numId w:val="15"/>
              </w:numPr>
              <w:rPr>
                <w:rFonts w:ascii="Times New Roman" w:hAnsi="Times New Roman" w:cs="Times New Roman"/>
                <w:color w:val="000000" w:themeColor="text1"/>
              </w:rPr>
            </w:pPr>
            <w:r w:rsidRPr="00853D56">
              <w:rPr>
                <w:rFonts w:ascii="Times New Roman" w:hAnsi="Times New Roman" w:cs="Times New Roman"/>
                <w:color w:val="000000" w:themeColor="text1"/>
              </w:rPr>
              <w:t xml:space="preserve">The cover sheet must have signature of all the committee members </w:t>
            </w:r>
          </w:p>
          <w:p w14:paraId="587044D6" w14:textId="77777777" w:rsidR="00901EFD" w:rsidRPr="0076129D" w:rsidRDefault="00901EFD" w:rsidP="00B941FD">
            <w:pPr>
              <w:pStyle w:val="ListParagraph"/>
              <w:rPr>
                <w:rFonts w:ascii="Times New Roman" w:hAnsi="Times New Roman" w:cs="Times New Roman"/>
                <w:color w:val="000000" w:themeColor="text1"/>
              </w:rPr>
            </w:pPr>
          </w:p>
        </w:tc>
        <w:tc>
          <w:tcPr>
            <w:tcW w:w="0" w:type="auto"/>
          </w:tcPr>
          <w:p w14:paraId="660DAA12" w14:textId="77777777" w:rsidR="00901EFD" w:rsidRPr="00853D56" w:rsidRDefault="00901EFD" w:rsidP="0013606D">
            <w:pPr>
              <w:rPr>
                <w:rFonts w:ascii="Times New Roman" w:hAnsi="Times New Roman" w:cs="Times New Roman"/>
                <w:color w:val="000000" w:themeColor="text1"/>
              </w:rPr>
            </w:pPr>
          </w:p>
        </w:tc>
        <w:tc>
          <w:tcPr>
            <w:tcW w:w="0" w:type="auto"/>
          </w:tcPr>
          <w:p w14:paraId="354256B2" w14:textId="77777777" w:rsidR="00901EFD" w:rsidRPr="00853D56" w:rsidRDefault="00901EFD" w:rsidP="0013606D">
            <w:pPr>
              <w:rPr>
                <w:rFonts w:ascii="Times New Roman" w:hAnsi="Times New Roman" w:cs="Times New Roman"/>
                <w:color w:val="000000" w:themeColor="text1"/>
              </w:rPr>
            </w:pPr>
          </w:p>
        </w:tc>
        <w:tc>
          <w:tcPr>
            <w:tcW w:w="0" w:type="auto"/>
          </w:tcPr>
          <w:p w14:paraId="4D04C28E" w14:textId="77777777" w:rsidR="00901EFD" w:rsidRPr="00853D56" w:rsidRDefault="00901EFD" w:rsidP="0013606D">
            <w:pPr>
              <w:rPr>
                <w:rFonts w:ascii="Times New Roman" w:hAnsi="Times New Roman" w:cs="Times New Roman"/>
                <w:color w:val="000000" w:themeColor="text1"/>
              </w:rPr>
            </w:pPr>
          </w:p>
        </w:tc>
      </w:tr>
      <w:tr w:rsidR="00901EFD" w:rsidRPr="00853D56" w14:paraId="4C934B84" w14:textId="77777777" w:rsidTr="00E31117">
        <w:tc>
          <w:tcPr>
            <w:tcW w:w="0" w:type="auto"/>
          </w:tcPr>
          <w:p w14:paraId="2892C36C" w14:textId="156AA48C"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6. Make revision and submit modifications or revised draft to committee chair and committee members, as needed</w:t>
            </w:r>
            <w:r>
              <w:rPr>
                <w:rFonts w:ascii="Times New Roman" w:hAnsi="Times New Roman" w:cs="Times New Roman" w:hint="eastAsia"/>
                <w:color w:val="000000" w:themeColor="text1"/>
              </w:rPr>
              <w:t xml:space="preserve">, in </w:t>
            </w:r>
            <w:r>
              <w:rPr>
                <w:rFonts w:ascii="Times New Roman" w:hAnsi="Times New Roman" w:cs="Times New Roman"/>
                <w:color w:val="000000" w:themeColor="text1"/>
              </w:rPr>
              <w:t>consultation</w:t>
            </w:r>
            <w:r>
              <w:rPr>
                <w:rFonts w:ascii="Times New Roman" w:hAnsi="Times New Roman" w:cs="Times New Roman" w:hint="eastAsia"/>
                <w:color w:val="000000" w:themeColor="text1"/>
              </w:rPr>
              <w:t xml:space="preserve"> with committee chair</w:t>
            </w:r>
            <w:r w:rsidRPr="00853D56">
              <w:rPr>
                <w:rFonts w:ascii="Times New Roman" w:hAnsi="Times New Roman" w:cs="Times New Roman"/>
                <w:color w:val="000000" w:themeColor="text1"/>
              </w:rPr>
              <w:t>. Committee chair notifies the candidate regarding whether revision are acceptable.</w:t>
            </w:r>
          </w:p>
          <w:p w14:paraId="215FD0DD" w14:textId="77777777" w:rsidR="00901EFD" w:rsidRDefault="00901EFD" w:rsidP="0013606D">
            <w:pPr>
              <w:rPr>
                <w:rFonts w:ascii="Times New Roman" w:hAnsi="Times New Roman" w:cs="Times New Roman"/>
                <w:color w:val="000000" w:themeColor="text1"/>
              </w:rPr>
            </w:pPr>
          </w:p>
          <w:p w14:paraId="73DC84D3" w14:textId="77777777" w:rsidR="00901EFD" w:rsidRPr="00853D56" w:rsidRDefault="00901EFD" w:rsidP="0013606D">
            <w:pPr>
              <w:rPr>
                <w:rFonts w:ascii="Times New Roman" w:hAnsi="Times New Roman" w:cs="Times New Roman"/>
                <w:color w:val="000000" w:themeColor="text1"/>
              </w:rPr>
            </w:pPr>
          </w:p>
        </w:tc>
        <w:tc>
          <w:tcPr>
            <w:tcW w:w="0" w:type="auto"/>
          </w:tcPr>
          <w:p w14:paraId="6DE08AFC" w14:textId="77777777" w:rsidR="00901EFD" w:rsidRPr="00853D56" w:rsidRDefault="00901EFD" w:rsidP="0013606D">
            <w:pPr>
              <w:rPr>
                <w:rFonts w:ascii="Times New Roman" w:hAnsi="Times New Roman" w:cs="Times New Roman"/>
                <w:color w:val="000000" w:themeColor="text1"/>
              </w:rPr>
            </w:pPr>
          </w:p>
        </w:tc>
        <w:tc>
          <w:tcPr>
            <w:tcW w:w="0" w:type="auto"/>
          </w:tcPr>
          <w:p w14:paraId="5A40DAF5" w14:textId="77777777" w:rsidR="00901EFD" w:rsidRPr="00853D56" w:rsidRDefault="00901EFD" w:rsidP="0013606D">
            <w:pPr>
              <w:rPr>
                <w:rFonts w:ascii="Times New Roman" w:hAnsi="Times New Roman" w:cs="Times New Roman"/>
                <w:color w:val="000000" w:themeColor="text1"/>
              </w:rPr>
            </w:pPr>
          </w:p>
        </w:tc>
        <w:tc>
          <w:tcPr>
            <w:tcW w:w="0" w:type="auto"/>
          </w:tcPr>
          <w:p w14:paraId="051CDB20" w14:textId="77777777" w:rsidR="00901EFD" w:rsidRPr="00853D56" w:rsidRDefault="00901EFD" w:rsidP="0013606D">
            <w:pPr>
              <w:rPr>
                <w:rFonts w:ascii="Times New Roman" w:hAnsi="Times New Roman" w:cs="Times New Roman"/>
                <w:color w:val="000000" w:themeColor="text1"/>
              </w:rPr>
            </w:pPr>
          </w:p>
        </w:tc>
      </w:tr>
      <w:tr w:rsidR="00901EFD" w:rsidRPr="00853D56" w14:paraId="6CB13275" w14:textId="77777777" w:rsidTr="00E31117">
        <w:tc>
          <w:tcPr>
            <w:tcW w:w="0" w:type="auto"/>
          </w:tcPr>
          <w:p w14:paraId="49C4DC99"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7. Results of Prospectus defense are reported by the committee chair. The Doctoral Prospectus Defense Report Form is signed by Dissertation Committee member and submitted to GC for proper routing</w:t>
            </w:r>
          </w:p>
        </w:tc>
        <w:tc>
          <w:tcPr>
            <w:tcW w:w="0" w:type="auto"/>
          </w:tcPr>
          <w:p w14:paraId="204FA4AA" w14:textId="77777777" w:rsidR="00901EFD" w:rsidRPr="00853D56" w:rsidRDefault="00901EFD" w:rsidP="0013606D">
            <w:pPr>
              <w:rPr>
                <w:rFonts w:ascii="Times New Roman" w:hAnsi="Times New Roman" w:cs="Times New Roman"/>
                <w:color w:val="000000" w:themeColor="text1"/>
              </w:rPr>
            </w:pPr>
          </w:p>
        </w:tc>
        <w:tc>
          <w:tcPr>
            <w:tcW w:w="0" w:type="auto"/>
          </w:tcPr>
          <w:p w14:paraId="2A6CC163"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The Cover Sheet with Committee Members’ Signatures (APA)</w:t>
            </w:r>
          </w:p>
        </w:tc>
        <w:tc>
          <w:tcPr>
            <w:tcW w:w="0" w:type="auto"/>
          </w:tcPr>
          <w:p w14:paraId="2943AC36" w14:textId="77777777" w:rsidR="00901EFD" w:rsidRDefault="00901EFD" w:rsidP="0013606D">
            <w:pPr>
              <w:rPr>
                <w:rFonts w:ascii="Times New Roman" w:hAnsi="Times New Roman" w:cs="Times New Roman"/>
                <w:color w:val="000000" w:themeColor="text1"/>
              </w:rPr>
            </w:pPr>
            <w:r>
              <w:rPr>
                <w:rFonts w:ascii="Times New Roman" w:hAnsi="Times New Roman" w:cs="Times New Roman" w:hint="eastAsia"/>
                <w:color w:val="000000" w:themeColor="text1"/>
              </w:rPr>
              <w:t>W</w:t>
            </w:r>
            <w:r w:rsidRPr="00853D56">
              <w:rPr>
                <w:rFonts w:ascii="Times New Roman" w:hAnsi="Times New Roman" w:cs="Times New Roman"/>
                <w:color w:val="000000" w:themeColor="text1"/>
              </w:rPr>
              <w:t xml:space="preserve">ithin two weeks </w:t>
            </w:r>
          </w:p>
          <w:p w14:paraId="243264C4"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of the Prospectus </w:t>
            </w:r>
          </w:p>
          <w:p w14:paraId="3C50822E" w14:textId="77777777" w:rsidR="00901EFD" w:rsidRDefault="00901EFD" w:rsidP="0013606D">
            <w:pPr>
              <w:rPr>
                <w:rFonts w:ascii="Times New Roman" w:hAnsi="Times New Roman" w:cs="Times New Roman"/>
                <w:color w:val="000000" w:themeColor="text1"/>
              </w:rPr>
            </w:pPr>
            <w:r>
              <w:rPr>
                <w:rFonts w:ascii="Times New Roman" w:hAnsi="Times New Roman" w:cs="Times New Roman"/>
                <w:color w:val="000000" w:themeColor="text1"/>
              </w:rPr>
              <w:t>defense (with</w:t>
            </w:r>
            <w:r>
              <w:rPr>
                <w:rFonts w:ascii="Times New Roman" w:hAnsi="Times New Roman" w:cs="Times New Roman" w:hint="eastAsia"/>
                <w:color w:val="000000" w:themeColor="text1"/>
              </w:rPr>
              <w:t xml:space="preserve"> </w:t>
            </w:r>
            <w:r w:rsidRPr="00853D56">
              <w:rPr>
                <w:rFonts w:ascii="Times New Roman" w:hAnsi="Times New Roman" w:cs="Times New Roman"/>
                <w:color w:val="000000" w:themeColor="text1"/>
              </w:rPr>
              <w:t xml:space="preserve">revisions to be made in a timely </w:t>
            </w:r>
          </w:p>
          <w:p w14:paraId="779EE36B"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manner)</w:t>
            </w:r>
          </w:p>
        </w:tc>
      </w:tr>
      <w:tr w:rsidR="00901EFD" w:rsidRPr="00853D56" w14:paraId="5AD23B8B" w14:textId="77777777" w:rsidTr="00E31117">
        <w:trPr>
          <w:trHeight w:val="1538"/>
        </w:trPr>
        <w:tc>
          <w:tcPr>
            <w:tcW w:w="0" w:type="auto"/>
          </w:tcPr>
          <w:p w14:paraId="64E9AEA8" w14:textId="77777777" w:rsidR="00901EFD" w:rsidRPr="00853D56" w:rsidRDefault="00901EFD" w:rsidP="00AB5248">
            <w:pPr>
              <w:rPr>
                <w:rFonts w:ascii="Times New Roman" w:hAnsi="Times New Roman" w:cs="Times New Roman"/>
                <w:b/>
                <w:color w:val="000000" w:themeColor="text1"/>
              </w:rPr>
            </w:pPr>
            <w:r w:rsidRPr="00853D56">
              <w:rPr>
                <w:rFonts w:ascii="Times New Roman" w:hAnsi="Times New Roman" w:cs="Times New Roman"/>
                <w:b/>
                <w:color w:val="000000" w:themeColor="text1"/>
              </w:rPr>
              <w:t>NOTE ON ENROLLMENT:</w:t>
            </w:r>
          </w:p>
          <w:p w14:paraId="73DE627B" w14:textId="62EFB3F1" w:rsidR="00901EFD" w:rsidRDefault="00901EFD" w:rsidP="00AB5248">
            <w:pPr>
              <w:rPr>
                <w:rFonts w:ascii="Times New Roman" w:hAnsi="Times New Roman" w:cs="Times New Roman"/>
                <w:color w:val="000000" w:themeColor="text1"/>
              </w:rPr>
            </w:pPr>
            <w:r w:rsidRPr="00853D56">
              <w:rPr>
                <w:rFonts w:ascii="Times New Roman" w:hAnsi="Times New Roman" w:cs="Times New Roman"/>
                <w:color w:val="000000" w:themeColor="text1"/>
              </w:rPr>
              <w:t>Students apply for doctoral candidacy and must enroll for a minimum of three (3) dissertation credits (PhD Curriculum &amp; Instruction) while dissertation work is in progress during the first semester</w:t>
            </w:r>
            <w:r>
              <w:rPr>
                <w:rFonts w:ascii="Times New Roman" w:hAnsi="Times New Roman" w:cs="Times New Roman" w:hint="eastAsia"/>
                <w:color w:val="000000" w:themeColor="text1"/>
              </w:rPr>
              <w:t xml:space="preserve"> after coursework or successfully completing their comprehensive examination, whichever comes first</w:t>
            </w:r>
            <w:r w:rsidRPr="00853D56">
              <w:rPr>
                <w:rFonts w:ascii="Times New Roman" w:hAnsi="Times New Roman" w:cs="Times New Roman"/>
                <w:color w:val="000000" w:themeColor="text1"/>
              </w:rPr>
              <w:t xml:space="preserve">. Thereafter, in order to meet the GC continuous enrollment requirement, students must register for a minimum of one credit hour of dissertation. However, for students holding a GA, fulltime enrollment (9 credit hours) is required.  </w:t>
            </w:r>
          </w:p>
          <w:p w14:paraId="357507C3" w14:textId="77777777" w:rsidR="00901EFD" w:rsidRPr="00853D56" w:rsidRDefault="00901EFD" w:rsidP="00AB5248">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 </w:t>
            </w:r>
          </w:p>
        </w:tc>
        <w:tc>
          <w:tcPr>
            <w:tcW w:w="0" w:type="auto"/>
          </w:tcPr>
          <w:p w14:paraId="65B7A013" w14:textId="77777777" w:rsidR="00901EFD" w:rsidRPr="00853D56" w:rsidRDefault="00901EFD" w:rsidP="0013606D">
            <w:pPr>
              <w:rPr>
                <w:rFonts w:ascii="Times New Roman" w:hAnsi="Times New Roman" w:cs="Times New Roman"/>
                <w:color w:val="000000" w:themeColor="text1"/>
              </w:rPr>
            </w:pPr>
          </w:p>
        </w:tc>
        <w:tc>
          <w:tcPr>
            <w:tcW w:w="0" w:type="auto"/>
          </w:tcPr>
          <w:p w14:paraId="5084E9BE"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Candidacy Application for Doctoral Degree Form</w:t>
            </w:r>
          </w:p>
        </w:tc>
        <w:tc>
          <w:tcPr>
            <w:tcW w:w="0" w:type="auto"/>
          </w:tcPr>
          <w:p w14:paraId="16080CFF" w14:textId="77777777" w:rsidR="00901EFD" w:rsidRPr="00853D56" w:rsidRDefault="00901EFD" w:rsidP="00AB5248">
            <w:pPr>
              <w:rPr>
                <w:rFonts w:ascii="Times New Roman" w:hAnsi="Times New Roman" w:cs="Times New Roman"/>
                <w:color w:val="000000" w:themeColor="text1"/>
              </w:rPr>
            </w:pPr>
            <w:r>
              <w:rPr>
                <w:rFonts w:ascii="Times New Roman" w:hAnsi="Times New Roman" w:cs="Times New Roman"/>
                <w:color w:val="000000" w:themeColor="text1"/>
              </w:rPr>
              <w:t xml:space="preserve">Students </w:t>
            </w:r>
            <w:r>
              <w:rPr>
                <w:rFonts w:ascii="Times New Roman" w:hAnsi="Times New Roman" w:cs="Times New Roman" w:hint="eastAsia"/>
                <w:color w:val="000000" w:themeColor="text1"/>
              </w:rPr>
              <w:t>i</w:t>
            </w:r>
            <w:r>
              <w:rPr>
                <w:rFonts w:ascii="Times New Roman" w:hAnsi="Times New Roman" w:cs="Times New Roman"/>
                <w:color w:val="000000" w:themeColor="text1"/>
              </w:rPr>
              <w:t>nitiate</w:t>
            </w:r>
            <w:r>
              <w:rPr>
                <w:rFonts w:ascii="Times New Roman" w:hAnsi="Times New Roman" w:cs="Times New Roman" w:hint="eastAsia"/>
                <w:color w:val="000000" w:themeColor="text1"/>
              </w:rPr>
              <w:t xml:space="preserve"> </w:t>
            </w:r>
            <w:r w:rsidRPr="00853D56">
              <w:rPr>
                <w:rFonts w:ascii="Times New Roman" w:hAnsi="Times New Roman" w:cs="Times New Roman"/>
                <w:color w:val="000000" w:themeColor="text1"/>
              </w:rPr>
              <w:t>the</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form with</w:t>
            </w:r>
            <w:r>
              <w:rPr>
                <w:rFonts w:ascii="Times New Roman" w:hAnsi="Times New Roman" w:cs="Times New Roman" w:hint="eastAsia"/>
                <w:color w:val="000000" w:themeColor="text1"/>
              </w:rPr>
              <w:t xml:space="preserve"> </w:t>
            </w:r>
            <w:r w:rsidRPr="00853D56">
              <w:rPr>
                <w:rFonts w:ascii="Times New Roman" w:hAnsi="Times New Roman" w:cs="Times New Roman"/>
                <w:color w:val="000000" w:themeColor="text1"/>
              </w:rPr>
              <w:t>committee</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chair and program</w:t>
            </w:r>
            <w:r>
              <w:rPr>
                <w:rFonts w:ascii="Times New Roman" w:hAnsi="Times New Roman" w:cs="Times New Roman" w:hint="eastAsia"/>
                <w:color w:val="000000" w:themeColor="text1"/>
              </w:rPr>
              <w:t xml:space="preserve"> </w:t>
            </w:r>
            <w:r w:rsidRPr="00853D56">
              <w:rPr>
                <w:rFonts w:ascii="Times New Roman" w:hAnsi="Times New Roman" w:cs="Times New Roman"/>
                <w:color w:val="000000" w:themeColor="text1"/>
              </w:rPr>
              <w:t xml:space="preserve">coordinator </w:t>
            </w:r>
          </w:p>
          <w:p w14:paraId="4DE7467D" w14:textId="77777777" w:rsidR="00901EFD" w:rsidRPr="00853D56" w:rsidRDefault="00901EFD" w:rsidP="0013606D">
            <w:pPr>
              <w:rPr>
                <w:rFonts w:ascii="Times New Roman" w:hAnsi="Times New Roman" w:cs="Times New Roman"/>
                <w:color w:val="000000" w:themeColor="text1"/>
              </w:rPr>
            </w:pPr>
          </w:p>
        </w:tc>
      </w:tr>
      <w:tr w:rsidR="00901EFD" w:rsidRPr="00853D56" w14:paraId="717E2AE5" w14:textId="77777777" w:rsidTr="00E31117">
        <w:tc>
          <w:tcPr>
            <w:tcW w:w="0" w:type="auto"/>
          </w:tcPr>
          <w:p w14:paraId="4E43176A" w14:textId="77777777" w:rsidR="00901EFD" w:rsidRPr="00853D56" w:rsidRDefault="00901EFD" w:rsidP="00082032">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 8. Participate in IRB on-line training and apply for IRB approval before beginning research, as required by the </w:t>
            </w:r>
            <w:r w:rsidRPr="00853D56">
              <w:rPr>
                <w:rFonts w:ascii="Times New Roman" w:hAnsi="Times New Roman" w:cs="Times New Roman"/>
                <w:color w:val="000000" w:themeColor="text1"/>
              </w:rPr>
              <w:lastRenderedPageBreak/>
              <w:t>research project</w:t>
            </w:r>
          </w:p>
        </w:tc>
        <w:tc>
          <w:tcPr>
            <w:tcW w:w="0" w:type="auto"/>
          </w:tcPr>
          <w:p w14:paraId="7EE62821" w14:textId="77777777" w:rsidR="00901EFD" w:rsidRPr="00853D56" w:rsidRDefault="00901EFD" w:rsidP="0013606D">
            <w:pPr>
              <w:rPr>
                <w:rFonts w:ascii="Times New Roman" w:hAnsi="Times New Roman" w:cs="Times New Roman"/>
                <w:color w:val="000000" w:themeColor="text1"/>
              </w:rPr>
            </w:pPr>
          </w:p>
        </w:tc>
        <w:tc>
          <w:tcPr>
            <w:tcW w:w="0" w:type="auto"/>
          </w:tcPr>
          <w:p w14:paraId="5E9E6609" w14:textId="77777777" w:rsidR="00901EFD" w:rsidRPr="00853D56" w:rsidRDefault="00901EFD" w:rsidP="0013606D">
            <w:pPr>
              <w:rPr>
                <w:rFonts w:ascii="Times New Roman" w:hAnsi="Times New Roman" w:cs="Times New Roman"/>
                <w:color w:val="000000" w:themeColor="text1"/>
              </w:rPr>
            </w:pPr>
          </w:p>
        </w:tc>
        <w:tc>
          <w:tcPr>
            <w:tcW w:w="0" w:type="auto"/>
          </w:tcPr>
          <w:p w14:paraId="7DBD3E68" w14:textId="77777777" w:rsidR="00901EFD" w:rsidRDefault="00901EFD" w:rsidP="00AB5248">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After Prospectus </w:t>
            </w:r>
          </w:p>
          <w:p w14:paraId="6010257F" w14:textId="77777777" w:rsidR="00901EFD" w:rsidRDefault="00901EFD" w:rsidP="00AB5248">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defense and before </w:t>
            </w:r>
          </w:p>
          <w:p w14:paraId="667B73F1" w14:textId="77777777" w:rsidR="00901EFD" w:rsidRDefault="00901EFD" w:rsidP="00AB5248">
            <w:pPr>
              <w:rPr>
                <w:rFonts w:ascii="Times New Roman" w:hAnsi="Times New Roman" w:cs="Times New Roman"/>
                <w:color w:val="000000" w:themeColor="text1"/>
              </w:rPr>
            </w:pPr>
            <w:r w:rsidRPr="00853D56">
              <w:rPr>
                <w:rFonts w:ascii="Times New Roman" w:hAnsi="Times New Roman" w:cs="Times New Roman"/>
                <w:color w:val="000000" w:themeColor="text1"/>
              </w:rPr>
              <w:lastRenderedPageBreak/>
              <w:t xml:space="preserve">beginning research </w:t>
            </w:r>
          </w:p>
          <w:p w14:paraId="291BD997" w14:textId="77777777" w:rsidR="00901EFD" w:rsidRPr="00853D56" w:rsidRDefault="00901EFD" w:rsidP="00AB5248">
            <w:pPr>
              <w:rPr>
                <w:rFonts w:ascii="Times New Roman" w:hAnsi="Times New Roman" w:cs="Times New Roman"/>
                <w:color w:val="000000" w:themeColor="text1"/>
              </w:rPr>
            </w:pPr>
            <w:r w:rsidRPr="00853D56">
              <w:rPr>
                <w:rFonts w:ascii="Times New Roman" w:hAnsi="Times New Roman" w:cs="Times New Roman"/>
                <w:color w:val="000000" w:themeColor="text1"/>
              </w:rPr>
              <w:t>with human subjects</w:t>
            </w:r>
          </w:p>
        </w:tc>
      </w:tr>
      <w:tr w:rsidR="00901EFD" w:rsidRPr="00853D56" w14:paraId="1B7DBBB1" w14:textId="77777777" w:rsidTr="00E31117">
        <w:tc>
          <w:tcPr>
            <w:tcW w:w="0" w:type="auto"/>
          </w:tcPr>
          <w:p w14:paraId="1040914D" w14:textId="77777777" w:rsidR="00901EFD" w:rsidRPr="00853D56" w:rsidRDefault="00901EFD" w:rsidP="0013606D">
            <w:pPr>
              <w:rPr>
                <w:rFonts w:ascii="Times New Roman" w:hAnsi="Times New Roman" w:cs="Times New Roman"/>
                <w:b/>
                <w:color w:val="000000" w:themeColor="text1"/>
              </w:rPr>
            </w:pPr>
            <w:r w:rsidRPr="00853D56">
              <w:rPr>
                <w:rFonts w:ascii="Times New Roman" w:hAnsi="Times New Roman" w:cs="Times New Roman"/>
                <w:b/>
                <w:color w:val="000000" w:themeColor="text1"/>
              </w:rPr>
              <w:lastRenderedPageBreak/>
              <w:t>Dissertation and Program Completion</w:t>
            </w:r>
          </w:p>
        </w:tc>
        <w:tc>
          <w:tcPr>
            <w:tcW w:w="0" w:type="auto"/>
            <w:vAlign w:val="center"/>
          </w:tcPr>
          <w:p w14:paraId="1812DF10" w14:textId="77777777" w:rsidR="00901EFD" w:rsidRPr="00916B63" w:rsidRDefault="00901EFD" w:rsidP="009F0D6D">
            <w:pPr>
              <w:jc w:val="center"/>
              <w:rPr>
                <w:rFonts w:ascii="Times New Roman" w:hAnsi="Times New Roman" w:cs="Times New Roman"/>
                <w:b/>
                <w:i/>
                <w:color w:val="000000" w:themeColor="text1"/>
              </w:rPr>
            </w:pPr>
            <w:r w:rsidRPr="00916B63">
              <w:rPr>
                <w:rFonts w:ascii="Times New Roman" w:hAnsi="Times New Roman" w:cs="Times New Roman"/>
                <w:b/>
                <w:i/>
                <w:color w:val="000000" w:themeColor="text1"/>
              </w:rPr>
              <w:t>Date Completed</w:t>
            </w:r>
          </w:p>
        </w:tc>
        <w:tc>
          <w:tcPr>
            <w:tcW w:w="0" w:type="auto"/>
            <w:vAlign w:val="center"/>
          </w:tcPr>
          <w:p w14:paraId="2704231C" w14:textId="77777777" w:rsidR="00901EFD" w:rsidRPr="00916B63" w:rsidRDefault="00901EFD" w:rsidP="009F0D6D">
            <w:pPr>
              <w:jc w:val="center"/>
              <w:rPr>
                <w:rFonts w:ascii="Times New Roman" w:hAnsi="Times New Roman" w:cs="Times New Roman"/>
                <w:b/>
                <w:i/>
                <w:color w:val="000000" w:themeColor="text1"/>
              </w:rPr>
            </w:pPr>
            <w:r w:rsidRPr="00916B63">
              <w:rPr>
                <w:rFonts w:ascii="Times New Roman" w:hAnsi="Times New Roman" w:cs="Times New Roman"/>
                <w:b/>
                <w:i/>
                <w:color w:val="000000" w:themeColor="text1"/>
              </w:rPr>
              <w:t>Forms</w:t>
            </w:r>
          </w:p>
        </w:tc>
        <w:tc>
          <w:tcPr>
            <w:tcW w:w="0" w:type="auto"/>
            <w:vAlign w:val="center"/>
          </w:tcPr>
          <w:p w14:paraId="64C3A8C9" w14:textId="77777777" w:rsidR="00901EFD" w:rsidRPr="00916B63" w:rsidRDefault="00901EFD" w:rsidP="00916B63">
            <w:pPr>
              <w:rPr>
                <w:rFonts w:ascii="Times New Roman" w:hAnsi="Times New Roman" w:cs="Times New Roman"/>
                <w:b/>
                <w:i/>
                <w:color w:val="000000" w:themeColor="text1"/>
              </w:rPr>
            </w:pPr>
            <w:r w:rsidRPr="00916B63">
              <w:rPr>
                <w:rFonts w:ascii="Times New Roman" w:hAnsi="Times New Roman" w:cs="Times New Roman"/>
                <w:b/>
                <w:i/>
                <w:color w:val="000000" w:themeColor="text1"/>
              </w:rPr>
              <w:t>Timeframe</w:t>
            </w:r>
          </w:p>
        </w:tc>
      </w:tr>
      <w:tr w:rsidR="00901EFD" w:rsidRPr="00853D56" w14:paraId="34D0FF26" w14:textId="77777777" w:rsidTr="00E31117">
        <w:tc>
          <w:tcPr>
            <w:tcW w:w="0" w:type="auto"/>
          </w:tcPr>
          <w:p w14:paraId="41964600"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1. Develop Dissertation following program guidelines</w:t>
            </w:r>
          </w:p>
          <w:p w14:paraId="3D083987" w14:textId="77777777" w:rsidR="00901EFD" w:rsidRPr="00853D56" w:rsidRDefault="00901EFD" w:rsidP="0013606D">
            <w:pPr>
              <w:rPr>
                <w:rFonts w:ascii="Times New Roman" w:hAnsi="Times New Roman" w:cs="Times New Roman"/>
                <w:color w:val="000000" w:themeColor="text1"/>
              </w:rPr>
            </w:pPr>
          </w:p>
        </w:tc>
        <w:tc>
          <w:tcPr>
            <w:tcW w:w="0" w:type="auto"/>
          </w:tcPr>
          <w:p w14:paraId="7F93CD7A" w14:textId="77777777" w:rsidR="00901EFD" w:rsidRPr="00853D56" w:rsidRDefault="00901EFD" w:rsidP="0013606D">
            <w:pPr>
              <w:rPr>
                <w:rFonts w:ascii="Times New Roman" w:hAnsi="Times New Roman" w:cs="Times New Roman"/>
                <w:color w:val="000000" w:themeColor="text1"/>
              </w:rPr>
            </w:pPr>
          </w:p>
        </w:tc>
        <w:tc>
          <w:tcPr>
            <w:tcW w:w="0" w:type="auto"/>
          </w:tcPr>
          <w:p w14:paraId="643EAE90" w14:textId="77777777" w:rsidR="00901EFD" w:rsidRPr="00853D56" w:rsidRDefault="00901EFD" w:rsidP="0013606D">
            <w:pPr>
              <w:rPr>
                <w:rFonts w:ascii="Times New Roman" w:hAnsi="Times New Roman" w:cs="Times New Roman"/>
                <w:color w:val="000000" w:themeColor="text1"/>
              </w:rPr>
            </w:pPr>
          </w:p>
        </w:tc>
        <w:tc>
          <w:tcPr>
            <w:tcW w:w="0" w:type="auto"/>
          </w:tcPr>
          <w:p w14:paraId="53BBC438" w14:textId="77777777" w:rsidR="00901EFD" w:rsidRPr="00853D56" w:rsidRDefault="00901EFD" w:rsidP="0013606D">
            <w:pPr>
              <w:rPr>
                <w:rFonts w:ascii="Times New Roman" w:hAnsi="Times New Roman" w:cs="Times New Roman"/>
                <w:color w:val="000000" w:themeColor="text1"/>
              </w:rPr>
            </w:pPr>
          </w:p>
        </w:tc>
      </w:tr>
      <w:tr w:rsidR="00901EFD" w:rsidRPr="00853D56" w14:paraId="2A5C3F8B" w14:textId="77777777" w:rsidTr="00E31117">
        <w:tc>
          <w:tcPr>
            <w:tcW w:w="0" w:type="auto"/>
          </w:tcPr>
          <w:p w14:paraId="50D91578"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2. Committee chair reads, responds to, and then confirms readiness for dissertation defense.</w:t>
            </w:r>
          </w:p>
          <w:p w14:paraId="33196D11" w14:textId="77777777" w:rsidR="00901EFD" w:rsidRPr="00853D56" w:rsidRDefault="00901EFD" w:rsidP="0013606D">
            <w:pPr>
              <w:rPr>
                <w:rFonts w:ascii="Times New Roman" w:hAnsi="Times New Roman" w:cs="Times New Roman"/>
                <w:color w:val="000000" w:themeColor="text1"/>
              </w:rPr>
            </w:pPr>
          </w:p>
        </w:tc>
        <w:tc>
          <w:tcPr>
            <w:tcW w:w="0" w:type="auto"/>
          </w:tcPr>
          <w:p w14:paraId="717A0229" w14:textId="77777777" w:rsidR="00901EFD" w:rsidRPr="00853D56" w:rsidRDefault="00901EFD" w:rsidP="0013606D">
            <w:pPr>
              <w:rPr>
                <w:rFonts w:ascii="Times New Roman" w:hAnsi="Times New Roman" w:cs="Times New Roman"/>
                <w:color w:val="000000" w:themeColor="text1"/>
              </w:rPr>
            </w:pPr>
          </w:p>
        </w:tc>
        <w:tc>
          <w:tcPr>
            <w:tcW w:w="0" w:type="auto"/>
          </w:tcPr>
          <w:p w14:paraId="70B1C8B1" w14:textId="77777777" w:rsidR="00901EFD" w:rsidRPr="00853D56" w:rsidRDefault="00901EFD" w:rsidP="0013606D">
            <w:pPr>
              <w:rPr>
                <w:rFonts w:ascii="Times New Roman" w:hAnsi="Times New Roman" w:cs="Times New Roman"/>
                <w:color w:val="000000" w:themeColor="text1"/>
              </w:rPr>
            </w:pPr>
          </w:p>
        </w:tc>
        <w:tc>
          <w:tcPr>
            <w:tcW w:w="0" w:type="auto"/>
          </w:tcPr>
          <w:p w14:paraId="6F6D1A6B" w14:textId="77777777" w:rsidR="00901EFD" w:rsidRPr="00853D56" w:rsidRDefault="00901EFD" w:rsidP="0013606D">
            <w:pPr>
              <w:rPr>
                <w:rFonts w:ascii="Times New Roman" w:hAnsi="Times New Roman" w:cs="Times New Roman"/>
                <w:color w:val="000000" w:themeColor="text1"/>
              </w:rPr>
            </w:pPr>
          </w:p>
        </w:tc>
      </w:tr>
      <w:tr w:rsidR="00901EFD" w:rsidRPr="00853D56" w14:paraId="399F5560" w14:textId="77777777" w:rsidTr="00E31117">
        <w:tc>
          <w:tcPr>
            <w:tcW w:w="0" w:type="auto"/>
          </w:tcPr>
          <w:p w14:paraId="2FFE7038"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3. Apply for graduation and pay the graduation application fee prior to the application deadline. Important reminder! This deadline occurs very early the semester students plan to graduate (first day of class!) so please carefully check GC academic calendar for key dates.</w:t>
            </w:r>
          </w:p>
        </w:tc>
        <w:tc>
          <w:tcPr>
            <w:tcW w:w="0" w:type="auto"/>
          </w:tcPr>
          <w:p w14:paraId="4F23DB13" w14:textId="77777777" w:rsidR="00901EFD" w:rsidRPr="00853D56" w:rsidRDefault="00901EFD" w:rsidP="0013606D">
            <w:pPr>
              <w:rPr>
                <w:rFonts w:ascii="Times New Roman" w:hAnsi="Times New Roman" w:cs="Times New Roman"/>
                <w:color w:val="000000" w:themeColor="text1"/>
              </w:rPr>
            </w:pPr>
          </w:p>
        </w:tc>
        <w:tc>
          <w:tcPr>
            <w:tcW w:w="0" w:type="auto"/>
          </w:tcPr>
          <w:p w14:paraId="2D9853BA"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Application for Graduation (Online Louie) </w:t>
            </w:r>
          </w:p>
        </w:tc>
        <w:tc>
          <w:tcPr>
            <w:tcW w:w="0" w:type="auto"/>
          </w:tcPr>
          <w:p w14:paraId="47D0C8A8" w14:textId="77777777" w:rsidR="00901EFD" w:rsidRPr="00853D56" w:rsidRDefault="00901EFD" w:rsidP="00EE71F6">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No later than the </w:t>
            </w:r>
            <w:r>
              <w:rPr>
                <w:rFonts w:ascii="Times New Roman" w:hAnsi="Times New Roman" w:cs="Times New Roman" w:hint="eastAsia"/>
                <w:color w:val="000000" w:themeColor="text1"/>
              </w:rPr>
              <w:t>semester prior to the expected graduation semester</w:t>
            </w:r>
          </w:p>
        </w:tc>
      </w:tr>
      <w:tr w:rsidR="00901EFD" w:rsidRPr="00853D56" w14:paraId="64A8246E" w14:textId="77777777" w:rsidTr="00E31117">
        <w:tc>
          <w:tcPr>
            <w:tcW w:w="0" w:type="auto"/>
          </w:tcPr>
          <w:p w14:paraId="7E21D637" w14:textId="77777777" w:rsidR="00901EFD" w:rsidRPr="00853D56" w:rsidRDefault="00901EFD" w:rsidP="00535A59">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Candidate obtains approval from committee chair to schedule the final defense. With approval, the candidate schedules </w:t>
            </w:r>
            <w:r>
              <w:rPr>
                <w:rFonts w:ascii="Times New Roman" w:hAnsi="Times New Roman" w:cs="Times New Roman"/>
                <w:color w:val="000000" w:themeColor="text1"/>
              </w:rPr>
              <w:t>a tentative date and time for</w:t>
            </w:r>
            <w:r w:rsidRPr="00853D56">
              <w:rPr>
                <w:rFonts w:ascii="Times New Roman" w:hAnsi="Times New Roman" w:cs="Times New Roman"/>
                <w:color w:val="000000" w:themeColor="text1"/>
              </w:rPr>
              <w:t xml:space="preserve"> the defense with committee members. Once the </w:t>
            </w:r>
            <w:r>
              <w:rPr>
                <w:rFonts w:ascii="Times New Roman" w:hAnsi="Times New Roman" w:cs="Times New Roman"/>
                <w:color w:val="000000" w:themeColor="text1"/>
              </w:rPr>
              <w:t xml:space="preserve">tentative </w:t>
            </w:r>
            <w:r w:rsidRPr="00853D56">
              <w:rPr>
                <w:rFonts w:ascii="Times New Roman" w:hAnsi="Times New Roman" w:cs="Times New Roman"/>
                <w:color w:val="000000" w:themeColor="text1"/>
              </w:rPr>
              <w:t>meeting information is determ</w:t>
            </w:r>
            <w:r>
              <w:rPr>
                <w:rFonts w:ascii="Times New Roman" w:hAnsi="Times New Roman" w:cs="Times New Roman"/>
                <w:color w:val="000000" w:themeColor="text1"/>
              </w:rPr>
              <w:t>ined, all committee members</w:t>
            </w:r>
            <w:r w:rsidRPr="00853D56">
              <w:rPr>
                <w:rFonts w:ascii="Times New Roman" w:hAnsi="Times New Roman" w:cs="Times New Roman"/>
                <w:color w:val="000000" w:themeColor="text1"/>
              </w:rPr>
              <w:t xml:space="preserve"> are notified by the candidate.</w:t>
            </w:r>
            <w:r>
              <w:rPr>
                <w:rFonts w:ascii="Times New Roman" w:hAnsi="Times New Roman" w:cs="Times New Roman"/>
                <w:color w:val="000000" w:themeColor="text1"/>
              </w:rPr>
              <w:t xml:space="preserve"> Once committee members have agreed to date and time (as signified by the members’ signing of the defense readiness form – from GC), student schedules room with the Adm. Asst. for the COE Associate Dean. Candidate</w:t>
            </w:r>
            <w:r>
              <w:rPr>
                <w:rFonts w:ascii="Times New Roman" w:hAnsi="Times New Roman" w:cs="Times New Roman" w:hint="eastAsia"/>
                <w:color w:val="000000" w:themeColor="text1"/>
              </w:rPr>
              <w:t xml:space="preserve">, in </w:t>
            </w:r>
            <w:r>
              <w:rPr>
                <w:rFonts w:ascii="Times New Roman" w:hAnsi="Times New Roman" w:cs="Times New Roman"/>
                <w:color w:val="000000" w:themeColor="text1"/>
              </w:rPr>
              <w:t>consultation</w:t>
            </w:r>
            <w:r>
              <w:rPr>
                <w:rFonts w:ascii="Times New Roman" w:hAnsi="Times New Roman" w:cs="Times New Roman" w:hint="eastAsia"/>
                <w:color w:val="000000" w:themeColor="text1"/>
              </w:rPr>
              <w:t xml:space="preserve"> with faculty advisor, </w:t>
            </w:r>
            <w:r w:rsidRPr="00853D56">
              <w:rPr>
                <w:rFonts w:ascii="Times New Roman" w:hAnsi="Times New Roman" w:cs="Times New Roman"/>
                <w:color w:val="000000" w:themeColor="text1"/>
              </w:rPr>
              <w:t>completes the Dissertation Scheduling Form and submits to GC for proper routing.</w:t>
            </w:r>
            <w:r>
              <w:rPr>
                <w:rFonts w:ascii="Times New Roman" w:hAnsi="Times New Roman" w:cs="Times New Roman"/>
                <w:color w:val="000000" w:themeColor="text1"/>
              </w:rPr>
              <w:t xml:space="preserve"> A copy of the form is provided to the T&amp;L Adm. Asst. who will store the scheduling information in e-file and calendar the date with committee members and student. </w:t>
            </w:r>
          </w:p>
          <w:p w14:paraId="7323EE65" w14:textId="77777777" w:rsidR="00901EFD" w:rsidRPr="00853D56" w:rsidRDefault="00901EFD" w:rsidP="00535A59">
            <w:pPr>
              <w:rPr>
                <w:rFonts w:ascii="Times New Roman" w:hAnsi="Times New Roman" w:cs="Times New Roman"/>
                <w:color w:val="000000" w:themeColor="text1"/>
              </w:rPr>
            </w:pPr>
          </w:p>
          <w:p w14:paraId="447D809E" w14:textId="77777777" w:rsidR="00901EFD" w:rsidRPr="00853D56" w:rsidRDefault="00901EFD" w:rsidP="00535A59">
            <w:pPr>
              <w:rPr>
                <w:rFonts w:ascii="Times New Roman" w:hAnsi="Times New Roman" w:cs="Times New Roman"/>
                <w:color w:val="000000" w:themeColor="text1"/>
              </w:rPr>
            </w:pPr>
            <w:r>
              <w:rPr>
                <w:rFonts w:ascii="Times New Roman" w:hAnsi="Times New Roman" w:cs="Times New Roman"/>
                <w:color w:val="000000" w:themeColor="text1"/>
              </w:rPr>
              <w:t xml:space="preserve">In the rare event that </w:t>
            </w:r>
            <w:r w:rsidRPr="00853D56">
              <w:rPr>
                <w:rFonts w:ascii="Times New Roman" w:hAnsi="Times New Roman" w:cs="Times New Roman"/>
                <w:color w:val="000000" w:themeColor="text1"/>
              </w:rPr>
              <w:t xml:space="preserve">the defense needs to be rescheduled, the same process should be followed by the candidate. </w:t>
            </w:r>
          </w:p>
          <w:p w14:paraId="1DBC04D8" w14:textId="77777777" w:rsidR="00901EFD" w:rsidRPr="00853D56" w:rsidRDefault="00901EFD" w:rsidP="00535A59">
            <w:pPr>
              <w:rPr>
                <w:rFonts w:ascii="Times New Roman" w:hAnsi="Times New Roman" w:cs="Times New Roman"/>
                <w:color w:val="000000" w:themeColor="text1"/>
              </w:rPr>
            </w:pPr>
          </w:p>
          <w:p w14:paraId="511284F8" w14:textId="77777777" w:rsidR="00901EFD" w:rsidRPr="00853D56" w:rsidRDefault="00901EFD" w:rsidP="00535A59">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This is an excellent time to be sure that students have met all deadlines for graduation. Students must apply for graduation </w:t>
            </w:r>
            <w:r>
              <w:rPr>
                <w:rFonts w:ascii="Times New Roman" w:hAnsi="Times New Roman" w:cs="Times New Roman"/>
                <w:color w:val="000000" w:themeColor="text1"/>
              </w:rPr>
              <w:t>n</w:t>
            </w:r>
            <w:r w:rsidRPr="00853D56">
              <w:rPr>
                <w:rFonts w:ascii="Times New Roman" w:hAnsi="Times New Roman" w:cs="Times New Roman"/>
                <w:color w:val="000000" w:themeColor="text1"/>
              </w:rPr>
              <w:t xml:space="preserve">o later than the </w:t>
            </w:r>
            <w:r>
              <w:rPr>
                <w:rFonts w:ascii="Times New Roman" w:hAnsi="Times New Roman" w:cs="Times New Roman" w:hint="eastAsia"/>
                <w:color w:val="000000" w:themeColor="text1"/>
              </w:rPr>
              <w:t>semester prior to the expected graduation semester</w:t>
            </w:r>
            <w:r>
              <w:rPr>
                <w:rFonts w:ascii="Times New Roman" w:hAnsi="Times New Roman" w:cs="Times New Roman"/>
                <w:color w:val="000000" w:themeColor="text1"/>
              </w:rPr>
              <w:t>.</w:t>
            </w:r>
          </w:p>
          <w:p w14:paraId="4E840844" w14:textId="77777777" w:rsidR="00901EFD" w:rsidRPr="00853D56" w:rsidRDefault="00901EFD" w:rsidP="00535A59">
            <w:pPr>
              <w:rPr>
                <w:rFonts w:ascii="Times New Roman" w:hAnsi="Times New Roman" w:cs="Times New Roman"/>
                <w:color w:val="000000" w:themeColor="text1"/>
              </w:rPr>
            </w:pPr>
          </w:p>
          <w:p w14:paraId="3A3E014E" w14:textId="77777777" w:rsidR="00901EFD" w:rsidRPr="00853D56" w:rsidRDefault="00901EFD" w:rsidP="00535A59">
            <w:pPr>
              <w:rPr>
                <w:rFonts w:ascii="Times New Roman" w:hAnsi="Times New Roman" w:cs="Times New Roman"/>
                <w:b/>
                <w:color w:val="000000" w:themeColor="text1"/>
              </w:rPr>
            </w:pPr>
            <w:r w:rsidRPr="00853D56">
              <w:rPr>
                <w:rFonts w:ascii="Times New Roman" w:hAnsi="Times New Roman" w:cs="Times New Roman"/>
                <w:b/>
                <w:color w:val="000000" w:themeColor="text1"/>
              </w:rPr>
              <w:t>NOTE:</w:t>
            </w:r>
          </w:p>
          <w:p w14:paraId="77C4D6B0" w14:textId="77777777" w:rsidR="00901EFD" w:rsidRPr="00F84704" w:rsidRDefault="00901EFD" w:rsidP="00535A59">
            <w:pPr>
              <w:pStyle w:val="ListParagraph"/>
              <w:numPr>
                <w:ilvl w:val="0"/>
                <w:numId w:val="16"/>
              </w:numPr>
              <w:rPr>
                <w:rFonts w:ascii="Times New Roman" w:hAnsi="Times New Roman" w:cs="Times New Roman"/>
                <w:color w:val="000000" w:themeColor="text1"/>
              </w:rPr>
            </w:pPr>
            <w:r w:rsidRPr="00F84704">
              <w:rPr>
                <w:rFonts w:ascii="Times New Roman" w:hAnsi="Times New Roman" w:cs="Times New Roman"/>
                <w:color w:val="000000" w:themeColor="text1"/>
              </w:rPr>
              <w:t>Defense may not be scheduled without explicit permission of the committee chair.</w:t>
            </w:r>
          </w:p>
          <w:p w14:paraId="556D1778" w14:textId="77777777" w:rsidR="00901EFD" w:rsidRPr="00F84704" w:rsidRDefault="00901EFD" w:rsidP="00535A59">
            <w:pPr>
              <w:pStyle w:val="ListParagraph"/>
              <w:numPr>
                <w:ilvl w:val="0"/>
                <w:numId w:val="16"/>
              </w:numPr>
              <w:rPr>
                <w:rFonts w:ascii="Times New Roman" w:hAnsi="Times New Roman" w:cs="Times New Roman"/>
                <w:color w:val="000000" w:themeColor="text1"/>
              </w:rPr>
            </w:pPr>
            <w:r w:rsidRPr="00F84704">
              <w:rPr>
                <w:rFonts w:ascii="Times New Roman" w:hAnsi="Times New Roman" w:cs="Times New Roman"/>
                <w:color w:val="000000" w:themeColor="text1"/>
              </w:rPr>
              <w:t xml:space="preserve">Only one repeat of the defense is allowed </w:t>
            </w:r>
          </w:p>
          <w:p w14:paraId="21FD11E7" w14:textId="77777777" w:rsidR="00901EFD" w:rsidRPr="003F115E" w:rsidRDefault="00901EFD" w:rsidP="003F115E">
            <w:pPr>
              <w:pStyle w:val="ListParagraph"/>
              <w:rPr>
                <w:rFonts w:ascii="Times New Roman" w:hAnsi="Times New Roman" w:cs="Times New Roman"/>
                <w:color w:val="000000" w:themeColor="text1"/>
              </w:rPr>
            </w:pPr>
          </w:p>
        </w:tc>
        <w:tc>
          <w:tcPr>
            <w:tcW w:w="0" w:type="auto"/>
          </w:tcPr>
          <w:p w14:paraId="04A48E0F" w14:textId="77777777" w:rsidR="00901EFD" w:rsidRPr="00853D56" w:rsidRDefault="00901EFD" w:rsidP="0013606D">
            <w:pPr>
              <w:rPr>
                <w:rFonts w:ascii="Times New Roman" w:hAnsi="Times New Roman" w:cs="Times New Roman"/>
                <w:color w:val="000000" w:themeColor="text1"/>
              </w:rPr>
            </w:pPr>
          </w:p>
        </w:tc>
        <w:tc>
          <w:tcPr>
            <w:tcW w:w="0" w:type="auto"/>
          </w:tcPr>
          <w:p w14:paraId="0AAF15F4" w14:textId="33E868A2" w:rsidR="00901EFD" w:rsidRPr="00C27271" w:rsidRDefault="00901EFD" w:rsidP="00C27271">
            <w:pPr>
              <w:pStyle w:val="Default"/>
              <w:rPr>
                <w:rFonts w:ascii="Times New Roman" w:eastAsiaTheme="minorEastAsia" w:hAnsi="Times New Roman" w:cs="Times New Roman"/>
                <w:color w:val="000000" w:themeColor="text1"/>
                <w:sz w:val="22"/>
                <w:szCs w:val="22"/>
                <w:lang w:eastAsia="zh-CN"/>
              </w:rPr>
            </w:pPr>
            <w:r w:rsidRPr="00853D56">
              <w:rPr>
                <w:rFonts w:ascii="Times New Roman" w:eastAsiaTheme="minorEastAsia" w:hAnsi="Times New Roman" w:cs="Times New Roman"/>
                <w:color w:val="000000" w:themeColor="text1"/>
                <w:sz w:val="22"/>
                <w:szCs w:val="22"/>
                <w:lang w:eastAsia="zh-CN"/>
              </w:rPr>
              <w:t>Diss</w:t>
            </w:r>
            <w:r>
              <w:rPr>
                <w:rFonts w:ascii="Times New Roman" w:eastAsiaTheme="minorEastAsia" w:hAnsi="Times New Roman" w:cs="Times New Roman"/>
                <w:color w:val="000000" w:themeColor="text1"/>
                <w:sz w:val="22"/>
                <w:szCs w:val="22"/>
                <w:lang w:eastAsia="zh-CN"/>
              </w:rPr>
              <w:t>ertation Defense Scheduling Fo</w:t>
            </w:r>
            <w:r>
              <w:rPr>
                <w:rFonts w:ascii="Times New Roman" w:eastAsiaTheme="minorEastAsia" w:hAnsi="Times New Roman" w:cs="Times New Roman" w:hint="eastAsia"/>
                <w:color w:val="000000" w:themeColor="text1"/>
                <w:sz w:val="22"/>
                <w:szCs w:val="22"/>
                <w:lang w:eastAsia="zh-CN"/>
              </w:rPr>
              <w:t xml:space="preserve">rm &amp; Readiness Form (under development) </w:t>
            </w:r>
          </w:p>
        </w:tc>
        <w:tc>
          <w:tcPr>
            <w:tcW w:w="0" w:type="auto"/>
          </w:tcPr>
          <w:p w14:paraId="1F99C3F5" w14:textId="4EBFF82E" w:rsidR="00901EFD" w:rsidRDefault="00901EFD" w:rsidP="0013606D">
            <w:pPr>
              <w:rPr>
                <w:rFonts w:ascii="Times New Roman" w:hAnsi="Times New Roman" w:cs="Times New Roman"/>
                <w:color w:val="000000" w:themeColor="text1"/>
              </w:rPr>
            </w:pPr>
            <w:r>
              <w:rPr>
                <w:rFonts w:ascii="Times New Roman" w:hAnsi="Times New Roman" w:cs="Times New Roman"/>
                <w:color w:val="000000" w:themeColor="text1"/>
              </w:rPr>
              <w:t xml:space="preserve">Defense scheduling information to be received </w:t>
            </w:r>
            <w:r>
              <w:rPr>
                <w:rFonts w:ascii="Times New Roman" w:hAnsi="Times New Roman" w:cs="Times New Roman" w:hint="eastAsia"/>
                <w:color w:val="000000" w:themeColor="text1"/>
              </w:rPr>
              <w:t xml:space="preserve">one month </w:t>
            </w:r>
            <w:r w:rsidRPr="00853D56">
              <w:rPr>
                <w:rFonts w:ascii="Times New Roman" w:hAnsi="Times New Roman" w:cs="Times New Roman"/>
                <w:color w:val="000000" w:themeColor="text1"/>
              </w:rPr>
              <w:t xml:space="preserve">prior to the </w:t>
            </w:r>
          </w:p>
          <w:p w14:paraId="68FF5077" w14:textId="77777777" w:rsidR="00901EFD" w:rsidRDefault="00901EFD" w:rsidP="0013606D">
            <w:pPr>
              <w:rPr>
                <w:rFonts w:ascii="Times New Roman" w:hAnsi="Times New Roman" w:cs="Times New Roman"/>
                <w:color w:val="000000" w:themeColor="text1"/>
              </w:rPr>
            </w:pPr>
            <w:r>
              <w:rPr>
                <w:rFonts w:ascii="Times New Roman" w:hAnsi="Times New Roman" w:cs="Times New Roman"/>
                <w:color w:val="000000" w:themeColor="text1"/>
              </w:rPr>
              <w:t>scheduled</w:t>
            </w:r>
            <w:r>
              <w:rPr>
                <w:rFonts w:ascii="Times New Roman" w:hAnsi="Times New Roman" w:cs="Times New Roman" w:hint="eastAsia"/>
                <w:color w:val="000000" w:themeColor="text1"/>
              </w:rPr>
              <w:t xml:space="preserve"> </w:t>
            </w:r>
            <w:r w:rsidRPr="00853D56">
              <w:rPr>
                <w:rFonts w:ascii="Times New Roman" w:hAnsi="Times New Roman" w:cs="Times New Roman"/>
                <w:color w:val="000000" w:themeColor="text1"/>
              </w:rPr>
              <w:t xml:space="preserve">Dissertation </w:t>
            </w:r>
          </w:p>
          <w:p w14:paraId="25BEC37E" w14:textId="588E7260" w:rsidR="00901EFD" w:rsidRPr="00853D56" w:rsidRDefault="00901EFD" w:rsidP="00C27271">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Defense </w:t>
            </w:r>
          </w:p>
          <w:p w14:paraId="1E51438F" w14:textId="1EC42609" w:rsidR="00901EFD" w:rsidRPr="00853D56" w:rsidRDefault="00901EFD" w:rsidP="0013606D">
            <w:pPr>
              <w:rPr>
                <w:rFonts w:ascii="Times New Roman" w:hAnsi="Times New Roman" w:cs="Times New Roman"/>
                <w:color w:val="000000" w:themeColor="text1"/>
              </w:rPr>
            </w:pPr>
          </w:p>
        </w:tc>
      </w:tr>
      <w:tr w:rsidR="00901EFD" w:rsidRPr="00853D56" w14:paraId="7D3935A5" w14:textId="77777777" w:rsidTr="00E31117">
        <w:tc>
          <w:tcPr>
            <w:tcW w:w="0" w:type="auto"/>
          </w:tcPr>
          <w:p w14:paraId="191C82C2" w14:textId="3FB7237D" w:rsidR="00901EFD" w:rsidRPr="00853D56" w:rsidRDefault="00901EFD" w:rsidP="0013606D">
            <w:pPr>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5</w:t>
            </w:r>
            <w:r w:rsidRPr="00853D56">
              <w:rPr>
                <w:rFonts w:ascii="Times New Roman" w:hAnsi="Times New Roman" w:cs="Times New Roman"/>
                <w:color w:val="000000" w:themeColor="text1"/>
              </w:rPr>
              <w:t>. Dissertation defense is held.</w:t>
            </w:r>
          </w:p>
          <w:p w14:paraId="75D1178D"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    The committee must report a decision on the defense once the defense is scheduled and proceeds</w:t>
            </w:r>
          </w:p>
          <w:p w14:paraId="71817C92" w14:textId="77777777" w:rsidR="00901EFD" w:rsidRPr="00853D56" w:rsidRDefault="00901EFD" w:rsidP="0013606D">
            <w:pPr>
              <w:rPr>
                <w:rFonts w:ascii="Times New Roman" w:hAnsi="Times New Roman" w:cs="Times New Roman"/>
                <w:color w:val="000000" w:themeColor="text1"/>
              </w:rPr>
            </w:pPr>
          </w:p>
          <w:p w14:paraId="0F94F317"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b/>
                <w:color w:val="000000" w:themeColor="text1"/>
              </w:rPr>
              <w:t>Note:</w:t>
            </w:r>
            <w:r>
              <w:rPr>
                <w:rFonts w:ascii="Times New Roman" w:hAnsi="Times New Roman" w:cs="Times New Roman"/>
                <w:color w:val="000000" w:themeColor="text1"/>
              </w:rPr>
              <w:t xml:space="preserve"> If the research was approved as human subjects study through IRB, c</w:t>
            </w:r>
            <w:r w:rsidRPr="00853D56">
              <w:rPr>
                <w:rFonts w:ascii="Times New Roman" w:hAnsi="Times New Roman" w:cs="Times New Roman"/>
                <w:color w:val="000000" w:themeColor="text1"/>
              </w:rPr>
              <w:t>andidates must bring their completed IRB Termination Form to the defense prior to committee member</w:t>
            </w:r>
            <w:r>
              <w:rPr>
                <w:rFonts w:ascii="Times New Roman" w:hAnsi="Times New Roman" w:cs="Times New Roman"/>
                <w:color w:val="000000" w:themeColor="text1"/>
              </w:rPr>
              <w:t>s</w:t>
            </w:r>
            <w:r w:rsidRPr="00853D56">
              <w:rPr>
                <w:rFonts w:ascii="Times New Roman" w:hAnsi="Times New Roman" w:cs="Times New Roman"/>
                <w:color w:val="000000" w:themeColor="text1"/>
              </w:rPr>
              <w:t xml:space="preserve"> signing off.</w:t>
            </w:r>
          </w:p>
          <w:p w14:paraId="603E6B2E" w14:textId="77777777" w:rsidR="00901EFD" w:rsidRPr="00853D56" w:rsidRDefault="00901EFD" w:rsidP="0013606D">
            <w:pPr>
              <w:rPr>
                <w:rFonts w:ascii="Times New Roman" w:hAnsi="Times New Roman" w:cs="Times New Roman"/>
                <w:color w:val="000000" w:themeColor="text1"/>
              </w:rPr>
            </w:pPr>
          </w:p>
        </w:tc>
        <w:tc>
          <w:tcPr>
            <w:tcW w:w="0" w:type="auto"/>
          </w:tcPr>
          <w:p w14:paraId="55A2BBE5" w14:textId="77777777" w:rsidR="00901EFD" w:rsidRPr="00853D56" w:rsidRDefault="00901EFD" w:rsidP="0013606D">
            <w:pPr>
              <w:rPr>
                <w:rFonts w:ascii="Times New Roman" w:hAnsi="Times New Roman" w:cs="Times New Roman"/>
                <w:color w:val="000000" w:themeColor="text1"/>
              </w:rPr>
            </w:pPr>
          </w:p>
        </w:tc>
        <w:tc>
          <w:tcPr>
            <w:tcW w:w="0" w:type="auto"/>
          </w:tcPr>
          <w:p w14:paraId="5F0F2784"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IRB Termination Form</w:t>
            </w:r>
          </w:p>
        </w:tc>
        <w:tc>
          <w:tcPr>
            <w:tcW w:w="0" w:type="auto"/>
          </w:tcPr>
          <w:p w14:paraId="636BDF4C" w14:textId="77777777" w:rsidR="00901EFD" w:rsidRPr="00853D56" w:rsidRDefault="00901EFD" w:rsidP="0013606D">
            <w:pPr>
              <w:rPr>
                <w:rFonts w:ascii="Times New Roman" w:hAnsi="Times New Roman" w:cs="Times New Roman"/>
                <w:color w:val="000000" w:themeColor="text1"/>
              </w:rPr>
            </w:pPr>
          </w:p>
        </w:tc>
      </w:tr>
      <w:tr w:rsidR="00901EFD" w:rsidRPr="00853D56" w14:paraId="6C6BC748" w14:textId="77777777" w:rsidTr="00E31117">
        <w:tc>
          <w:tcPr>
            <w:tcW w:w="0" w:type="auto"/>
          </w:tcPr>
          <w:p w14:paraId="16CBF993" w14:textId="4DEA0157" w:rsidR="00901EFD" w:rsidRDefault="00901EFD" w:rsidP="0013606D">
            <w:pPr>
              <w:rPr>
                <w:rFonts w:ascii="Times New Roman" w:hAnsi="Times New Roman" w:cs="Times New Roman"/>
                <w:color w:val="000000" w:themeColor="text1"/>
              </w:rPr>
            </w:pPr>
            <w:r>
              <w:rPr>
                <w:rFonts w:ascii="Times New Roman" w:hAnsi="Times New Roman" w:cs="Times New Roman" w:hint="eastAsia"/>
                <w:color w:val="000000" w:themeColor="text1"/>
              </w:rPr>
              <w:t>6</w:t>
            </w:r>
            <w:r w:rsidRPr="00853D56">
              <w:rPr>
                <w:rFonts w:ascii="Times New Roman" w:hAnsi="Times New Roman" w:cs="Times New Roman"/>
                <w:color w:val="000000" w:themeColor="text1"/>
              </w:rPr>
              <w:t xml:space="preserve">. </w:t>
            </w:r>
            <w:r>
              <w:rPr>
                <w:rFonts w:ascii="Times New Roman" w:hAnsi="Times New Roman" w:cs="Times New Roman" w:hint="eastAsia"/>
                <w:color w:val="000000" w:themeColor="text1"/>
              </w:rPr>
              <w:t>Please note GC policy, m</w:t>
            </w:r>
            <w:r w:rsidRPr="00853D56">
              <w:rPr>
                <w:rFonts w:ascii="Times New Roman" w:hAnsi="Times New Roman" w:cs="Times New Roman"/>
                <w:color w:val="000000" w:themeColor="text1"/>
              </w:rPr>
              <w:t>ake revision and submit modifications or revised draft to committee chair and committee members, as requested. Committee chair notifies the candidate regarding whether revision are acceptable for a passing dissertation defense. Committee members sign off on the document only if satisfied with revised draft.</w:t>
            </w:r>
          </w:p>
          <w:p w14:paraId="77274AD8" w14:textId="77777777" w:rsidR="00901EFD" w:rsidRPr="00853D56" w:rsidRDefault="00901EFD" w:rsidP="0013606D">
            <w:pPr>
              <w:rPr>
                <w:rFonts w:ascii="Times New Roman" w:hAnsi="Times New Roman" w:cs="Times New Roman"/>
                <w:color w:val="000000" w:themeColor="text1"/>
              </w:rPr>
            </w:pPr>
          </w:p>
        </w:tc>
        <w:tc>
          <w:tcPr>
            <w:tcW w:w="0" w:type="auto"/>
          </w:tcPr>
          <w:p w14:paraId="396F3090" w14:textId="77777777" w:rsidR="00901EFD" w:rsidRPr="00853D56" w:rsidRDefault="00901EFD" w:rsidP="0013606D">
            <w:pPr>
              <w:rPr>
                <w:rFonts w:ascii="Times New Roman" w:hAnsi="Times New Roman" w:cs="Times New Roman"/>
                <w:color w:val="000000" w:themeColor="text1"/>
              </w:rPr>
            </w:pPr>
          </w:p>
        </w:tc>
        <w:tc>
          <w:tcPr>
            <w:tcW w:w="0" w:type="auto"/>
          </w:tcPr>
          <w:p w14:paraId="79A6D3F5" w14:textId="77777777" w:rsidR="00901EFD" w:rsidRPr="00853D56" w:rsidRDefault="00901EFD" w:rsidP="0013606D">
            <w:pPr>
              <w:rPr>
                <w:rFonts w:ascii="Times New Roman" w:hAnsi="Times New Roman" w:cs="Times New Roman"/>
                <w:color w:val="000000" w:themeColor="text1"/>
              </w:rPr>
            </w:pPr>
          </w:p>
        </w:tc>
        <w:tc>
          <w:tcPr>
            <w:tcW w:w="0" w:type="auto"/>
          </w:tcPr>
          <w:p w14:paraId="101E616E" w14:textId="77777777" w:rsidR="00901EFD" w:rsidRPr="00853D56" w:rsidRDefault="00901EFD" w:rsidP="0013606D">
            <w:pPr>
              <w:rPr>
                <w:rFonts w:ascii="Times New Roman" w:hAnsi="Times New Roman" w:cs="Times New Roman"/>
                <w:color w:val="000000" w:themeColor="text1"/>
              </w:rPr>
            </w:pPr>
          </w:p>
        </w:tc>
      </w:tr>
      <w:tr w:rsidR="00901EFD" w:rsidRPr="00853D56" w14:paraId="24BAB97B" w14:textId="77777777" w:rsidTr="00F84704">
        <w:trPr>
          <w:trHeight w:val="1245"/>
        </w:trPr>
        <w:tc>
          <w:tcPr>
            <w:tcW w:w="0" w:type="auto"/>
          </w:tcPr>
          <w:p w14:paraId="26A9D7B8" w14:textId="750E6CEF" w:rsidR="00901EFD" w:rsidRPr="00853D56" w:rsidRDefault="00901EFD" w:rsidP="0013606D">
            <w:pPr>
              <w:rPr>
                <w:rFonts w:ascii="Times New Roman" w:hAnsi="Times New Roman" w:cs="Times New Roman"/>
                <w:color w:val="000000" w:themeColor="text1"/>
              </w:rPr>
            </w:pPr>
            <w:r>
              <w:rPr>
                <w:rFonts w:ascii="Times New Roman" w:hAnsi="Times New Roman" w:cs="Times New Roman" w:hint="eastAsia"/>
                <w:color w:val="000000" w:themeColor="text1"/>
              </w:rPr>
              <w:t>7</w:t>
            </w:r>
            <w:r w:rsidRPr="00853D56">
              <w:rPr>
                <w:rFonts w:ascii="Times New Roman" w:hAnsi="Times New Roman" w:cs="Times New Roman"/>
                <w:color w:val="000000" w:themeColor="text1"/>
              </w:rPr>
              <w:t>. Results of Dissertation defense are reported and recommendation for award of the degree submitted to GC by the committee chair. The Oral Defense Forms (Part 1&amp;2) are signed by Dissertation Committee members and routed by the committee chair to the GC for proper routing</w:t>
            </w:r>
          </w:p>
        </w:tc>
        <w:tc>
          <w:tcPr>
            <w:tcW w:w="0" w:type="auto"/>
          </w:tcPr>
          <w:p w14:paraId="5CC57819" w14:textId="77777777" w:rsidR="00901EFD" w:rsidRPr="00853D56" w:rsidRDefault="00901EFD" w:rsidP="0013606D">
            <w:pPr>
              <w:rPr>
                <w:rFonts w:ascii="Times New Roman" w:hAnsi="Times New Roman" w:cs="Times New Roman"/>
                <w:color w:val="000000" w:themeColor="text1"/>
              </w:rPr>
            </w:pPr>
          </w:p>
        </w:tc>
        <w:tc>
          <w:tcPr>
            <w:tcW w:w="0" w:type="auto"/>
          </w:tcPr>
          <w:p w14:paraId="1E9D3126"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Oral Defense Forms (Part 1&amp;2)</w:t>
            </w:r>
          </w:p>
        </w:tc>
        <w:tc>
          <w:tcPr>
            <w:tcW w:w="0" w:type="auto"/>
          </w:tcPr>
          <w:p w14:paraId="0F733F06"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Within two weeks of a successful Dissertation defense (with revision to be made in a timely manner)</w:t>
            </w:r>
          </w:p>
        </w:tc>
      </w:tr>
      <w:tr w:rsidR="00F84704" w:rsidRPr="00853D56" w14:paraId="29B4F024" w14:textId="77777777" w:rsidTr="00E31117">
        <w:trPr>
          <w:trHeight w:val="276"/>
        </w:trPr>
        <w:tc>
          <w:tcPr>
            <w:tcW w:w="0" w:type="auto"/>
          </w:tcPr>
          <w:p w14:paraId="245C301E" w14:textId="334AEEDB" w:rsidR="00F84704" w:rsidRDefault="00F84704" w:rsidP="0013606D">
            <w:pPr>
              <w:rPr>
                <w:rFonts w:ascii="Times New Roman" w:hAnsi="Times New Roman" w:cs="Times New Roman" w:hint="eastAsia"/>
                <w:color w:val="000000" w:themeColor="text1"/>
              </w:rPr>
            </w:pPr>
            <w:r>
              <w:rPr>
                <w:rFonts w:ascii="Times New Roman" w:hAnsi="Times New Roman" w:cs="Times New Roman"/>
                <w:color w:val="000000" w:themeColor="text1"/>
              </w:rPr>
              <w:t xml:space="preserve">8. Complete a survey that the GC required </w:t>
            </w:r>
          </w:p>
        </w:tc>
        <w:tc>
          <w:tcPr>
            <w:tcW w:w="0" w:type="auto"/>
          </w:tcPr>
          <w:p w14:paraId="7FAEA5AB" w14:textId="77777777" w:rsidR="00F84704" w:rsidRPr="00853D56" w:rsidRDefault="00F84704" w:rsidP="0013606D">
            <w:pPr>
              <w:rPr>
                <w:rFonts w:ascii="Times New Roman" w:hAnsi="Times New Roman" w:cs="Times New Roman"/>
                <w:color w:val="000000" w:themeColor="text1"/>
              </w:rPr>
            </w:pPr>
          </w:p>
        </w:tc>
        <w:tc>
          <w:tcPr>
            <w:tcW w:w="0" w:type="auto"/>
          </w:tcPr>
          <w:p w14:paraId="6A1688DB" w14:textId="466C2A83" w:rsidR="00F84704" w:rsidRPr="00853D56" w:rsidRDefault="00F84704" w:rsidP="0013606D">
            <w:pPr>
              <w:rPr>
                <w:rFonts w:ascii="Times New Roman" w:hAnsi="Times New Roman" w:cs="Times New Roman"/>
                <w:color w:val="000000" w:themeColor="text1"/>
              </w:rPr>
            </w:pPr>
            <w:r>
              <w:rPr>
                <w:rFonts w:ascii="Times New Roman" w:hAnsi="Times New Roman" w:cs="Times New Roman"/>
                <w:color w:val="000000" w:themeColor="text1"/>
              </w:rPr>
              <w:t>Find the survey link through GC’s website</w:t>
            </w:r>
          </w:p>
        </w:tc>
        <w:tc>
          <w:tcPr>
            <w:tcW w:w="0" w:type="auto"/>
          </w:tcPr>
          <w:p w14:paraId="7D8D1D96" w14:textId="77777777" w:rsidR="00F84704" w:rsidRPr="00853D56" w:rsidRDefault="00F84704" w:rsidP="0013606D">
            <w:pPr>
              <w:rPr>
                <w:rFonts w:ascii="Times New Roman" w:hAnsi="Times New Roman" w:cs="Times New Roman"/>
                <w:color w:val="000000" w:themeColor="text1"/>
              </w:rPr>
            </w:pPr>
          </w:p>
        </w:tc>
      </w:tr>
      <w:tr w:rsidR="00901EFD" w:rsidRPr="00853D56" w14:paraId="624FECA0" w14:textId="77777777" w:rsidTr="00E31117">
        <w:tc>
          <w:tcPr>
            <w:tcW w:w="0" w:type="auto"/>
          </w:tcPr>
          <w:p w14:paraId="2A6A5836" w14:textId="7CF1010D" w:rsidR="00901EFD" w:rsidRPr="00853D56" w:rsidRDefault="00F84704" w:rsidP="0013606D">
            <w:pPr>
              <w:rPr>
                <w:rFonts w:ascii="Times New Roman" w:hAnsi="Times New Roman" w:cs="Times New Roman"/>
                <w:color w:val="000000" w:themeColor="text1"/>
              </w:rPr>
            </w:pPr>
            <w:r>
              <w:rPr>
                <w:rFonts w:ascii="Times New Roman" w:hAnsi="Times New Roman" w:cs="Times New Roman"/>
                <w:color w:val="000000" w:themeColor="text1"/>
              </w:rPr>
              <w:t>9</w:t>
            </w:r>
            <w:r w:rsidR="00901EFD" w:rsidRPr="00853D56">
              <w:rPr>
                <w:rFonts w:ascii="Times New Roman" w:hAnsi="Times New Roman" w:cs="Times New Roman"/>
                <w:color w:val="000000" w:themeColor="text1"/>
              </w:rPr>
              <w:t>. Submit dissertation to the Electronic Thesis and Dissertation Sys</w:t>
            </w:r>
            <w:r>
              <w:rPr>
                <w:rFonts w:ascii="Times New Roman" w:hAnsi="Times New Roman" w:cs="Times New Roman"/>
                <w:color w:val="000000" w:themeColor="text1"/>
              </w:rPr>
              <w:t>tem (ETD) housed in the Library’</w:t>
            </w:r>
            <w:r w:rsidR="00901EFD" w:rsidRPr="00853D56">
              <w:rPr>
                <w:rFonts w:ascii="Times New Roman" w:hAnsi="Times New Roman" w:cs="Times New Roman"/>
                <w:color w:val="000000" w:themeColor="text1"/>
              </w:rPr>
              <w:t>s Digital Commons Repository</w:t>
            </w:r>
            <w:r>
              <w:rPr>
                <w:rFonts w:ascii="Times New Roman" w:hAnsi="Times New Roman" w:cs="Times New Roman"/>
                <w:color w:val="000000" w:themeColor="text1"/>
              </w:rPr>
              <w:t xml:space="preserve"> (ProQuest)</w:t>
            </w:r>
          </w:p>
          <w:p w14:paraId="4CC6CFC1" w14:textId="77777777" w:rsidR="00901EFD" w:rsidRPr="00853D56" w:rsidRDefault="00901EFD" w:rsidP="0013606D">
            <w:pPr>
              <w:rPr>
                <w:rFonts w:ascii="Times New Roman" w:hAnsi="Times New Roman" w:cs="Times New Roman"/>
                <w:color w:val="000000" w:themeColor="text1"/>
              </w:rPr>
            </w:pPr>
          </w:p>
          <w:p w14:paraId="021D0B8A"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Note: There are two separate ETD deadlines that must be met in order for students to graduate in the given therm. See official academic calendar for these key dates.</w:t>
            </w:r>
          </w:p>
        </w:tc>
        <w:tc>
          <w:tcPr>
            <w:tcW w:w="0" w:type="auto"/>
          </w:tcPr>
          <w:p w14:paraId="2F505A3E" w14:textId="77777777" w:rsidR="00901EFD" w:rsidRPr="00853D56" w:rsidRDefault="00901EFD" w:rsidP="0013606D">
            <w:pPr>
              <w:rPr>
                <w:rFonts w:ascii="Times New Roman" w:hAnsi="Times New Roman" w:cs="Times New Roman"/>
                <w:color w:val="000000" w:themeColor="text1"/>
              </w:rPr>
            </w:pPr>
          </w:p>
        </w:tc>
        <w:tc>
          <w:tcPr>
            <w:tcW w:w="0" w:type="auto"/>
          </w:tcPr>
          <w:p w14:paraId="38A2BD57" w14:textId="77777777" w:rsidR="00901EFD" w:rsidRPr="00853D56" w:rsidRDefault="00901EFD" w:rsidP="0013606D">
            <w:pPr>
              <w:rPr>
                <w:rFonts w:ascii="Times New Roman" w:hAnsi="Times New Roman" w:cs="Times New Roman"/>
                <w:color w:val="000000" w:themeColor="text1"/>
              </w:rPr>
            </w:pPr>
          </w:p>
        </w:tc>
        <w:tc>
          <w:tcPr>
            <w:tcW w:w="0" w:type="auto"/>
          </w:tcPr>
          <w:p w14:paraId="564681A7"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By submission deadlines established by GC - see Official Academic Calendar</w:t>
            </w:r>
          </w:p>
        </w:tc>
      </w:tr>
      <w:tr w:rsidR="00901EFD" w:rsidRPr="00853D56" w14:paraId="53A4E100" w14:textId="77777777" w:rsidTr="00E31117">
        <w:tc>
          <w:tcPr>
            <w:tcW w:w="0" w:type="auto"/>
          </w:tcPr>
          <w:p w14:paraId="2F35B0A2" w14:textId="6B46728D" w:rsidR="00901EFD" w:rsidRPr="00853D56" w:rsidRDefault="00F84704" w:rsidP="0013606D">
            <w:pPr>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10</w:t>
            </w:r>
            <w:r w:rsidR="00901EFD" w:rsidRPr="00853D56">
              <w:rPr>
                <w:rFonts w:ascii="Times New Roman" w:hAnsi="Times New Roman" w:cs="Times New Roman"/>
                <w:color w:val="000000" w:themeColor="text1"/>
              </w:rPr>
              <w:t>. Candidate receives GC feedback on format, makes required format changes, and resubmits final version to GC.</w:t>
            </w:r>
          </w:p>
        </w:tc>
        <w:tc>
          <w:tcPr>
            <w:tcW w:w="0" w:type="auto"/>
          </w:tcPr>
          <w:p w14:paraId="39C61004" w14:textId="77777777" w:rsidR="00901EFD" w:rsidRPr="00853D56" w:rsidRDefault="00901EFD" w:rsidP="0013606D">
            <w:pPr>
              <w:rPr>
                <w:rFonts w:ascii="Times New Roman" w:hAnsi="Times New Roman" w:cs="Times New Roman"/>
                <w:color w:val="000000" w:themeColor="text1"/>
              </w:rPr>
            </w:pPr>
          </w:p>
        </w:tc>
        <w:tc>
          <w:tcPr>
            <w:tcW w:w="0" w:type="auto"/>
          </w:tcPr>
          <w:p w14:paraId="7E614922" w14:textId="77777777" w:rsidR="00901EFD" w:rsidRPr="00853D56" w:rsidRDefault="00901EFD" w:rsidP="0013606D">
            <w:pPr>
              <w:rPr>
                <w:rFonts w:ascii="Times New Roman" w:hAnsi="Times New Roman" w:cs="Times New Roman"/>
                <w:color w:val="000000" w:themeColor="text1"/>
              </w:rPr>
            </w:pPr>
          </w:p>
        </w:tc>
        <w:tc>
          <w:tcPr>
            <w:tcW w:w="0" w:type="auto"/>
          </w:tcPr>
          <w:p w14:paraId="753F9BD4"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By submission </w:t>
            </w:r>
          </w:p>
          <w:p w14:paraId="244A053C"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deadlines established</w:t>
            </w:r>
          </w:p>
          <w:p w14:paraId="46B793F5"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by GC</w:t>
            </w:r>
          </w:p>
        </w:tc>
      </w:tr>
      <w:tr w:rsidR="00901EFD" w:rsidRPr="00853D56" w14:paraId="6ED25D97" w14:textId="77777777" w:rsidTr="00E31117">
        <w:tc>
          <w:tcPr>
            <w:tcW w:w="0" w:type="auto"/>
          </w:tcPr>
          <w:p w14:paraId="2441C63E" w14:textId="4F7E61F7" w:rsidR="00901EFD" w:rsidRDefault="00901EFD" w:rsidP="0013606D">
            <w:pPr>
              <w:rPr>
                <w:rFonts w:ascii="Times New Roman" w:hAnsi="Times New Roman" w:cs="Times New Roman"/>
                <w:color w:val="000000" w:themeColor="text1"/>
              </w:rPr>
            </w:pPr>
            <w:r>
              <w:rPr>
                <w:rFonts w:ascii="Times New Roman" w:hAnsi="Times New Roman" w:cs="Times New Roman"/>
                <w:color w:val="000000" w:themeColor="text1"/>
              </w:rPr>
              <w:t>1</w:t>
            </w:r>
            <w:r w:rsidR="00F84704">
              <w:rPr>
                <w:rFonts w:ascii="Times New Roman" w:hAnsi="Times New Roman" w:cs="Times New Roman"/>
                <w:color w:val="000000" w:themeColor="text1"/>
              </w:rPr>
              <w:t>1</w:t>
            </w:r>
            <w:r w:rsidRPr="00853D56">
              <w:rPr>
                <w:rFonts w:ascii="Times New Roman" w:hAnsi="Times New Roman" w:cs="Times New Roman"/>
                <w:color w:val="000000" w:themeColor="text1"/>
              </w:rPr>
              <w:t xml:space="preserve">. Committee members are notified by ETD e-mail for electronic verification approval of the dissertation and provide approval </w:t>
            </w:r>
          </w:p>
          <w:p w14:paraId="77589ABB" w14:textId="77777777" w:rsidR="00901EFD" w:rsidRPr="00853D56" w:rsidRDefault="00901EFD" w:rsidP="0013606D">
            <w:pPr>
              <w:rPr>
                <w:rFonts w:ascii="Times New Roman" w:hAnsi="Times New Roman" w:cs="Times New Roman"/>
                <w:color w:val="000000" w:themeColor="text1"/>
              </w:rPr>
            </w:pPr>
          </w:p>
        </w:tc>
        <w:tc>
          <w:tcPr>
            <w:tcW w:w="0" w:type="auto"/>
          </w:tcPr>
          <w:p w14:paraId="1D35010E" w14:textId="77777777" w:rsidR="00901EFD" w:rsidRPr="00853D56" w:rsidRDefault="00901EFD" w:rsidP="0013606D">
            <w:pPr>
              <w:rPr>
                <w:rFonts w:ascii="Times New Roman" w:hAnsi="Times New Roman" w:cs="Times New Roman"/>
                <w:color w:val="000000" w:themeColor="text1"/>
              </w:rPr>
            </w:pPr>
          </w:p>
        </w:tc>
        <w:tc>
          <w:tcPr>
            <w:tcW w:w="0" w:type="auto"/>
          </w:tcPr>
          <w:p w14:paraId="15763926"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Refer to Official Academic Calendar for ETD deadlines</w:t>
            </w:r>
          </w:p>
        </w:tc>
        <w:tc>
          <w:tcPr>
            <w:tcW w:w="0" w:type="auto"/>
          </w:tcPr>
          <w:p w14:paraId="737B3015" w14:textId="77777777" w:rsidR="00901EFD"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 xml:space="preserve">By deadlines </w:t>
            </w:r>
          </w:p>
          <w:p w14:paraId="57F08831" w14:textId="77777777" w:rsidR="00901EFD" w:rsidRPr="00853D56" w:rsidRDefault="00901EFD" w:rsidP="0013606D">
            <w:pPr>
              <w:rPr>
                <w:rFonts w:ascii="Times New Roman" w:hAnsi="Times New Roman" w:cs="Times New Roman"/>
                <w:color w:val="000000" w:themeColor="text1"/>
              </w:rPr>
            </w:pPr>
            <w:r w:rsidRPr="00853D56">
              <w:rPr>
                <w:rFonts w:ascii="Times New Roman" w:hAnsi="Times New Roman" w:cs="Times New Roman"/>
                <w:color w:val="000000" w:themeColor="text1"/>
              </w:rPr>
              <w:t>established by GC</w:t>
            </w:r>
          </w:p>
        </w:tc>
      </w:tr>
      <w:tr w:rsidR="00901EFD" w:rsidRPr="00853D56" w14:paraId="4C7C1655" w14:textId="77777777" w:rsidTr="00E31117">
        <w:tc>
          <w:tcPr>
            <w:tcW w:w="0" w:type="auto"/>
          </w:tcPr>
          <w:p w14:paraId="125D1269" w14:textId="7B3B3551" w:rsidR="00901EFD" w:rsidRPr="00853D56" w:rsidRDefault="00901EFD" w:rsidP="0013606D">
            <w:pPr>
              <w:rPr>
                <w:rFonts w:ascii="Times New Roman" w:hAnsi="Times New Roman" w:cs="Times New Roman"/>
                <w:color w:val="000000" w:themeColor="text1"/>
              </w:rPr>
            </w:pPr>
            <w:r>
              <w:rPr>
                <w:rFonts w:ascii="Times New Roman" w:hAnsi="Times New Roman" w:cs="Times New Roman"/>
                <w:color w:val="000000" w:themeColor="text1"/>
              </w:rPr>
              <w:t>1</w:t>
            </w:r>
            <w:r w:rsidR="00F84704">
              <w:rPr>
                <w:rFonts w:ascii="Times New Roman" w:hAnsi="Times New Roman" w:cs="Times New Roman"/>
                <w:color w:val="000000" w:themeColor="text1"/>
              </w:rPr>
              <w:t>2</w:t>
            </w:r>
            <w:r w:rsidRPr="00853D56">
              <w:rPr>
                <w:rFonts w:ascii="Times New Roman" w:hAnsi="Times New Roman" w:cs="Times New Roman"/>
                <w:color w:val="000000" w:themeColor="text1"/>
              </w:rPr>
              <w:t>. Participate in Hooding Ceremony at Graduation (optional)</w:t>
            </w:r>
          </w:p>
        </w:tc>
        <w:tc>
          <w:tcPr>
            <w:tcW w:w="0" w:type="auto"/>
          </w:tcPr>
          <w:p w14:paraId="17980F34" w14:textId="77777777" w:rsidR="00901EFD" w:rsidRPr="00853D56" w:rsidRDefault="00901EFD" w:rsidP="0013606D">
            <w:pPr>
              <w:rPr>
                <w:rFonts w:ascii="Times New Roman" w:hAnsi="Times New Roman" w:cs="Times New Roman"/>
                <w:color w:val="000000" w:themeColor="text1"/>
              </w:rPr>
            </w:pPr>
          </w:p>
        </w:tc>
        <w:tc>
          <w:tcPr>
            <w:tcW w:w="0" w:type="auto"/>
          </w:tcPr>
          <w:p w14:paraId="3F8BF530" w14:textId="77777777" w:rsidR="00901EFD" w:rsidRPr="00853D56" w:rsidRDefault="00901EFD" w:rsidP="0013606D">
            <w:pPr>
              <w:rPr>
                <w:rFonts w:ascii="Times New Roman" w:hAnsi="Times New Roman" w:cs="Times New Roman"/>
                <w:color w:val="000000" w:themeColor="text1"/>
              </w:rPr>
            </w:pPr>
          </w:p>
        </w:tc>
        <w:tc>
          <w:tcPr>
            <w:tcW w:w="0" w:type="auto"/>
          </w:tcPr>
          <w:p w14:paraId="774A0E39" w14:textId="77777777" w:rsidR="00901EFD" w:rsidRPr="00853D56" w:rsidRDefault="00901EFD" w:rsidP="0013606D">
            <w:pPr>
              <w:rPr>
                <w:rFonts w:ascii="Times New Roman" w:hAnsi="Times New Roman" w:cs="Times New Roman"/>
                <w:color w:val="000000" w:themeColor="text1"/>
              </w:rPr>
            </w:pPr>
          </w:p>
        </w:tc>
      </w:tr>
    </w:tbl>
    <w:p w14:paraId="55D8AC31" w14:textId="77777777" w:rsidR="005F7E78" w:rsidRDefault="005F7E78" w:rsidP="00195BCA">
      <w:pPr>
        <w:rPr>
          <w:rFonts w:ascii="Times New Roman" w:hAnsi="Times New Roman" w:cs="Times New Roman"/>
          <w:color w:val="000000" w:themeColor="text1"/>
        </w:rPr>
      </w:pPr>
    </w:p>
    <w:p w14:paraId="0B9E256D" w14:textId="77777777" w:rsidR="0011196A" w:rsidRDefault="0011196A" w:rsidP="00195BCA">
      <w:pPr>
        <w:rPr>
          <w:rFonts w:ascii="Times New Roman" w:hAnsi="Times New Roman" w:cs="Times New Roman"/>
          <w:color w:val="000000" w:themeColor="text1"/>
        </w:rPr>
      </w:pPr>
    </w:p>
    <w:p w14:paraId="4D0E87A3" w14:textId="77777777" w:rsidR="0011196A" w:rsidRDefault="0011196A" w:rsidP="00195BCA">
      <w:pPr>
        <w:rPr>
          <w:rFonts w:ascii="Times New Roman" w:hAnsi="Times New Roman" w:cs="Times New Roman"/>
          <w:color w:val="000000" w:themeColor="text1"/>
        </w:rPr>
      </w:pPr>
    </w:p>
    <w:p w14:paraId="4176452B" w14:textId="77777777" w:rsidR="0011196A" w:rsidRDefault="0011196A" w:rsidP="00195BCA">
      <w:pPr>
        <w:rPr>
          <w:rFonts w:ascii="Times New Roman" w:hAnsi="Times New Roman" w:cs="Times New Roman"/>
          <w:color w:val="000000" w:themeColor="text1"/>
        </w:rPr>
      </w:pPr>
    </w:p>
    <w:p w14:paraId="71484B00" w14:textId="77777777" w:rsidR="0011196A" w:rsidRDefault="0011196A" w:rsidP="00195BCA">
      <w:pPr>
        <w:rPr>
          <w:rFonts w:ascii="Times New Roman" w:hAnsi="Times New Roman" w:cs="Times New Roman"/>
          <w:color w:val="000000" w:themeColor="text1"/>
        </w:rPr>
      </w:pPr>
    </w:p>
    <w:p w14:paraId="7D722AAB" w14:textId="77777777" w:rsidR="0011196A" w:rsidRDefault="0011196A" w:rsidP="00195BCA">
      <w:pPr>
        <w:rPr>
          <w:rFonts w:ascii="Times New Roman" w:hAnsi="Times New Roman" w:cs="Times New Roman"/>
          <w:color w:val="000000" w:themeColor="text1"/>
        </w:rPr>
      </w:pPr>
    </w:p>
    <w:p w14:paraId="1FDBE313" w14:textId="77777777" w:rsidR="0011196A" w:rsidRDefault="0011196A" w:rsidP="00195BCA">
      <w:pPr>
        <w:rPr>
          <w:rFonts w:ascii="Times New Roman" w:hAnsi="Times New Roman" w:cs="Times New Roman"/>
          <w:color w:val="000000" w:themeColor="text1"/>
        </w:rPr>
      </w:pPr>
    </w:p>
    <w:p w14:paraId="51A31A9B" w14:textId="77777777" w:rsidR="0011196A" w:rsidRDefault="0011196A" w:rsidP="00195BCA">
      <w:pPr>
        <w:rPr>
          <w:rFonts w:ascii="Times New Roman" w:hAnsi="Times New Roman" w:cs="Times New Roman"/>
          <w:color w:val="000000" w:themeColor="text1"/>
        </w:rPr>
      </w:pPr>
    </w:p>
    <w:p w14:paraId="794089D1" w14:textId="77777777" w:rsidR="0011196A" w:rsidRDefault="0011196A" w:rsidP="00195BCA">
      <w:pPr>
        <w:rPr>
          <w:rFonts w:ascii="Times New Roman" w:hAnsi="Times New Roman" w:cs="Times New Roman"/>
          <w:color w:val="000000" w:themeColor="text1"/>
        </w:rPr>
      </w:pPr>
    </w:p>
    <w:p w14:paraId="3BF40B24" w14:textId="77777777" w:rsidR="0011196A" w:rsidRDefault="0011196A" w:rsidP="00195BCA">
      <w:pPr>
        <w:rPr>
          <w:rFonts w:ascii="Times New Roman" w:hAnsi="Times New Roman" w:cs="Times New Roman"/>
          <w:color w:val="000000" w:themeColor="text1"/>
        </w:rPr>
      </w:pPr>
    </w:p>
    <w:p w14:paraId="1C5C336E" w14:textId="77777777" w:rsidR="0011196A" w:rsidRDefault="0011196A" w:rsidP="00195BCA">
      <w:pPr>
        <w:rPr>
          <w:rFonts w:ascii="Times New Roman" w:hAnsi="Times New Roman" w:cs="Times New Roman"/>
          <w:color w:val="000000" w:themeColor="text1"/>
        </w:rPr>
      </w:pPr>
    </w:p>
    <w:p w14:paraId="182DC427" w14:textId="77777777" w:rsidR="0011196A" w:rsidRDefault="0011196A" w:rsidP="00195BCA">
      <w:pPr>
        <w:rPr>
          <w:rFonts w:ascii="Times New Roman" w:hAnsi="Times New Roman" w:cs="Times New Roman"/>
          <w:color w:val="000000" w:themeColor="text1"/>
        </w:rPr>
      </w:pPr>
    </w:p>
    <w:p w14:paraId="2ECAC0B2" w14:textId="77777777" w:rsidR="0011196A" w:rsidRDefault="0011196A" w:rsidP="00195BCA">
      <w:pPr>
        <w:rPr>
          <w:rFonts w:ascii="Times New Roman" w:hAnsi="Times New Roman" w:cs="Times New Roman"/>
          <w:color w:val="000000" w:themeColor="text1"/>
        </w:rPr>
      </w:pPr>
    </w:p>
    <w:p w14:paraId="050744AA" w14:textId="77777777" w:rsidR="0011196A" w:rsidRDefault="0011196A" w:rsidP="00195BCA">
      <w:pPr>
        <w:rPr>
          <w:rFonts w:ascii="Times New Roman" w:hAnsi="Times New Roman" w:cs="Times New Roman"/>
          <w:color w:val="000000" w:themeColor="text1"/>
        </w:rPr>
      </w:pPr>
      <w:bookmarkStart w:id="1" w:name="_GoBack"/>
      <w:bookmarkEnd w:id="1"/>
    </w:p>
    <w:p w14:paraId="308FF531" w14:textId="77777777" w:rsidR="0011196A" w:rsidRPr="0011196A" w:rsidRDefault="0011196A" w:rsidP="0011196A">
      <w:pPr>
        <w:pStyle w:val="Heading1"/>
        <w:jc w:val="center"/>
        <w:rPr>
          <w:rFonts w:cs="Times New Roman"/>
          <w:color w:val="000000" w:themeColor="text1"/>
          <w:highlight w:val="white"/>
        </w:rPr>
      </w:pPr>
      <w:r w:rsidRPr="0011196A">
        <w:rPr>
          <w:rFonts w:cs="Times New Roman"/>
          <w:color w:val="000000" w:themeColor="text1"/>
          <w:highlight w:val="white"/>
        </w:rPr>
        <w:lastRenderedPageBreak/>
        <w:t>C&amp;I Program Checklist Appendix</w:t>
      </w:r>
    </w:p>
    <w:p w14:paraId="1DBE254F" w14:textId="77777777" w:rsidR="0011196A" w:rsidRPr="0011196A" w:rsidRDefault="0011196A" w:rsidP="0011196A">
      <w:pPr>
        <w:widowControl w:val="0"/>
        <w:autoSpaceDE w:val="0"/>
        <w:autoSpaceDN w:val="0"/>
        <w:adjustRightInd w:val="0"/>
        <w:spacing w:line="240" w:lineRule="auto"/>
        <w:jc w:val="center"/>
        <w:rPr>
          <w:rFonts w:ascii="Times New Roman" w:eastAsia="Times New Roman" w:hAnsi="Times New Roman" w:cs="Times New Roman"/>
          <w:b/>
          <w:bCs/>
          <w:color w:val="000000" w:themeColor="text1"/>
          <w:sz w:val="24"/>
          <w:szCs w:val="24"/>
          <w:highlight w:val="white"/>
        </w:rPr>
      </w:pPr>
      <w:r w:rsidRPr="0011196A">
        <w:rPr>
          <w:rFonts w:ascii="Times New Roman" w:eastAsia="Times New Roman" w:hAnsi="Times New Roman" w:cs="Times New Roman"/>
          <w:b/>
          <w:bCs/>
          <w:color w:val="000000" w:themeColor="text1"/>
          <w:sz w:val="24"/>
          <w:szCs w:val="24"/>
          <w:highlight w:val="white"/>
        </w:rPr>
        <w:t>Comprehensive Examination Procedures</w:t>
      </w:r>
    </w:p>
    <w:p w14:paraId="22A9FD46" w14:textId="77777777" w:rsidR="0011196A" w:rsidRPr="0011196A" w:rsidRDefault="0011196A" w:rsidP="0011196A">
      <w:pPr>
        <w:pStyle w:val="Heading2"/>
        <w:rPr>
          <w:rFonts w:ascii="Times New Roman" w:hAnsi="Times New Roman" w:cs="Times New Roman"/>
          <w:color w:val="000000" w:themeColor="text1"/>
          <w:sz w:val="24"/>
          <w:szCs w:val="24"/>
          <w:highlight w:val="white"/>
        </w:rPr>
      </w:pPr>
      <w:r w:rsidRPr="0011196A">
        <w:rPr>
          <w:rFonts w:ascii="Times New Roman" w:hAnsi="Times New Roman" w:cs="Times New Roman"/>
          <w:color w:val="000000" w:themeColor="text1"/>
          <w:sz w:val="24"/>
          <w:szCs w:val="24"/>
          <w:highlight w:val="white"/>
        </w:rPr>
        <w:t>I. Choosing Your Committee</w:t>
      </w:r>
    </w:p>
    <w:p w14:paraId="6E663B65"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rPr>
      </w:pPr>
      <w:r w:rsidRPr="0011196A">
        <w:rPr>
          <w:rFonts w:ascii="Times New Roman" w:eastAsia="Times New Roman" w:hAnsi="Times New Roman" w:cs="Times New Roman"/>
          <w:bCs/>
          <w:color w:val="000000" w:themeColor="text1"/>
          <w:sz w:val="24"/>
          <w:szCs w:val="24"/>
          <w:highlight w:val="white"/>
        </w:rPr>
        <w:t xml:space="preserve">A. Prior to the last semester of coursework, </w:t>
      </w:r>
      <w:proofErr w:type="gramStart"/>
      <w:r w:rsidRPr="0011196A">
        <w:rPr>
          <w:rFonts w:ascii="Times New Roman" w:eastAsia="Times New Roman" w:hAnsi="Times New Roman" w:cs="Times New Roman"/>
          <w:bCs/>
          <w:color w:val="000000" w:themeColor="text1"/>
          <w:sz w:val="24"/>
          <w:szCs w:val="24"/>
          <w:highlight w:val="white"/>
        </w:rPr>
        <w:t>choose</w:t>
      </w:r>
      <w:proofErr w:type="gramEnd"/>
      <w:r w:rsidRPr="0011196A">
        <w:rPr>
          <w:rFonts w:ascii="Times New Roman" w:eastAsia="Times New Roman" w:hAnsi="Times New Roman" w:cs="Times New Roman"/>
          <w:bCs/>
          <w:color w:val="000000" w:themeColor="text1"/>
          <w:sz w:val="24"/>
          <w:szCs w:val="24"/>
          <w:highlight w:val="white"/>
        </w:rPr>
        <w:t xml:space="preserve"> a Comprehensive Examination committee chair. The chair must be an eligible doctoral faculty member within the C&amp;I program (i.e., in the Department of Educational Specialties or the Department of Teaching and Learning). </w:t>
      </w:r>
    </w:p>
    <w:p w14:paraId="63019125"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2FCF3761" w14:textId="1EE4F2BB" w:rsidR="00584043" w:rsidRPr="00CC38D3" w:rsidRDefault="00584043" w:rsidP="00584043">
      <w:pPr>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CC38D3">
        <w:rPr>
          <w:rFonts w:ascii="Times New Roman" w:eastAsia="Times New Roman" w:hAnsi="Times New Roman" w:cs="Times New Roman"/>
          <w:bCs/>
          <w:color w:val="000000" w:themeColor="text1"/>
          <w:sz w:val="24"/>
          <w:szCs w:val="24"/>
          <w:highlight w:val="white"/>
        </w:rPr>
        <w:t xml:space="preserve">B. Students select one member from the C&amp;I faculty to chair their Comprehensive Examination committee. Together, student and committee chair construct a Comprehensive Examination committee. This committee includes three writers for the exam. Chair and student also designate three additional readers of questions. </w:t>
      </w:r>
      <w:proofErr w:type="gramStart"/>
      <w:r w:rsidRPr="00CC38D3">
        <w:rPr>
          <w:rFonts w:ascii="Times New Roman" w:eastAsia="Times New Roman" w:hAnsi="Times New Roman" w:cs="Times New Roman"/>
          <w:bCs/>
          <w:color w:val="000000" w:themeColor="text1"/>
          <w:sz w:val="24"/>
          <w:szCs w:val="24"/>
          <w:highlight w:val="white"/>
        </w:rPr>
        <w:t>Whenever possible, writer and reader may work</w:t>
      </w:r>
      <w:r>
        <w:rPr>
          <w:rFonts w:ascii="Times New Roman" w:eastAsia="Times New Roman" w:hAnsi="Times New Roman" w:cs="Times New Roman"/>
          <w:bCs/>
          <w:color w:val="000000" w:themeColor="text1"/>
          <w:sz w:val="24"/>
          <w:szCs w:val="24"/>
          <w:highlight w:val="white"/>
        </w:rPr>
        <w:t xml:space="preserve"> together to construct questions</w:t>
      </w:r>
      <w:r w:rsidRPr="00CC38D3">
        <w:rPr>
          <w:rFonts w:ascii="Times New Roman" w:eastAsia="Times New Roman" w:hAnsi="Times New Roman" w:cs="Times New Roman"/>
          <w:bCs/>
          <w:color w:val="000000" w:themeColor="text1"/>
          <w:sz w:val="24"/>
          <w:szCs w:val="24"/>
          <w:highlight w:val="white"/>
        </w:rPr>
        <w:t>.</w:t>
      </w:r>
      <w:proofErr w:type="gramEnd"/>
      <w:r w:rsidRPr="00CC38D3">
        <w:rPr>
          <w:rFonts w:ascii="Times New Roman" w:eastAsia="Times New Roman" w:hAnsi="Times New Roman" w:cs="Times New Roman"/>
          <w:bCs/>
          <w:color w:val="000000" w:themeColor="text1"/>
          <w:sz w:val="24"/>
          <w:szCs w:val="24"/>
          <w:highlight w:val="white"/>
        </w:rPr>
        <w:t xml:space="preserve"> Typically, readers and writers are C&amp;I doctoral faculty members. In the rare circumstance that outside expertise is needed, particularly for discipline-specific field of study area questions, the writer (who must be C&amp;I faculty) of the question will consult with an outside committee member to create a question suitable for the student’s exam. That outside member serves as the reader of that question. Your Comprehensive Examination committee members may eventually, partially constitute your dissertation committee.</w:t>
      </w:r>
    </w:p>
    <w:p w14:paraId="3B8C46B3" w14:textId="77777777" w:rsidR="00584043" w:rsidRPr="0011196A" w:rsidRDefault="00584043" w:rsidP="00584043">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3EE3E7A4"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7E73742A" w14:textId="20CEAFD9" w:rsid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C. Your comprehensive examination committee may include other individuals based on their areas of expertise, if you and your chair deem this to be appropriate.</w:t>
      </w:r>
    </w:p>
    <w:p w14:paraId="343CD7E6"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
          <w:bCs/>
          <w:color w:val="000000" w:themeColor="text1"/>
          <w:sz w:val="24"/>
          <w:szCs w:val="24"/>
          <w:highlight w:val="white"/>
        </w:rPr>
      </w:pPr>
    </w:p>
    <w:p w14:paraId="2E3C6C51" w14:textId="77777777" w:rsidR="0011196A" w:rsidRPr="0011196A" w:rsidRDefault="0011196A" w:rsidP="0011196A">
      <w:pPr>
        <w:pStyle w:val="Heading2"/>
        <w:rPr>
          <w:rFonts w:ascii="Times New Roman" w:hAnsi="Times New Roman" w:cs="Times New Roman"/>
          <w:color w:val="000000" w:themeColor="text1"/>
          <w:sz w:val="24"/>
          <w:szCs w:val="24"/>
          <w:highlight w:val="white"/>
        </w:rPr>
      </w:pPr>
      <w:r w:rsidRPr="0011196A">
        <w:rPr>
          <w:rFonts w:ascii="Times New Roman" w:hAnsi="Times New Roman" w:cs="Times New Roman"/>
          <w:color w:val="000000" w:themeColor="text1"/>
          <w:sz w:val="24"/>
          <w:szCs w:val="24"/>
          <w:highlight w:val="white"/>
        </w:rPr>
        <w:t>II. Planning Your Comprehensive Examinations</w:t>
      </w:r>
    </w:p>
    <w:p w14:paraId="5F14190B"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 xml:space="preserve">A. Where possible, during your last semester of coursework, you will convene a meeting of your comprehensive examination committee to plan your written and oral comprehensive examinations. Preparation meetings may take place individually with question writers when full committee meetings are not possible. </w:t>
      </w:r>
    </w:p>
    <w:p w14:paraId="2111AEFD"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3E72DA48"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 xml:space="preserve">B. Comprehensive exams will represent three areas of your program: (a) Curriculum and Instruction, (b) Discipline-specific Field of Study, and (d) Research. </w:t>
      </w:r>
      <w:r w:rsidRPr="0011196A">
        <w:rPr>
          <w:rFonts w:ascii="Times New Roman" w:eastAsia="Times New Roman" w:hAnsi="Times New Roman" w:cs="Times New Roman"/>
          <w:color w:val="000000" w:themeColor="text1"/>
          <w:sz w:val="24"/>
          <w:szCs w:val="24"/>
          <w:highlight w:val="white"/>
        </w:rPr>
        <w:t xml:space="preserve">One question requires you to integrate all three areas; this is the </w:t>
      </w:r>
      <w:r w:rsidRPr="0011196A">
        <w:rPr>
          <w:rFonts w:ascii="Times New Roman" w:eastAsia="Times New Roman" w:hAnsi="Times New Roman" w:cs="Times New Roman"/>
          <w:i/>
          <w:color w:val="000000" w:themeColor="text1"/>
          <w:sz w:val="24"/>
          <w:szCs w:val="24"/>
          <w:highlight w:val="white"/>
        </w:rPr>
        <w:t>overarching</w:t>
      </w:r>
      <w:r w:rsidRPr="0011196A">
        <w:rPr>
          <w:rFonts w:ascii="Times New Roman" w:eastAsia="Times New Roman" w:hAnsi="Times New Roman" w:cs="Times New Roman"/>
          <w:color w:val="000000" w:themeColor="text1"/>
          <w:sz w:val="24"/>
          <w:szCs w:val="24"/>
          <w:highlight w:val="white"/>
        </w:rPr>
        <w:t xml:space="preserve"> question.</w:t>
      </w:r>
    </w:p>
    <w:p w14:paraId="572CC2BD"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6B37AA8B"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 xml:space="preserve">C. After you successfully complete each of the written comprehensive exams, you will defend your written comprehensive exams at the oral examination. </w:t>
      </w:r>
    </w:p>
    <w:p w14:paraId="51968730"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16CD1D79"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lastRenderedPageBreak/>
        <w:t>D. In consultation with your chair, identify who will write each of your exams. Comp writers, or authors, must be C&amp;I program faculty, unless an outside author is teamed with a C&amp;I program faculty.</w:t>
      </w:r>
    </w:p>
    <w:p w14:paraId="55F0670C"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02AE2B21"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 xml:space="preserve">E. In consultation with your program chair and each of your comprehensive exam writers, identify faculty who will serve as a second reader on each of your comprehensive exams. The </w:t>
      </w:r>
      <w:proofErr w:type="gramStart"/>
      <w:r w:rsidRPr="0011196A">
        <w:rPr>
          <w:rFonts w:ascii="Times New Roman" w:eastAsia="Times New Roman" w:hAnsi="Times New Roman" w:cs="Times New Roman"/>
          <w:bCs/>
          <w:color w:val="000000" w:themeColor="text1"/>
          <w:sz w:val="24"/>
          <w:szCs w:val="24"/>
          <w:highlight w:val="white"/>
        </w:rPr>
        <w:t>faculty</w:t>
      </w:r>
      <w:proofErr w:type="gramEnd"/>
      <w:r w:rsidRPr="0011196A">
        <w:rPr>
          <w:rFonts w:ascii="Times New Roman" w:eastAsia="Times New Roman" w:hAnsi="Times New Roman" w:cs="Times New Roman"/>
          <w:bCs/>
          <w:color w:val="000000" w:themeColor="text1"/>
          <w:sz w:val="24"/>
          <w:szCs w:val="24"/>
          <w:highlight w:val="white"/>
        </w:rPr>
        <w:t xml:space="preserve"> who serve as second readers provide additional perspective in the evaluation of your comprehensive exams.</w:t>
      </w:r>
    </w:p>
    <w:p w14:paraId="6EB93673"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526AD316"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F. In consultation with your chair, determine the format for each written comprehensive exam. One comprehensive exam must be sit-down, one must be take-home, and the third may be in either format.</w:t>
      </w:r>
    </w:p>
    <w:p w14:paraId="6730E6C1" w14:textId="77777777" w:rsidR="0011196A" w:rsidRPr="0011196A" w:rsidRDefault="0011196A" w:rsidP="0011196A">
      <w:pPr>
        <w:pStyle w:val="Heading2"/>
        <w:rPr>
          <w:rFonts w:ascii="Times New Roman" w:hAnsi="Times New Roman" w:cs="Times New Roman"/>
          <w:color w:val="000000" w:themeColor="text1"/>
          <w:sz w:val="24"/>
          <w:szCs w:val="24"/>
          <w:highlight w:val="white"/>
        </w:rPr>
      </w:pPr>
    </w:p>
    <w:p w14:paraId="5A116C4D" w14:textId="77777777" w:rsidR="0011196A" w:rsidRPr="0011196A" w:rsidRDefault="0011196A" w:rsidP="0011196A">
      <w:pPr>
        <w:pStyle w:val="Heading2"/>
        <w:rPr>
          <w:rFonts w:ascii="Times New Roman" w:hAnsi="Times New Roman" w:cs="Times New Roman"/>
          <w:color w:val="000000" w:themeColor="text1"/>
          <w:sz w:val="24"/>
          <w:szCs w:val="24"/>
          <w:highlight w:val="white"/>
        </w:rPr>
      </w:pPr>
      <w:r w:rsidRPr="0011196A">
        <w:rPr>
          <w:rFonts w:ascii="Times New Roman" w:hAnsi="Times New Roman" w:cs="Times New Roman"/>
          <w:color w:val="000000" w:themeColor="text1"/>
          <w:sz w:val="24"/>
          <w:szCs w:val="24"/>
          <w:highlight w:val="white"/>
        </w:rPr>
        <w:t>III. Scheduling Your Comprehensive Examinations</w:t>
      </w:r>
    </w:p>
    <w:p w14:paraId="6974BF48"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 xml:space="preserve">A. Prior to the end of your last semester of coursework, you must schedule your </w:t>
      </w:r>
      <w:proofErr w:type="gramStart"/>
      <w:r w:rsidRPr="0011196A">
        <w:rPr>
          <w:rFonts w:ascii="Times New Roman" w:eastAsia="Times New Roman" w:hAnsi="Times New Roman" w:cs="Times New Roman"/>
          <w:bCs/>
          <w:color w:val="000000" w:themeColor="text1"/>
          <w:sz w:val="24"/>
          <w:szCs w:val="24"/>
          <w:highlight w:val="white"/>
        </w:rPr>
        <w:t>comprehensive  exams</w:t>
      </w:r>
      <w:proofErr w:type="gramEnd"/>
      <w:r w:rsidRPr="0011196A">
        <w:rPr>
          <w:rFonts w:ascii="Times New Roman" w:eastAsia="Times New Roman" w:hAnsi="Times New Roman" w:cs="Times New Roman"/>
          <w:bCs/>
          <w:color w:val="000000" w:themeColor="text1"/>
          <w:sz w:val="24"/>
          <w:szCs w:val="24"/>
          <w:highlight w:val="white"/>
        </w:rPr>
        <w:t>. Comprehensive exams must be completed within one academic semester (fall or spring) immediately following the end of your coursework.</w:t>
      </w:r>
    </w:p>
    <w:p w14:paraId="3EDB09EB"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74185143"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 xml:space="preserve">B. In consultation with your chair, and with the input of your comprehensive exam authors, complete the Scheduling Form that related to Comprehensive Examination. </w:t>
      </w:r>
    </w:p>
    <w:p w14:paraId="63F26FD3"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66B8CE7D"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 xml:space="preserve">C. </w:t>
      </w:r>
      <w:proofErr w:type="gramStart"/>
      <w:r w:rsidRPr="0011196A">
        <w:rPr>
          <w:rFonts w:ascii="Times New Roman" w:eastAsia="Times New Roman" w:hAnsi="Times New Roman" w:cs="Times New Roman"/>
          <w:bCs/>
          <w:color w:val="000000" w:themeColor="text1"/>
          <w:sz w:val="24"/>
          <w:szCs w:val="24"/>
          <w:highlight w:val="white"/>
        </w:rPr>
        <w:t>The</w:t>
      </w:r>
      <w:proofErr w:type="gramEnd"/>
      <w:r w:rsidRPr="0011196A">
        <w:rPr>
          <w:rFonts w:ascii="Times New Roman" w:eastAsia="Times New Roman" w:hAnsi="Times New Roman" w:cs="Times New Roman"/>
          <w:bCs/>
          <w:color w:val="000000" w:themeColor="text1"/>
          <w:sz w:val="24"/>
          <w:szCs w:val="24"/>
          <w:highlight w:val="white"/>
        </w:rPr>
        <w:t xml:space="preserve"> Scheduling Form must be completed and submitted to the C&amp;I program coordinator and administrative assistant at least one month prior to the first scheduled comprehensive exam. </w:t>
      </w:r>
    </w:p>
    <w:p w14:paraId="5AD66D45"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6F2AE46D"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 xml:space="preserve">D. Sit-down comprehensive exams are completed in no more than eight hours in a single day. Take home exams are scheduled for a two-week period. </w:t>
      </w:r>
    </w:p>
    <w:p w14:paraId="5B8A2D2C"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5EF3C953"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 xml:space="preserve">E. You are </w:t>
      </w:r>
      <w:r w:rsidRPr="0011196A">
        <w:rPr>
          <w:rFonts w:ascii="Times New Roman" w:eastAsia="Times New Roman" w:hAnsi="Times New Roman" w:cs="Times New Roman"/>
          <w:color w:val="000000" w:themeColor="text1"/>
          <w:sz w:val="24"/>
          <w:szCs w:val="24"/>
          <w:highlight w:val="white"/>
        </w:rPr>
        <w:t xml:space="preserve">responsible for scheduling a room for the sit-down comprehensive examination(s) </w:t>
      </w:r>
      <w:r w:rsidRPr="0011196A">
        <w:rPr>
          <w:rFonts w:ascii="Times New Roman" w:eastAsia="Times New Roman" w:hAnsi="Times New Roman" w:cs="Times New Roman"/>
          <w:bCs/>
          <w:color w:val="000000" w:themeColor="text1"/>
          <w:sz w:val="24"/>
          <w:szCs w:val="24"/>
          <w:highlight w:val="white"/>
        </w:rPr>
        <w:t xml:space="preserve">using the College of Education Event Request form </w:t>
      </w:r>
      <w:r w:rsidRPr="0011196A">
        <w:rPr>
          <w:rFonts w:ascii="Times New Roman" w:eastAsia="Times New Roman" w:hAnsi="Times New Roman" w:cs="Times New Roman"/>
          <w:color w:val="000000" w:themeColor="text1"/>
          <w:sz w:val="24"/>
          <w:szCs w:val="24"/>
          <w:highlight w:val="white"/>
        </w:rPr>
        <w:t>(</w:t>
      </w:r>
      <w:hyperlink r:id="rId16" w:history="1">
        <w:r w:rsidRPr="0011196A">
          <w:rPr>
            <w:rStyle w:val="Hyperlink"/>
            <w:rFonts w:ascii="Times New Roman" w:eastAsia="Times New Roman" w:hAnsi="Times New Roman" w:cs="Times New Roman"/>
            <w:color w:val="000000" w:themeColor="text1"/>
            <w:sz w:val="24"/>
            <w:szCs w:val="24"/>
          </w:rPr>
          <w:t>https://nau.edu/coe/coe-event-form/</w:t>
        </w:r>
      </w:hyperlink>
      <w:r w:rsidRPr="0011196A">
        <w:rPr>
          <w:rFonts w:ascii="Times New Roman" w:eastAsia="Times New Roman" w:hAnsi="Times New Roman" w:cs="Times New Roman"/>
          <w:color w:val="000000" w:themeColor="text1"/>
          <w:sz w:val="24"/>
          <w:szCs w:val="24"/>
        </w:rPr>
        <w:t>) at least one month in advance of your sit-down comprehensive exam(s)</w:t>
      </w:r>
      <w:r w:rsidRPr="0011196A">
        <w:rPr>
          <w:rFonts w:ascii="Times New Roman" w:eastAsia="Times New Roman" w:hAnsi="Times New Roman" w:cs="Times New Roman"/>
          <w:color w:val="000000" w:themeColor="text1"/>
          <w:sz w:val="24"/>
          <w:szCs w:val="24"/>
          <w:highlight w:val="white"/>
        </w:rPr>
        <w:t>. Laptop is reserved with C&amp;I administrative assistant. Please note that sit-down comprehensive exams must be completed on the Flagstaff Mountain Campus, unless extenuating circumstances prohibit this arrangement (see above for more information on this contingency)</w:t>
      </w:r>
    </w:p>
    <w:p w14:paraId="497F54E9"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p>
    <w:p w14:paraId="34E94DBB"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r w:rsidRPr="0011196A">
        <w:rPr>
          <w:rFonts w:ascii="Times New Roman" w:eastAsia="Times New Roman" w:hAnsi="Times New Roman" w:cs="Times New Roman"/>
          <w:color w:val="000000" w:themeColor="text1"/>
          <w:sz w:val="24"/>
          <w:szCs w:val="24"/>
          <w:highlight w:val="white"/>
        </w:rPr>
        <w:t xml:space="preserve">F. Take-home comprehensive exams will be delivered to you on the date established on the Comprehensive Examination Scheduling form. You will have two weeks from the time the comprehensive exam is sent to complete the exam and return it to the </w:t>
      </w:r>
      <w:r w:rsidRPr="0011196A">
        <w:rPr>
          <w:rFonts w:ascii="Times New Roman" w:eastAsia="Times New Roman" w:hAnsi="Times New Roman" w:cs="Times New Roman"/>
          <w:color w:val="000000" w:themeColor="text1"/>
          <w:sz w:val="24"/>
          <w:szCs w:val="24"/>
          <w:highlight w:val="white"/>
        </w:rPr>
        <w:lastRenderedPageBreak/>
        <w:t>comprehensive exam writer and second reader.</w:t>
      </w:r>
    </w:p>
    <w:p w14:paraId="7557C5AA"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p>
    <w:p w14:paraId="4346F694"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color w:val="000000" w:themeColor="text1"/>
          <w:sz w:val="24"/>
          <w:szCs w:val="24"/>
          <w:highlight w:val="white"/>
        </w:rPr>
        <w:t xml:space="preserve">G. Upon successful completion of your written comprehensive exams, you may schedule your oral examination. The oral examination should be scheduled at least four weeks from the completion of your last written comprehensive exam to allow for faculty feedback and your preparation. </w:t>
      </w:r>
    </w:p>
    <w:p w14:paraId="146E744B" w14:textId="77777777" w:rsidR="0011196A" w:rsidRPr="0011196A" w:rsidRDefault="0011196A" w:rsidP="0011196A">
      <w:pPr>
        <w:pStyle w:val="Heading2"/>
        <w:rPr>
          <w:rFonts w:ascii="Times New Roman" w:hAnsi="Times New Roman" w:cs="Times New Roman"/>
          <w:color w:val="000000" w:themeColor="text1"/>
          <w:sz w:val="24"/>
          <w:szCs w:val="24"/>
          <w:highlight w:val="white"/>
        </w:rPr>
      </w:pPr>
    </w:p>
    <w:p w14:paraId="6C7023A1" w14:textId="77777777" w:rsidR="0011196A" w:rsidRPr="0011196A" w:rsidRDefault="0011196A" w:rsidP="0011196A">
      <w:pPr>
        <w:pStyle w:val="Heading2"/>
        <w:rPr>
          <w:rFonts w:ascii="Times New Roman" w:hAnsi="Times New Roman" w:cs="Times New Roman"/>
          <w:color w:val="000000" w:themeColor="text1"/>
          <w:sz w:val="24"/>
          <w:szCs w:val="24"/>
          <w:highlight w:val="white"/>
        </w:rPr>
      </w:pPr>
      <w:r w:rsidRPr="0011196A">
        <w:rPr>
          <w:rFonts w:ascii="Times New Roman" w:hAnsi="Times New Roman" w:cs="Times New Roman"/>
          <w:color w:val="000000" w:themeColor="text1"/>
          <w:sz w:val="24"/>
          <w:szCs w:val="24"/>
          <w:highlight w:val="white"/>
        </w:rPr>
        <w:t>IV. Evaluation of Your Comprehensive Exams</w:t>
      </w:r>
    </w:p>
    <w:p w14:paraId="2513D525"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 xml:space="preserve">A. Upon completion of each written </w:t>
      </w:r>
      <w:r w:rsidRPr="0011196A">
        <w:rPr>
          <w:rFonts w:ascii="Times New Roman" w:eastAsia="Times New Roman" w:hAnsi="Times New Roman" w:cs="Times New Roman"/>
          <w:color w:val="000000" w:themeColor="text1"/>
          <w:sz w:val="24"/>
          <w:szCs w:val="24"/>
          <w:highlight w:val="white"/>
        </w:rPr>
        <w:t>comprehensive exam, each exam writer, second reader, and other members of your committee (as appropriate) will review your responses. Faculty outside the committee may be asked to read particular exam questions if their area of expertise will help the committee in determining the quality of a response. The outside faculty member is a consultant to the committee and holds no voting privilege in the committee's determination of the outcome of the comprehensive exam.</w:t>
      </w:r>
    </w:p>
    <w:p w14:paraId="04E4B773"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p>
    <w:p w14:paraId="555E636F"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color w:val="000000" w:themeColor="text1"/>
          <w:sz w:val="24"/>
          <w:szCs w:val="24"/>
          <w:highlight w:val="white"/>
        </w:rPr>
        <w:t xml:space="preserve">B. Feedback will be provided to you and your program chair, in writing, by the writer and second reader within two weeks of the completion of each written comprehensive exam. </w:t>
      </w:r>
      <w:r w:rsidRPr="0011196A">
        <w:rPr>
          <w:rFonts w:ascii="Times New Roman" w:eastAsia="Times New Roman" w:hAnsi="Times New Roman" w:cs="Times New Roman"/>
          <w:bCs/>
          <w:color w:val="000000" w:themeColor="text1"/>
          <w:sz w:val="24"/>
          <w:szCs w:val="24"/>
          <w:highlight w:val="white"/>
        </w:rPr>
        <w:t xml:space="preserve"> </w:t>
      </w:r>
    </w:p>
    <w:p w14:paraId="21197D0E"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69DF52DB" w14:textId="77777777" w:rsidR="0011196A" w:rsidRPr="0011196A" w:rsidRDefault="0011196A" w:rsidP="0011196A">
      <w:pPr>
        <w:widowControl w:val="0"/>
        <w:autoSpaceDE w:val="0"/>
        <w:autoSpaceDN w:val="0"/>
        <w:adjustRightInd w:val="0"/>
        <w:spacing w:line="240" w:lineRule="auto"/>
        <w:rPr>
          <w:rFonts w:ascii="Times New Roman" w:hAnsi="Times New Roman" w:cs="Times New Roman"/>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 xml:space="preserve">C. </w:t>
      </w:r>
      <w:r w:rsidRPr="0011196A">
        <w:rPr>
          <w:rFonts w:ascii="Times New Roman" w:hAnsi="Times New Roman" w:cs="Times New Roman"/>
          <w:color w:val="000000" w:themeColor="text1"/>
          <w:sz w:val="24"/>
          <w:szCs w:val="24"/>
          <w:highlight w:val="white"/>
        </w:rPr>
        <w:t>Examinations are graded as high pass (superior), pass (good), conditional pass (contingent on additional work), or unsatisfactory (failed and must repeat all or part of exam). See Evaluation Criteria below for more information on these ratings.</w:t>
      </w:r>
    </w:p>
    <w:p w14:paraId="377A946B"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749CA62F" w14:textId="77777777" w:rsidR="0011196A" w:rsidRPr="0011196A" w:rsidRDefault="0011196A" w:rsidP="0011196A">
      <w:pPr>
        <w:pStyle w:val="ListParagraph"/>
        <w:widowControl w:val="0"/>
        <w:numPr>
          <w:ilvl w:val="0"/>
          <w:numId w:val="23"/>
        </w:numPr>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An evaluation of “conditional pass” on a written comprehensive exam may, at the committee’s discretion, require a written addendum or additional clarifications at the oral examination. Written addenda must be completed within one week from the date that the addendum is assigned.</w:t>
      </w:r>
    </w:p>
    <w:p w14:paraId="38A046B2" w14:textId="77777777" w:rsidR="0011196A" w:rsidRPr="0011196A" w:rsidRDefault="0011196A" w:rsidP="0011196A">
      <w:pPr>
        <w:pStyle w:val="ListParagraph"/>
        <w:widowControl w:val="0"/>
        <w:numPr>
          <w:ilvl w:val="0"/>
          <w:numId w:val="23"/>
        </w:numPr>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 xml:space="preserve">An evaluation of “fail” requires you to complete a second attempt, or rewrite, of all or part of the written comprehensive examination. The second attempt may be completed no sooner than the next academic semester after the initial comprehensive exam is failed. Comprehensive exam questions for the second attempt will be substantially different from the original comprehensive exam. </w:t>
      </w:r>
    </w:p>
    <w:p w14:paraId="77C4EA9C"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58695B9B" w14:textId="77777777" w:rsidR="0011196A" w:rsidRPr="0011196A" w:rsidRDefault="0011196A" w:rsidP="0011196A">
      <w:pPr>
        <w:pStyle w:val="ListParagraph"/>
        <w:widowControl w:val="0"/>
        <w:numPr>
          <w:ilvl w:val="0"/>
          <w:numId w:val="24"/>
        </w:numPr>
        <w:autoSpaceDE w:val="0"/>
        <w:autoSpaceDN w:val="0"/>
        <w:adjustRightInd w:val="0"/>
        <w:spacing w:line="240" w:lineRule="auto"/>
        <w:ind w:left="0" w:firstLine="0"/>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 xml:space="preserve">A record of evaluations and ratings for each written comprehensive exam will be retained by your program chair until the completed Comprehensive Examination Report Form is submitted after the oral examination. </w:t>
      </w:r>
    </w:p>
    <w:p w14:paraId="5CEC29BD"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6B0A2F18"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 xml:space="preserve">E. the same expectations for planning and scheduling your comprehensive exams, as described above, apply for second attempts on </w:t>
      </w:r>
      <w:r w:rsidRPr="0011196A">
        <w:rPr>
          <w:rFonts w:ascii="Times New Roman" w:eastAsia="Times New Roman" w:hAnsi="Times New Roman" w:cs="Times New Roman"/>
          <w:bCs/>
          <w:color w:val="000000" w:themeColor="text1"/>
          <w:sz w:val="24"/>
          <w:szCs w:val="24"/>
          <w:highlight w:val="white"/>
        </w:rPr>
        <w:lastRenderedPageBreak/>
        <w:t xml:space="preserve">comprehensive exams. </w:t>
      </w:r>
    </w:p>
    <w:p w14:paraId="00BD9A18"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p>
    <w:p w14:paraId="04CD2D44"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bCs/>
          <w:color w:val="000000" w:themeColor="text1"/>
          <w:sz w:val="24"/>
          <w:szCs w:val="24"/>
          <w:highlight w:val="white"/>
        </w:rPr>
      </w:pPr>
      <w:r w:rsidRPr="0011196A">
        <w:rPr>
          <w:rFonts w:ascii="Times New Roman" w:eastAsia="Times New Roman" w:hAnsi="Times New Roman" w:cs="Times New Roman"/>
          <w:bCs/>
          <w:color w:val="000000" w:themeColor="text1"/>
          <w:sz w:val="24"/>
          <w:szCs w:val="24"/>
          <w:highlight w:val="white"/>
        </w:rPr>
        <w:t xml:space="preserve">F. A failing evaluation on the second attempt for any comprehensive exam will result in removal from the </w:t>
      </w:r>
      <w:proofErr w:type="gramStart"/>
      <w:r w:rsidRPr="0011196A">
        <w:rPr>
          <w:rFonts w:ascii="Times New Roman" w:eastAsia="Times New Roman" w:hAnsi="Times New Roman" w:cs="Times New Roman"/>
          <w:bCs/>
          <w:color w:val="000000" w:themeColor="text1"/>
          <w:sz w:val="24"/>
          <w:szCs w:val="24"/>
          <w:highlight w:val="white"/>
        </w:rPr>
        <w:t>C&amp;I</w:t>
      </w:r>
      <w:proofErr w:type="gramEnd"/>
      <w:r w:rsidRPr="0011196A">
        <w:rPr>
          <w:rFonts w:ascii="Times New Roman" w:eastAsia="Times New Roman" w:hAnsi="Times New Roman" w:cs="Times New Roman"/>
          <w:bCs/>
          <w:color w:val="000000" w:themeColor="text1"/>
          <w:sz w:val="24"/>
          <w:szCs w:val="24"/>
          <w:highlight w:val="white"/>
        </w:rPr>
        <w:t xml:space="preserve"> doctoral program.</w:t>
      </w:r>
    </w:p>
    <w:p w14:paraId="2909DC57" w14:textId="77777777" w:rsidR="0011196A" w:rsidRPr="0011196A" w:rsidRDefault="0011196A" w:rsidP="0011196A">
      <w:pPr>
        <w:pStyle w:val="Heading2"/>
        <w:rPr>
          <w:rFonts w:ascii="Times New Roman" w:hAnsi="Times New Roman" w:cs="Times New Roman"/>
          <w:color w:val="000000" w:themeColor="text1"/>
          <w:sz w:val="24"/>
          <w:szCs w:val="24"/>
          <w:highlight w:val="white"/>
        </w:rPr>
      </w:pPr>
      <w:r w:rsidRPr="0011196A">
        <w:rPr>
          <w:rFonts w:ascii="Times New Roman" w:hAnsi="Times New Roman" w:cs="Times New Roman"/>
          <w:color w:val="000000" w:themeColor="text1"/>
          <w:sz w:val="24"/>
          <w:szCs w:val="24"/>
          <w:highlight w:val="white"/>
        </w:rPr>
        <w:t>V. Oral Examination</w:t>
      </w:r>
    </w:p>
    <w:p w14:paraId="7A56C2EE"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r w:rsidRPr="0011196A">
        <w:rPr>
          <w:rFonts w:ascii="Times New Roman" w:eastAsia="Times New Roman" w:hAnsi="Times New Roman" w:cs="Times New Roman"/>
          <w:color w:val="000000" w:themeColor="text1"/>
          <w:sz w:val="24"/>
          <w:szCs w:val="24"/>
          <w:highlight w:val="white"/>
        </w:rPr>
        <w:t>A. After all three sections of the written exam are completed, and all the ratings of the committee have been submitted to your chair, you may schedule the oral portion of the comprehensive examination. At this time, you should plan to meet with your chair to go over any questions or concerns about the written responses that members of the committee have made.</w:t>
      </w:r>
    </w:p>
    <w:p w14:paraId="6D810FAE"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p>
    <w:p w14:paraId="0B4383B8" w14:textId="77777777" w:rsidR="0011196A" w:rsidRPr="0011196A" w:rsidRDefault="0011196A" w:rsidP="0011196A">
      <w:pPr>
        <w:widowControl w:val="0"/>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r w:rsidRPr="0011196A">
        <w:rPr>
          <w:rFonts w:ascii="Times New Roman" w:eastAsia="Times New Roman" w:hAnsi="Times New Roman" w:cs="Times New Roman"/>
          <w:color w:val="000000" w:themeColor="text1"/>
          <w:sz w:val="24"/>
          <w:szCs w:val="24"/>
          <w:highlight w:val="white"/>
        </w:rPr>
        <w:t xml:space="preserve">B. You are responsible for scheduling the room for the oral examination using the College of Education Event Form, and for coordinating participation in the oral examination with each of your committee members. </w:t>
      </w:r>
    </w:p>
    <w:p w14:paraId="3820E6E9" w14:textId="77777777" w:rsidR="0011196A" w:rsidRPr="0011196A" w:rsidRDefault="0011196A" w:rsidP="0011196A">
      <w:pPr>
        <w:widowControl w:val="0"/>
        <w:tabs>
          <w:tab w:val="left" w:pos="615"/>
        </w:tabs>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p>
    <w:p w14:paraId="614753E8" w14:textId="77777777" w:rsidR="0011196A" w:rsidRPr="0011196A" w:rsidRDefault="0011196A" w:rsidP="0011196A">
      <w:pPr>
        <w:widowControl w:val="0"/>
        <w:tabs>
          <w:tab w:val="left" w:pos="615"/>
        </w:tabs>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r w:rsidRPr="0011196A">
        <w:rPr>
          <w:rFonts w:ascii="Times New Roman" w:eastAsia="Times New Roman" w:hAnsi="Times New Roman" w:cs="Times New Roman"/>
          <w:color w:val="000000" w:themeColor="text1"/>
          <w:sz w:val="24"/>
          <w:szCs w:val="24"/>
          <w:highlight w:val="white"/>
        </w:rPr>
        <w:t>C. During the oral exam, you will be expected to expand upon the written responses, regardless of their rating (i.e., high pass, pass, conditional pass, fail), and address questions and concerns of the committee.</w:t>
      </w:r>
    </w:p>
    <w:p w14:paraId="086ACE44" w14:textId="77777777" w:rsidR="0011196A" w:rsidRPr="0011196A" w:rsidRDefault="0011196A" w:rsidP="0011196A">
      <w:pPr>
        <w:widowControl w:val="0"/>
        <w:tabs>
          <w:tab w:val="left" w:pos="615"/>
        </w:tabs>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p>
    <w:p w14:paraId="0477B829" w14:textId="77777777" w:rsidR="0011196A" w:rsidRPr="0011196A" w:rsidRDefault="0011196A" w:rsidP="0011196A">
      <w:pPr>
        <w:widowControl w:val="0"/>
        <w:tabs>
          <w:tab w:val="left" w:pos="615"/>
        </w:tabs>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r w:rsidRPr="0011196A">
        <w:rPr>
          <w:rFonts w:ascii="Times New Roman" w:eastAsia="Times New Roman" w:hAnsi="Times New Roman" w:cs="Times New Roman"/>
          <w:color w:val="000000" w:themeColor="text1"/>
          <w:sz w:val="24"/>
          <w:szCs w:val="24"/>
          <w:highlight w:val="white"/>
        </w:rPr>
        <w:t>D. If any item during the oral examination is graded unsatisfactory - (Conditional Pass or Fail), the student can retake that item once in a future sitting for the oral examination. For a Conditional Pass or fail for any question, the chair will provide a written statement to the student within one week about the steps and procedures for meeting full approval for that question or set of questions.</w:t>
      </w:r>
    </w:p>
    <w:p w14:paraId="7FE0ABDF" w14:textId="77777777" w:rsidR="0011196A" w:rsidRPr="0011196A" w:rsidRDefault="0011196A" w:rsidP="0011196A">
      <w:pPr>
        <w:widowControl w:val="0"/>
        <w:tabs>
          <w:tab w:val="left" w:pos="615"/>
        </w:tabs>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p>
    <w:p w14:paraId="692E85F1" w14:textId="77777777" w:rsidR="0011196A" w:rsidRPr="0011196A" w:rsidRDefault="0011196A" w:rsidP="0011196A">
      <w:pPr>
        <w:widowControl w:val="0"/>
        <w:tabs>
          <w:tab w:val="left" w:pos="615"/>
        </w:tabs>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r w:rsidRPr="0011196A">
        <w:rPr>
          <w:rFonts w:ascii="Times New Roman" w:eastAsia="Times New Roman" w:hAnsi="Times New Roman" w:cs="Times New Roman"/>
          <w:color w:val="000000" w:themeColor="text1"/>
          <w:sz w:val="24"/>
          <w:szCs w:val="24"/>
          <w:highlight w:val="white"/>
        </w:rPr>
        <w:t>E. If necessary, a second sitting for the oral examination must be scheduled for a subsequent day from the original sitting. You are responsible for coordinating the room (using the appropriate form</w:t>
      </w:r>
      <w:proofErr w:type="gramStart"/>
      <w:r w:rsidRPr="0011196A">
        <w:rPr>
          <w:rFonts w:ascii="Times New Roman" w:eastAsia="Times New Roman" w:hAnsi="Times New Roman" w:cs="Times New Roman"/>
          <w:color w:val="000000" w:themeColor="text1"/>
          <w:sz w:val="24"/>
          <w:szCs w:val="24"/>
          <w:highlight w:val="white"/>
        </w:rPr>
        <w:t>)and</w:t>
      </w:r>
      <w:proofErr w:type="gramEnd"/>
      <w:r w:rsidRPr="0011196A">
        <w:rPr>
          <w:rFonts w:ascii="Times New Roman" w:eastAsia="Times New Roman" w:hAnsi="Times New Roman" w:cs="Times New Roman"/>
          <w:color w:val="000000" w:themeColor="text1"/>
          <w:sz w:val="24"/>
          <w:szCs w:val="24"/>
          <w:highlight w:val="white"/>
        </w:rPr>
        <w:t xml:space="preserve"> participation of your committee members. </w:t>
      </w:r>
    </w:p>
    <w:p w14:paraId="38D5592D" w14:textId="77777777" w:rsidR="0011196A" w:rsidRPr="0011196A" w:rsidRDefault="0011196A" w:rsidP="0011196A">
      <w:pPr>
        <w:widowControl w:val="0"/>
        <w:tabs>
          <w:tab w:val="left" w:pos="615"/>
        </w:tabs>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p>
    <w:p w14:paraId="6BCAD907" w14:textId="77777777" w:rsidR="0011196A" w:rsidRPr="0011196A" w:rsidRDefault="0011196A" w:rsidP="0011196A">
      <w:pPr>
        <w:widowControl w:val="0"/>
        <w:tabs>
          <w:tab w:val="left" w:pos="615"/>
        </w:tabs>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r w:rsidRPr="0011196A">
        <w:rPr>
          <w:rFonts w:ascii="Times New Roman" w:eastAsia="Times New Roman" w:hAnsi="Times New Roman" w:cs="Times New Roman"/>
          <w:color w:val="000000" w:themeColor="text1"/>
          <w:sz w:val="24"/>
          <w:szCs w:val="24"/>
          <w:highlight w:val="white"/>
        </w:rPr>
        <w:t>F. A comprehensive exam report form is completed and signed by the committee chair. This form will be sent to the C &amp; I PhD Program for inclusion in the student’s file.</w:t>
      </w:r>
    </w:p>
    <w:p w14:paraId="5FF4DEE5" w14:textId="77777777" w:rsidR="0011196A" w:rsidRPr="0011196A" w:rsidRDefault="0011196A" w:rsidP="0011196A">
      <w:pPr>
        <w:widowControl w:val="0"/>
        <w:tabs>
          <w:tab w:val="left" w:pos="615"/>
        </w:tabs>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p>
    <w:p w14:paraId="5017F30C" w14:textId="77777777" w:rsidR="0011196A" w:rsidRPr="0011196A" w:rsidRDefault="0011196A" w:rsidP="0011196A">
      <w:pPr>
        <w:widowControl w:val="0"/>
        <w:tabs>
          <w:tab w:val="left" w:pos="615"/>
        </w:tabs>
        <w:autoSpaceDE w:val="0"/>
        <w:autoSpaceDN w:val="0"/>
        <w:adjustRightInd w:val="0"/>
        <w:spacing w:line="240" w:lineRule="auto"/>
        <w:rPr>
          <w:rFonts w:ascii="Times New Roman" w:eastAsia="Times New Roman" w:hAnsi="Times New Roman" w:cs="Times New Roman"/>
          <w:color w:val="000000" w:themeColor="text1"/>
          <w:sz w:val="24"/>
          <w:szCs w:val="24"/>
          <w:highlight w:val="white"/>
        </w:rPr>
      </w:pPr>
      <w:r w:rsidRPr="0011196A">
        <w:rPr>
          <w:rFonts w:ascii="Times New Roman" w:eastAsia="Times New Roman" w:hAnsi="Times New Roman" w:cs="Times New Roman"/>
          <w:color w:val="000000" w:themeColor="text1"/>
          <w:sz w:val="24"/>
          <w:szCs w:val="24"/>
          <w:highlight w:val="white"/>
        </w:rPr>
        <w:t>G. The oral defense may include a section that serves as a proposal meeting, if this is agreed upon in advance by all committee members. In this section of the meeting the student may present ideas for conducting dissertation work. This proposal section of the meeting may take place only if the student has received a Pass on all portions of the Comprehensive Exam.</w:t>
      </w:r>
    </w:p>
    <w:p w14:paraId="02E1EEBA" w14:textId="77777777" w:rsidR="0011196A" w:rsidRPr="00853D56" w:rsidRDefault="0011196A" w:rsidP="00195BCA">
      <w:pPr>
        <w:rPr>
          <w:rFonts w:ascii="Times New Roman" w:hAnsi="Times New Roman" w:cs="Times New Roman"/>
          <w:color w:val="000000" w:themeColor="text1"/>
        </w:rPr>
      </w:pPr>
    </w:p>
    <w:sectPr w:rsidR="0011196A" w:rsidRPr="00853D56" w:rsidSect="00E6288C">
      <w:head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0064D" w14:textId="77777777" w:rsidR="00497864" w:rsidRDefault="00497864" w:rsidP="008739DC">
      <w:pPr>
        <w:spacing w:line="240" w:lineRule="auto"/>
      </w:pPr>
      <w:r>
        <w:separator/>
      </w:r>
    </w:p>
  </w:endnote>
  <w:endnote w:type="continuationSeparator" w:id="0">
    <w:p w14:paraId="5A5B905E" w14:textId="77777777" w:rsidR="00497864" w:rsidRDefault="00497864" w:rsidP="00873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6DD07" w14:textId="77777777" w:rsidR="00497864" w:rsidRDefault="00497864" w:rsidP="008739DC">
      <w:pPr>
        <w:spacing w:line="240" w:lineRule="auto"/>
      </w:pPr>
      <w:r>
        <w:separator/>
      </w:r>
    </w:p>
  </w:footnote>
  <w:footnote w:type="continuationSeparator" w:id="0">
    <w:p w14:paraId="198C0B7B" w14:textId="77777777" w:rsidR="00497864" w:rsidRDefault="00497864" w:rsidP="008739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C3079" w14:textId="77777777" w:rsidR="008739DC" w:rsidRDefault="008739DC">
    <w:pPr>
      <w:pStyle w:val="Header"/>
    </w:pPr>
    <w:r>
      <w:rPr>
        <w:rFonts w:hint="eastAsia"/>
      </w:rPr>
      <w:t xml:space="preserve">                                                                                                                                                                                       </w:t>
    </w:r>
    <w:r w:rsidR="00E6288C">
      <w:rPr>
        <w:rFonts w:hint="eastAsia"/>
      </w:rPr>
      <w:t xml:space="preserve">                                                                         </w:t>
    </w:r>
    <w:r w:rsidR="00E6288C">
      <w:fldChar w:fldCharType="begin"/>
    </w:r>
    <w:r w:rsidR="00E6288C">
      <w:instrText xml:space="preserve"> PAGE   \* MERGEFORMAT </w:instrText>
    </w:r>
    <w:r w:rsidR="00E6288C">
      <w:fldChar w:fldCharType="separate"/>
    </w:r>
    <w:r w:rsidR="00AB1B14">
      <w:rPr>
        <w:noProof/>
      </w:rPr>
      <w:t>16</w:t>
    </w:r>
    <w:r w:rsidR="00E6288C">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A4D"/>
    <w:multiLevelType w:val="hybridMultilevel"/>
    <w:tmpl w:val="974A9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54E62"/>
    <w:multiLevelType w:val="hybridMultilevel"/>
    <w:tmpl w:val="83A8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76281"/>
    <w:multiLevelType w:val="hybridMultilevel"/>
    <w:tmpl w:val="88A8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6360A"/>
    <w:multiLevelType w:val="hybridMultilevel"/>
    <w:tmpl w:val="B55AD5B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E9474AF"/>
    <w:multiLevelType w:val="hybridMultilevel"/>
    <w:tmpl w:val="7F02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84EBC"/>
    <w:multiLevelType w:val="hybridMultilevel"/>
    <w:tmpl w:val="91CA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33563"/>
    <w:multiLevelType w:val="hybridMultilevel"/>
    <w:tmpl w:val="327C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973EDD"/>
    <w:multiLevelType w:val="hybridMultilevel"/>
    <w:tmpl w:val="4EC41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47EE6"/>
    <w:multiLevelType w:val="hybridMultilevel"/>
    <w:tmpl w:val="615C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E6338F"/>
    <w:multiLevelType w:val="hybridMultilevel"/>
    <w:tmpl w:val="869C75C8"/>
    <w:lvl w:ilvl="0" w:tplc="0409000F">
      <w:start w:val="1"/>
      <w:numFmt w:val="decimal"/>
      <w:lvlText w:val="%1."/>
      <w:lvlJc w:val="left"/>
      <w:pPr>
        <w:ind w:left="90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DE56474"/>
    <w:multiLevelType w:val="hybridMultilevel"/>
    <w:tmpl w:val="6CC08A8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561C6"/>
    <w:multiLevelType w:val="hybridMultilevel"/>
    <w:tmpl w:val="BCCA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F01FD2"/>
    <w:multiLevelType w:val="hybridMultilevel"/>
    <w:tmpl w:val="475E741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1C01FE"/>
    <w:multiLevelType w:val="hybridMultilevel"/>
    <w:tmpl w:val="CAF0D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236AE"/>
    <w:multiLevelType w:val="hybridMultilevel"/>
    <w:tmpl w:val="816E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FD2249"/>
    <w:multiLevelType w:val="hybridMultilevel"/>
    <w:tmpl w:val="93F0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23ED1"/>
    <w:multiLevelType w:val="hybridMultilevel"/>
    <w:tmpl w:val="8D58F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B36DE4"/>
    <w:multiLevelType w:val="hybridMultilevel"/>
    <w:tmpl w:val="C284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AC4DC2"/>
    <w:multiLevelType w:val="hybridMultilevel"/>
    <w:tmpl w:val="20E69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D56487"/>
    <w:multiLevelType w:val="hybridMultilevel"/>
    <w:tmpl w:val="034854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6E5A3C66"/>
    <w:multiLevelType w:val="hybridMultilevel"/>
    <w:tmpl w:val="C116F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D57E7E"/>
    <w:multiLevelType w:val="hybridMultilevel"/>
    <w:tmpl w:val="189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25270E"/>
    <w:multiLevelType w:val="hybridMultilevel"/>
    <w:tmpl w:val="EB6C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4A074B"/>
    <w:multiLevelType w:val="hybridMultilevel"/>
    <w:tmpl w:val="D1A2C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20"/>
  </w:num>
  <w:num w:numId="5">
    <w:abstractNumId w:val="15"/>
  </w:num>
  <w:num w:numId="6">
    <w:abstractNumId w:val="8"/>
  </w:num>
  <w:num w:numId="7">
    <w:abstractNumId w:val="14"/>
  </w:num>
  <w:num w:numId="8">
    <w:abstractNumId w:val="13"/>
  </w:num>
  <w:num w:numId="9">
    <w:abstractNumId w:val="23"/>
  </w:num>
  <w:num w:numId="10">
    <w:abstractNumId w:val="16"/>
  </w:num>
  <w:num w:numId="11">
    <w:abstractNumId w:val="0"/>
  </w:num>
  <w:num w:numId="12">
    <w:abstractNumId w:val="18"/>
  </w:num>
  <w:num w:numId="13">
    <w:abstractNumId w:val="5"/>
  </w:num>
  <w:num w:numId="14">
    <w:abstractNumId w:val="11"/>
  </w:num>
  <w:num w:numId="15">
    <w:abstractNumId w:val="21"/>
  </w:num>
  <w:num w:numId="16">
    <w:abstractNumId w:val="1"/>
  </w:num>
  <w:num w:numId="17">
    <w:abstractNumId w:val="3"/>
  </w:num>
  <w:num w:numId="18">
    <w:abstractNumId w:val="19"/>
  </w:num>
  <w:num w:numId="19">
    <w:abstractNumId w:val="9"/>
  </w:num>
  <w:num w:numId="20">
    <w:abstractNumId w:val="17"/>
  </w:num>
  <w:num w:numId="21">
    <w:abstractNumId w:val="12"/>
  </w:num>
  <w:num w:numId="22">
    <w:abstractNumId w:val="7"/>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3D"/>
    <w:rsid w:val="00030D4B"/>
    <w:rsid w:val="00066857"/>
    <w:rsid w:val="00082032"/>
    <w:rsid w:val="0009001F"/>
    <w:rsid w:val="00094473"/>
    <w:rsid w:val="000E4CFB"/>
    <w:rsid w:val="0011196A"/>
    <w:rsid w:val="00123428"/>
    <w:rsid w:val="00130F2C"/>
    <w:rsid w:val="00134EE6"/>
    <w:rsid w:val="0013606D"/>
    <w:rsid w:val="00165EC9"/>
    <w:rsid w:val="00195BCA"/>
    <w:rsid w:val="001A7167"/>
    <w:rsid w:val="001B3349"/>
    <w:rsid w:val="001F08C2"/>
    <w:rsid w:val="00200A35"/>
    <w:rsid w:val="0021748D"/>
    <w:rsid w:val="00243397"/>
    <w:rsid w:val="00246DB5"/>
    <w:rsid w:val="002715E7"/>
    <w:rsid w:val="00274CBA"/>
    <w:rsid w:val="00277269"/>
    <w:rsid w:val="002B22B5"/>
    <w:rsid w:val="002E14B4"/>
    <w:rsid w:val="002E7533"/>
    <w:rsid w:val="002F79EC"/>
    <w:rsid w:val="00300B92"/>
    <w:rsid w:val="0031400D"/>
    <w:rsid w:val="00336A99"/>
    <w:rsid w:val="00341DB8"/>
    <w:rsid w:val="00367792"/>
    <w:rsid w:val="00373953"/>
    <w:rsid w:val="00373FA4"/>
    <w:rsid w:val="003F115E"/>
    <w:rsid w:val="00402D37"/>
    <w:rsid w:val="00405EDC"/>
    <w:rsid w:val="00430149"/>
    <w:rsid w:val="0044774B"/>
    <w:rsid w:val="00497864"/>
    <w:rsid w:val="004B14DE"/>
    <w:rsid w:val="004B6FE4"/>
    <w:rsid w:val="005002E4"/>
    <w:rsid w:val="00535A59"/>
    <w:rsid w:val="00536C64"/>
    <w:rsid w:val="00543757"/>
    <w:rsid w:val="005502AA"/>
    <w:rsid w:val="00552472"/>
    <w:rsid w:val="00584043"/>
    <w:rsid w:val="005D0695"/>
    <w:rsid w:val="005D36BF"/>
    <w:rsid w:val="005D4923"/>
    <w:rsid w:val="005F0C87"/>
    <w:rsid w:val="005F43EC"/>
    <w:rsid w:val="005F7D46"/>
    <w:rsid w:val="005F7E78"/>
    <w:rsid w:val="00612315"/>
    <w:rsid w:val="00642700"/>
    <w:rsid w:val="00651788"/>
    <w:rsid w:val="00655ACF"/>
    <w:rsid w:val="0069130F"/>
    <w:rsid w:val="006B346D"/>
    <w:rsid w:val="006D46B0"/>
    <w:rsid w:val="006E2EA3"/>
    <w:rsid w:val="006E5615"/>
    <w:rsid w:val="007212D4"/>
    <w:rsid w:val="007254B3"/>
    <w:rsid w:val="00730D63"/>
    <w:rsid w:val="00733413"/>
    <w:rsid w:val="0076129D"/>
    <w:rsid w:val="0076514D"/>
    <w:rsid w:val="00774DA5"/>
    <w:rsid w:val="007C12B3"/>
    <w:rsid w:val="007D06C6"/>
    <w:rsid w:val="007D0B6B"/>
    <w:rsid w:val="00802D6B"/>
    <w:rsid w:val="0083589F"/>
    <w:rsid w:val="00850582"/>
    <w:rsid w:val="00853D56"/>
    <w:rsid w:val="008608F3"/>
    <w:rsid w:val="00861471"/>
    <w:rsid w:val="00861DE7"/>
    <w:rsid w:val="008722CE"/>
    <w:rsid w:val="008739DC"/>
    <w:rsid w:val="0087420C"/>
    <w:rsid w:val="00876611"/>
    <w:rsid w:val="008A4651"/>
    <w:rsid w:val="008A490B"/>
    <w:rsid w:val="008B2349"/>
    <w:rsid w:val="008B40D9"/>
    <w:rsid w:val="008E723C"/>
    <w:rsid w:val="008F168F"/>
    <w:rsid w:val="008F5BA7"/>
    <w:rsid w:val="00901EFD"/>
    <w:rsid w:val="00916B63"/>
    <w:rsid w:val="00953910"/>
    <w:rsid w:val="009747BF"/>
    <w:rsid w:val="00977E25"/>
    <w:rsid w:val="00996600"/>
    <w:rsid w:val="009D2D42"/>
    <w:rsid w:val="009F0D6D"/>
    <w:rsid w:val="00A50189"/>
    <w:rsid w:val="00A569A8"/>
    <w:rsid w:val="00AB1B14"/>
    <w:rsid w:val="00AB5248"/>
    <w:rsid w:val="00AD1078"/>
    <w:rsid w:val="00AF4B41"/>
    <w:rsid w:val="00AF679D"/>
    <w:rsid w:val="00B47151"/>
    <w:rsid w:val="00B77300"/>
    <w:rsid w:val="00B941FD"/>
    <w:rsid w:val="00BB41EF"/>
    <w:rsid w:val="00BB796E"/>
    <w:rsid w:val="00BC3E65"/>
    <w:rsid w:val="00C27271"/>
    <w:rsid w:val="00C27899"/>
    <w:rsid w:val="00C35ECF"/>
    <w:rsid w:val="00C85A48"/>
    <w:rsid w:val="00CA2DE4"/>
    <w:rsid w:val="00D079CB"/>
    <w:rsid w:val="00D50168"/>
    <w:rsid w:val="00DF10F1"/>
    <w:rsid w:val="00DF4D64"/>
    <w:rsid w:val="00E21C7B"/>
    <w:rsid w:val="00E31117"/>
    <w:rsid w:val="00E44596"/>
    <w:rsid w:val="00E44E01"/>
    <w:rsid w:val="00E60BD8"/>
    <w:rsid w:val="00E6288C"/>
    <w:rsid w:val="00E63C42"/>
    <w:rsid w:val="00E956D1"/>
    <w:rsid w:val="00EC6BE3"/>
    <w:rsid w:val="00EE5F5A"/>
    <w:rsid w:val="00EE71F6"/>
    <w:rsid w:val="00EF5975"/>
    <w:rsid w:val="00F41F11"/>
    <w:rsid w:val="00F71CC2"/>
    <w:rsid w:val="00F84704"/>
    <w:rsid w:val="00F87F67"/>
    <w:rsid w:val="00FA03CB"/>
    <w:rsid w:val="00FB5684"/>
    <w:rsid w:val="00FB7588"/>
    <w:rsid w:val="00FC033D"/>
    <w:rsid w:val="00FD4CA6"/>
    <w:rsid w:val="00FF3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11"/>
  </w:style>
  <w:style w:type="paragraph" w:styleId="Heading1">
    <w:name w:val="heading 1"/>
    <w:basedOn w:val="Normal"/>
    <w:link w:val="Heading1Char"/>
    <w:uiPriority w:val="1"/>
    <w:qFormat/>
    <w:rsid w:val="0013606D"/>
    <w:pPr>
      <w:widowControl w:val="0"/>
      <w:spacing w:line="240" w:lineRule="auto"/>
      <w:ind w:left="100"/>
      <w:outlineLvl w:val="0"/>
    </w:pPr>
    <w:rPr>
      <w:rFonts w:ascii="Times New Roman" w:eastAsia="Times New Roman" w:hAnsi="Times New Roman"/>
      <w:b/>
      <w:bCs/>
      <w:sz w:val="24"/>
      <w:szCs w:val="24"/>
      <w:lang w:eastAsia="en-US"/>
    </w:rPr>
  </w:style>
  <w:style w:type="paragraph" w:styleId="Heading2">
    <w:name w:val="heading 2"/>
    <w:basedOn w:val="Normal"/>
    <w:next w:val="Normal"/>
    <w:link w:val="Heading2Char"/>
    <w:uiPriority w:val="9"/>
    <w:semiHidden/>
    <w:unhideWhenUsed/>
    <w:qFormat/>
    <w:rsid w:val="001119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189"/>
    <w:pPr>
      <w:ind w:left="720"/>
      <w:contextualSpacing/>
    </w:pPr>
  </w:style>
  <w:style w:type="character" w:customStyle="1" w:styleId="Heading1Char">
    <w:name w:val="Heading 1 Char"/>
    <w:basedOn w:val="DefaultParagraphFont"/>
    <w:link w:val="Heading1"/>
    <w:uiPriority w:val="1"/>
    <w:rsid w:val="0013606D"/>
    <w:rPr>
      <w:rFonts w:ascii="Times New Roman" w:eastAsia="Times New Roman" w:hAnsi="Times New Roman"/>
      <w:b/>
      <w:bCs/>
      <w:sz w:val="24"/>
      <w:szCs w:val="24"/>
      <w:lang w:eastAsia="en-US"/>
    </w:rPr>
  </w:style>
  <w:style w:type="paragraph" w:styleId="BodyText">
    <w:name w:val="Body Text"/>
    <w:basedOn w:val="Normal"/>
    <w:link w:val="BodyTextChar"/>
    <w:uiPriority w:val="1"/>
    <w:qFormat/>
    <w:rsid w:val="0013606D"/>
    <w:pPr>
      <w:widowControl w:val="0"/>
      <w:spacing w:line="240" w:lineRule="auto"/>
      <w:ind w:left="100"/>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13606D"/>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13606D"/>
    <w:rPr>
      <w:color w:val="0000FF" w:themeColor="hyperlink"/>
      <w:u w:val="single"/>
    </w:rPr>
  </w:style>
  <w:style w:type="paragraph" w:customStyle="1" w:styleId="Default">
    <w:name w:val="Default"/>
    <w:rsid w:val="0013606D"/>
    <w:pPr>
      <w:autoSpaceDE w:val="0"/>
      <w:autoSpaceDN w:val="0"/>
      <w:adjustRightInd w:val="0"/>
      <w:spacing w:line="240" w:lineRule="auto"/>
    </w:pPr>
    <w:rPr>
      <w:rFonts w:ascii="Garamond" w:eastAsiaTheme="minorHAnsi" w:hAnsi="Garamond" w:cs="Garamond"/>
      <w:color w:val="000000"/>
      <w:sz w:val="24"/>
      <w:szCs w:val="24"/>
      <w:lang w:eastAsia="en-US"/>
    </w:rPr>
  </w:style>
  <w:style w:type="character" w:styleId="CommentReference">
    <w:name w:val="annotation reference"/>
    <w:basedOn w:val="DefaultParagraphFont"/>
    <w:uiPriority w:val="99"/>
    <w:semiHidden/>
    <w:unhideWhenUsed/>
    <w:rsid w:val="0013606D"/>
    <w:rPr>
      <w:sz w:val="16"/>
      <w:szCs w:val="16"/>
    </w:rPr>
  </w:style>
  <w:style w:type="table" w:styleId="TableGrid">
    <w:name w:val="Table Grid"/>
    <w:basedOn w:val="TableNormal"/>
    <w:uiPriority w:val="59"/>
    <w:rsid w:val="005F43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2D6B"/>
    <w:rPr>
      <w:color w:val="800080" w:themeColor="followedHyperlink"/>
      <w:u w:val="single"/>
    </w:rPr>
  </w:style>
  <w:style w:type="paragraph" w:styleId="Header">
    <w:name w:val="header"/>
    <w:basedOn w:val="Normal"/>
    <w:link w:val="HeaderChar"/>
    <w:uiPriority w:val="99"/>
    <w:unhideWhenUsed/>
    <w:rsid w:val="008739DC"/>
    <w:pPr>
      <w:tabs>
        <w:tab w:val="center" w:pos="4680"/>
        <w:tab w:val="right" w:pos="9360"/>
      </w:tabs>
      <w:spacing w:line="240" w:lineRule="auto"/>
    </w:pPr>
  </w:style>
  <w:style w:type="character" w:customStyle="1" w:styleId="HeaderChar">
    <w:name w:val="Header Char"/>
    <w:basedOn w:val="DefaultParagraphFont"/>
    <w:link w:val="Header"/>
    <w:uiPriority w:val="99"/>
    <w:rsid w:val="008739DC"/>
  </w:style>
  <w:style w:type="paragraph" w:styleId="Footer">
    <w:name w:val="footer"/>
    <w:basedOn w:val="Normal"/>
    <w:link w:val="FooterChar"/>
    <w:uiPriority w:val="99"/>
    <w:unhideWhenUsed/>
    <w:rsid w:val="008739DC"/>
    <w:pPr>
      <w:tabs>
        <w:tab w:val="center" w:pos="4680"/>
        <w:tab w:val="right" w:pos="9360"/>
      </w:tabs>
      <w:spacing w:line="240" w:lineRule="auto"/>
    </w:pPr>
  </w:style>
  <w:style w:type="character" w:customStyle="1" w:styleId="FooterChar">
    <w:name w:val="Footer Char"/>
    <w:basedOn w:val="DefaultParagraphFont"/>
    <w:link w:val="Footer"/>
    <w:uiPriority w:val="99"/>
    <w:rsid w:val="008739DC"/>
  </w:style>
  <w:style w:type="character" w:customStyle="1" w:styleId="Heading2Char">
    <w:name w:val="Heading 2 Char"/>
    <w:basedOn w:val="DefaultParagraphFont"/>
    <w:link w:val="Heading2"/>
    <w:uiPriority w:val="9"/>
    <w:semiHidden/>
    <w:rsid w:val="0011196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11"/>
  </w:style>
  <w:style w:type="paragraph" w:styleId="Heading1">
    <w:name w:val="heading 1"/>
    <w:basedOn w:val="Normal"/>
    <w:link w:val="Heading1Char"/>
    <w:uiPriority w:val="1"/>
    <w:qFormat/>
    <w:rsid w:val="0013606D"/>
    <w:pPr>
      <w:widowControl w:val="0"/>
      <w:spacing w:line="240" w:lineRule="auto"/>
      <w:ind w:left="100"/>
      <w:outlineLvl w:val="0"/>
    </w:pPr>
    <w:rPr>
      <w:rFonts w:ascii="Times New Roman" w:eastAsia="Times New Roman" w:hAnsi="Times New Roman"/>
      <w:b/>
      <w:bCs/>
      <w:sz w:val="24"/>
      <w:szCs w:val="24"/>
      <w:lang w:eastAsia="en-US"/>
    </w:rPr>
  </w:style>
  <w:style w:type="paragraph" w:styleId="Heading2">
    <w:name w:val="heading 2"/>
    <w:basedOn w:val="Normal"/>
    <w:next w:val="Normal"/>
    <w:link w:val="Heading2Char"/>
    <w:uiPriority w:val="9"/>
    <w:semiHidden/>
    <w:unhideWhenUsed/>
    <w:qFormat/>
    <w:rsid w:val="001119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189"/>
    <w:pPr>
      <w:ind w:left="720"/>
      <w:contextualSpacing/>
    </w:pPr>
  </w:style>
  <w:style w:type="character" w:customStyle="1" w:styleId="Heading1Char">
    <w:name w:val="Heading 1 Char"/>
    <w:basedOn w:val="DefaultParagraphFont"/>
    <w:link w:val="Heading1"/>
    <w:uiPriority w:val="1"/>
    <w:rsid w:val="0013606D"/>
    <w:rPr>
      <w:rFonts w:ascii="Times New Roman" w:eastAsia="Times New Roman" w:hAnsi="Times New Roman"/>
      <w:b/>
      <w:bCs/>
      <w:sz w:val="24"/>
      <w:szCs w:val="24"/>
      <w:lang w:eastAsia="en-US"/>
    </w:rPr>
  </w:style>
  <w:style w:type="paragraph" w:styleId="BodyText">
    <w:name w:val="Body Text"/>
    <w:basedOn w:val="Normal"/>
    <w:link w:val="BodyTextChar"/>
    <w:uiPriority w:val="1"/>
    <w:qFormat/>
    <w:rsid w:val="0013606D"/>
    <w:pPr>
      <w:widowControl w:val="0"/>
      <w:spacing w:line="240" w:lineRule="auto"/>
      <w:ind w:left="100"/>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13606D"/>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13606D"/>
    <w:rPr>
      <w:color w:val="0000FF" w:themeColor="hyperlink"/>
      <w:u w:val="single"/>
    </w:rPr>
  </w:style>
  <w:style w:type="paragraph" w:customStyle="1" w:styleId="Default">
    <w:name w:val="Default"/>
    <w:rsid w:val="0013606D"/>
    <w:pPr>
      <w:autoSpaceDE w:val="0"/>
      <w:autoSpaceDN w:val="0"/>
      <w:adjustRightInd w:val="0"/>
      <w:spacing w:line="240" w:lineRule="auto"/>
    </w:pPr>
    <w:rPr>
      <w:rFonts w:ascii="Garamond" w:eastAsiaTheme="minorHAnsi" w:hAnsi="Garamond" w:cs="Garamond"/>
      <w:color w:val="000000"/>
      <w:sz w:val="24"/>
      <w:szCs w:val="24"/>
      <w:lang w:eastAsia="en-US"/>
    </w:rPr>
  </w:style>
  <w:style w:type="character" w:styleId="CommentReference">
    <w:name w:val="annotation reference"/>
    <w:basedOn w:val="DefaultParagraphFont"/>
    <w:uiPriority w:val="99"/>
    <w:semiHidden/>
    <w:unhideWhenUsed/>
    <w:rsid w:val="0013606D"/>
    <w:rPr>
      <w:sz w:val="16"/>
      <w:szCs w:val="16"/>
    </w:rPr>
  </w:style>
  <w:style w:type="table" w:styleId="TableGrid">
    <w:name w:val="Table Grid"/>
    <w:basedOn w:val="TableNormal"/>
    <w:uiPriority w:val="59"/>
    <w:rsid w:val="005F43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2D6B"/>
    <w:rPr>
      <w:color w:val="800080" w:themeColor="followedHyperlink"/>
      <w:u w:val="single"/>
    </w:rPr>
  </w:style>
  <w:style w:type="paragraph" w:styleId="Header">
    <w:name w:val="header"/>
    <w:basedOn w:val="Normal"/>
    <w:link w:val="HeaderChar"/>
    <w:uiPriority w:val="99"/>
    <w:unhideWhenUsed/>
    <w:rsid w:val="008739DC"/>
    <w:pPr>
      <w:tabs>
        <w:tab w:val="center" w:pos="4680"/>
        <w:tab w:val="right" w:pos="9360"/>
      </w:tabs>
      <w:spacing w:line="240" w:lineRule="auto"/>
    </w:pPr>
  </w:style>
  <w:style w:type="character" w:customStyle="1" w:styleId="HeaderChar">
    <w:name w:val="Header Char"/>
    <w:basedOn w:val="DefaultParagraphFont"/>
    <w:link w:val="Header"/>
    <w:uiPriority w:val="99"/>
    <w:rsid w:val="008739DC"/>
  </w:style>
  <w:style w:type="paragraph" w:styleId="Footer">
    <w:name w:val="footer"/>
    <w:basedOn w:val="Normal"/>
    <w:link w:val="FooterChar"/>
    <w:uiPriority w:val="99"/>
    <w:unhideWhenUsed/>
    <w:rsid w:val="008739DC"/>
    <w:pPr>
      <w:tabs>
        <w:tab w:val="center" w:pos="4680"/>
        <w:tab w:val="right" w:pos="9360"/>
      </w:tabs>
      <w:spacing w:line="240" w:lineRule="auto"/>
    </w:pPr>
  </w:style>
  <w:style w:type="character" w:customStyle="1" w:styleId="FooterChar">
    <w:name w:val="Footer Char"/>
    <w:basedOn w:val="DefaultParagraphFont"/>
    <w:link w:val="Footer"/>
    <w:uiPriority w:val="99"/>
    <w:rsid w:val="008739DC"/>
  </w:style>
  <w:style w:type="character" w:customStyle="1" w:styleId="Heading2Char">
    <w:name w:val="Heading 2 Char"/>
    <w:basedOn w:val="DefaultParagraphFont"/>
    <w:link w:val="Heading2"/>
    <w:uiPriority w:val="9"/>
    <w:semiHidden/>
    <w:rsid w:val="0011196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568136">
      <w:bodyDiv w:val="1"/>
      <w:marLeft w:val="0"/>
      <w:marRight w:val="0"/>
      <w:marTop w:val="0"/>
      <w:marBottom w:val="0"/>
      <w:divBdr>
        <w:top w:val="none" w:sz="0" w:space="0" w:color="auto"/>
        <w:left w:val="none" w:sz="0" w:space="0" w:color="auto"/>
        <w:bottom w:val="none" w:sz="0" w:space="0" w:color="auto"/>
        <w:right w:val="none" w:sz="0" w:space="0" w:color="auto"/>
      </w:divBdr>
      <w:divsChild>
        <w:div w:id="329060589">
          <w:marLeft w:val="0"/>
          <w:marRight w:val="0"/>
          <w:marTop w:val="0"/>
          <w:marBottom w:val="0"/>
          <w:divBdr>
            <w:top w:val="none" w:sz="0" w:space="0" w:color="auto"/>
            <w:left w:val="none" w:sz="0" w:space="0" w:color="auto"/>
            <w:bottom w:val="none" w:sz="0" w:space="0" w:color="auto"/>
            <w:right w:val="none" w:sz="0" w:space="0" w:color="auto"/>
          </w:divBdr>
          <w:divsChild>
            <w:div w:id="9118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66143">
      <w:bodyDiv w:val="1"/>
      <w:marLeft w:val="0"/>
      <w:marRight w:val="0"/>
      <w:marTop w:val="0"/>
      <w:marBottom w:val="0"/>
      <w:divBdr>
        <w:top w:val="none" w:sz="0" w:space="0" w:color="auto"/>
        <w:left w:val="none" w:sz="0" w:space="0" w:color="auto"/>
        <w:bottom w:val="none" w:sz="0" w:space="0" w:color="auto"/>
        <w:right w:val="none" w:sz="0" w:space="0" w:color="auto"/>
      </w:divBdr>
      <w:divsChild>
        <w:div w:id="675155431">
          <w:marLeft w:val="0"/>
          <w:marRight w:val="0"/>
          <w:marTop w:val="0"/>
          <w:marBottom w:val="0"/>
          <w:divBdr>
            <w:top w:val="none" w:sz="0" w:space="0" w:color="auto"/>
            <w:left w:val="none" w:sz="0" w:space="0" w:color="auto"/>
            <w:bottom w:val="none" w:sz="0" w:space="0" w:color="auto"/>
            <w:right w:val="none" w:sz="0" w:space="0" w:color="auto"/>
          </w:divBdr>
          <w:divsChild>
            <w:div w:id="1936787914">
              <w:marLeft w:val="0"/>
              <w:marRight w:val="0"/>
              <w:marTop w:val="0"/>
              <w:marBottom w:val="0"/>
              <w:divBdr>
                <w:top w:val="none" w:sz="0" w:space="0" w:color="auto"/>
                <w:left w:val="none" w:sz="0" w:space="0" w:color="auto"/>
                <w:bottom w:val="none" w:sz="0" w:space="0" w:color="auto"/>
                <w:right w:val="none" w:sz="0" w:space="0" w:color="auto"/>
              </w:divBdr>
              <w:divsChild>
                <w:div w:id="1416588422">
                  <w:marLeft w:val="0"/>
                  <w:marRight w:val="0"/>
                  <w:marTop w:val="0"/>
                  <w:marBottom w:val="0"/>
                  <w:divBdr>
                    <w:top w:val="none" w:sz="0" w:space="0" w:color="auto"/>
                    <w:left w:val="none" w:sz="0" w:space="0" w:color="auto"/>
                    <w:bottom w:val="none" w:sz="0" w:space="0" w:color="auto"/>
                    <w:right w:val="none" w:sz="0" w:space="0" w:color="auto"/>
                  </w:divBdr>
                  <w:divsChild>
                    <w:div w:id="1783955498">
                      <w:marLeft w:val="0"/>
                      <w:marRight w:val="0"/>
                      <w:marTop w:val="0"/>
                      <w:marBottom w:val="0"/>
                      <w:divBdr>
                        <w:top w:val="none" w:sz="0" w:space="0" w:color="auto"/>
                        <w:left w:val="none" w:sz="0" w:space="0" w:color="auto"/>
                        <w:bottom w:val="none" w:sz="0" w:space="0" w:color="auto"/>
                        <w:right w:val="none" w:sz="0" w:space="0" w:color="auto"/>
                      </w:divBdr>
                      <w:divsChild>
                        <w:div w:id="1659849159">
                          <w:marLeft w:val="0"/>
                          <w:marRight w:val="0"/>
                          <w:marTop w:val="0"/>
                          <w:marBottom w:val="0"/>
                          <w:divBdr>
                            <w:top w:val="none" w:sz="0" w:space="0" w:color="auto"/>
                            <w:left w:val="none" w:sz="0" w:space="0" w:color="auto"/>
                            <w:bottom w:val="none" w:sz="0" w:space="0" w:color="auto"/>
                            <w:right w:val="none" w:sz="0" w:space="0" w:color="auto"/>
                          </w:divBdr>
                          <w:divsChild>
                            <w:div w:id="271936515">
                              <w:marLeft w:val="0"/>
                              <w:marRight w:val="0"/>
                              <w:marTop w:val="0"/>
                              <w:marBottom w:val="0"/>
                              <w:divBdr>
                                <w:top w:val="none" w:sz="0" w:space="0" w:color="auto"/>
                                <w:left w:val="none" w:sz="0" w:space="0" w:color="auto"/>
                                <w:bottom w:val="none" w:sz="0" w:space="0" w:color="auto"/>
                                <w:right w:val="none" w:sz="0" w:space="0" w:color="auto"/>
                              </w:divBdr>
                              <w:divsChild>
                                <w:div w:id="1320428657">
                                  <w:marLeft w:val="0"/>
                                  <w:marRight w:val="0"/>
                                  <w:marTop w:val="0"/>
                                  <w:marBottom w:val="0"/>
                                  <w:divBdr>
                                    <w:top w:val="none" w:sz="0" w:space="0" w:color="auto"/>
                                    <w:left w:val="none" w:sz="0" w:space="0" w:color="auto"/>
                                    <w:bottom w:val="none" w:sz="0" w:space="0" w:color="auto"/>
                                    <w:right w:val="none" w:sz="0" w:space="0" w:color="auto"/>
                                  </w:divBdr>
                                  <w:divsChild>
                                    <w:div w:id="1329678186">
                                      <w:marLeft w:val="0"/>
                                      <w:marRight w:val="0"/>
                                      <w:marTop w:val="0"/>
                                      <w:marBottom w:val="0"/>
                                      <w:divBdr>
                                        <w:top w:val="none" w:sz="0" w:space="0" w:color="auto"/>
                                        <w:left w:val="none" w:sz="0" w:space="0" w:color="auto"/>
                                        <w:bottom w:val="none" w:sz="0" w:space="0" w:color="auto"/>
                                        <w:right w:val="none" w:sz="0" w:space="0" w:color="auto"/>
                                      </w:divBdr>
                                      <w:divsChild>
                                        <w:div w:id="1503619809">
                                          <w:marLeft w:val="0"/>
                                          <w:marRight w:val="0"/>
                                          <w:marTop w:val="0"/>
                                          <w:marBottom w:val="0"/>
                                          <w:divBdr>
                                            <w:top w:val="none" w:sz="0" w:space="0" w:color="auto"/>
                                            <w:left w:val="none" w:sz="0" w:space="0" w:color="auto"/>
                                            <w:bottom w:val="none" w:sz="0" w:space="0" w:color="auto"/>
                                            <w:right w:val="none" w:sz="0" w:space="0" w:color="auto"/>
                                          </w:divBdr>
                                          <w:divsChild>
                                            <w:div w:id="2099250569">
                                              <w:marLeft w:val="0"/>
                                              <w:marRight w:val="0"/>
                                              <w:marTop w:val="0"/>
                                              <w:marBottom w:val="0"/>
                                              <w:divBdr>
                                                <w:top w:val="none" w:sz="0" w:space="0" w:color="auto"/>
                                                <w:left w:val="none" w:sz="0" w:space="0" w:color="auto"/>
                                                <w:bottom w:val="none" w:sz="0" w:space="0" w:color="auto"/>
                                                <w:right w:val="none" w:sz="0" w:space="0" w:color="auto"/>
                                              </w:divBdr>
                                              <w:divsChild>
                                                <w:div w:id="1229420172">
                                                  <w:marLeft w:val="0"/>
                                                  <w:marRight w:val="0"/>
                                                  <w:marTop w:val="0"/>
                                                  <w:marBottom w:val="0"/>
                                                  <w:divBdr>
                                                    <w:top w:val="single" w:sz="12" w:space="2" w:color="FFFFCC"/>
                                                    <w:left w:val="single" w:sz="12" w:space="2" w:color="FFFFCC"/>
                                                    <w:bottom w:val="single" w:sz="12" w:space="2" w:color="FFFFCC"/>
                                                    <w:right w:val="single" w:sz="12" w:space="0" w:color="FFFFCC"/>
                                                  </w:divBdr>
                                                  <w:divsChild>
                                                    <w:div w:id="1391270746">
                                                      <w:marLeft w:val="0"/>
                                                      <w:marRight w:val="0"/>
                                                      <w:marTop w:val="0"/>
                                                      <w:marBottom w:val="0"/>
                                                      <w:divBdr>
                                                        <w:top w:val="none" w:sz="0" w:space="0" w:color="auto"/>
                                                        <w:left w:val="none" w:sz="0" w:space="0" w:color="auto"/>
                                                        <w:bottom w:val="none" w:sz="0" w:space="0" w:color="auto"/>
                                                        <w:right w:val="none" w:sz="0" w:space="0" w:color="auto"/>
                                                      </w:divBdr>
                                                      <w:divsChild>
                                                        <w:div w:id="754059960">
                                                          <w:marLeft w:val="0"/>
                                                          <w:marRight w:val="0"/>
                                                          <w:marTop w:val="0"/>
                                                          <w:marBottom w:val="0"/>
                                                          <w:divBdr>
                                                            <w:top w:val="none" w:sz="0" w:space="0" w:color="auto"/>
                                                            <w:left w:val="none" w:sz="0" w:space="0" w:color="auto"/>
                                                            <w:bottom w:val="none" w:sz="0" w:space="0" w:color="auto"/>
                                                            <w:right w:val="none" w:sz="0" w:space="0" w:color="auto"/>
                                                          </w:divBdr>
                                                          <w:divsChild>
                                                            <w:div w:id="1789858591">
                                                              <w:marLeft w:val="0"/>
                                                              <w:marRight w:val="0"/>
                                                              <w:marTop w:val="0"/>
                                                              <w:marBottom w:val="0"/>
                                                              <w:divBdr>
                                                                <w:top w:val="none" w:sz="0" w:space="0" w:color="auto"/>
                                                                <w:left w:val="none" w:sz="0" w:space="0" w:color="auto"/>
                                                                <w:bottom w:val="none" w:sz="0" w:space="0" w:color="auto"/>
                                                                <w:right w:val="none" w:sz="0" w:space="0" w:color="auto"/>
                                                              </w:divBdr>
                                                              <w:divsChild>
                                                                <w:div w:id="1093092399">
                                                                  <w:marLeft w:val="0"/>
                                                                  <w:marRight w:val="0"/>
                                                                  <w:marTop w:val="0"/>
                                                                  <w:marBottom w:val="0"/>
                                                                  <w:divBdr>
                                                                    <w:top w:val="none" w:sz="0" w:space="0" w:color="auto"/>
                                                                    <w:left w:val="none" w:sz="0" w:space="0" w:color="auto"/>
                                                                    <w:bottom w:val="none" w:sz="0" w:space="0" w:color="auto"/>
                                                                    <w:right w:val="none" w:sz="0" w:space="0" w:color="auto"/>
                                                                  </w:divBdr>
                                                                  <w:divsChild>
                                                                    <w:div w:id="1965647694">
                                                                      <w:marLeft w:val="0"/>
                                                                      <w:marRight w:val="0"/>
                                                                      <w:marTop w:val="0"/>
                                                                      <w:marBottom w:val="0"/>
                                                                      <w:divBdr>
                                                                        <w:top w:val="none" w:sz="0" w:space="0" w:color="auto"/>
                                                                        <w:left w:val="none" w:sz="0" w:space="0" w:color="auto"/>
                                                                        <w:bottom w:val="none" w:sz="0" w:space="0" w:color="auto"/>
                                                                        <w:right w:val="none" w:sz="0" w:space="0" w:color="auto"/>
                                                                      </w:divBdr>
                                                                      <w:divsChild>
                                                                        <w:div w:id="1952470403">
                                                                          <w:marLeft w:val="0"/>
                                                                          <w:marRight w:val="0"/>
                                                                          <w:marTop w:val="0"/>
                                                                          <w:marBottom w:val="0"/>
                                                                          <w:divBdr>
                                                                            <w:top w:val="none" w:sz="0" w:space="0" w:color="auto"/>
                                                                            <w:left w:val="none" w:sz="0" w:space="0" w:color="auto"/>
                                                                            <w:bottom w:val="none" w:sz="0" w:space="0" w:color="auto"/>
                                                                            <w:right w:val="none" w:sz="0" w:space="0" w:color="auto"/>
                                                                          </w:divBdr>
                                                                          <w:divsChild>
                                                                            <w:div w:id="569731463">
                                                                              <w:marLeft w:val="0"/>
                                                                              <w:marRight w:val="0"/>
                                                                              <w:marTop w:val="0"/>
                                                                              <w:marBottom w:val="0"/>
                                                                              <w:divBdr>
                                                                                <w:top w:val="none" w:sz="0" w:space="0" w:color="auto"/>
                                                                                <w:left w:val="none" w:sz="0" w:space="0" w:color="auto"/>
                                                                                <w:bottom w:val="none" w:sz="0" w:space="0" w:color="auto"/>
                                                                                <w:right w:val="none" w:sz="0" w:space="0" w:color="auto"/>
                                                                              </w:divBdr>
                                                                              <w:divsChild>
                                                                                <w:div w:id="1566211972">
                                                                                  <w:marLeft w:val="0"/>
                                                                                  <w:marRight w:val="0"/>
                                                                                  <w:marTop w:val="0"/>
                                                                                  <w:marBottom w:val="0"/>
                                                                                  <w:divBdr>
                                                                                    <w:top w:val="none" w:sz="0" w:space="0" w:color="auto"/>
                                                                                    <w:left w:val="none" w:sz="0" w:space="0" w:color="auto"/>
                                                                                    <w:bottom w:val="none" w:sz="0" w:space="0" w:color="auto"/>
                                                                                    <w:right w:val="none" w:sz="0" w:space="0" w:color="auto"/>
                                                                                  </w:divBdr>
                                                                                  <w:divsChild>
                                                                                    <w:div w:id="451247005">
                                                                                      <w:marLeft w:val="0"/>
                                                                                      <w:marRight w:val="0"/>
                                                                                      <w:marTop w:val="0"/>
                                                                                      <w:marBottom w:val="0"/>
                                                                                      <w:divBdr>
                                                                                        <w:top w:val="none" w:sz="0" w:space="0" w:color="auto"/>
                                                                                        <w:left w:val="none" w:sz="0" w:space="0" w:color="auto"/>
                                                                                        <w:bottom w:val="none" w:sz="0" w:space="0" w:color="auto"/>
                                                                                        <w:right w:val="none" w:sz="0" w:space="0" w:color="auto"/>
                                                                                      </w:divBdr>
                                                                                      <w:divsChild>
                                                                                        <w:div w:id="53623833">
                                                                                          <w:marLeft w:val="0"/>
                                                                                          <w:marRight w:val="0"/>
                                                                                          <w:marTop w:val="0"/>
                                                                                          <w:marBottom w:val="0"/>
                                                                                          <w:divBdr>
                                                                                            <w:top w:val="none" w:sz="0" w:space="0" w:color="auto"/>
                                                                                            <w:left w:val="none" w:sz="0" w:space="0" w:color="auto"/>
                                                                                            <w:bottom w:val="none" w:sz="0" w:space="0" w:color="auto"/>
                                                                                            <w:right w:val="none" w:sz="0" w:space="0" w:color="auto"/>
                                                                                          </w:divBdr>
                                                                                          <w:divsChild>
                                                                                            <w:div w:id="1265187077">
                                                                                              <w:marLeft w:val="0"/>
                                                                                              <w:marRight w:val="120"/>
                                                                                              <w:marTop w:val="0"/>
                                                                                              <w:marBottom w:val="150"/>
                                                                                              <w:divBdr>
                                                                                                <w:top w:val="single" w:sz="2" w:space="0" w:color="EFEFEF"/>
                                                                                                <w:left w:val="single" w:sz="6" w:space="0" w:color="EFEFEF"/>
                                                                                                <w:bottom w:val="single" w:sz="6" w:space="0" w:color="E2E2E2"/>
                                                                                                <w:right w:val="single" w:sz="6" w:space="0" w:color="EFEFEF"/>
                                                                                              </w:divBdr>
                                                                                              <w:divsChild>
                                                                                                <w:div w:id="12994690">
                                                                                                  <w:marLeft w:val="0"/>
                                                                                                  <w:marRight w:val="0"/>
                                                                                                  <w:marTop w:val="0"/>
                                                                                                  <w:marBottom w:val="0"/>
                                                                                                  <w:divBdr>
                                                                                                    <w:top w:val="none" w:sz="0" w:space="0" w:color="auto"/>
                                                                                                    <w:left w:val="none" w:sz="0" w:space="0" w:color="auto"/>
                                                                                                    <w:bottom w:val="none" w:sz="0" w:space="0" w:color="auto"/>
                                                                                                    <w:right w:val="none" w:sz="0" w:space="0" w:color="auto"/>
                                                                                                  </w:divBdr>
                                                                                                  <w:divsChild>
                                                                                                    <w:div w:id="1046373787">
                                                                                                      <w:marLeft w:val="0"/>
                                                                                                      <w:marRight w:val="0"/>
                                                                                                      <w:marTop w:val="0"/>
                                                                                                      <w:marBottom w:val="0"/>
                                                                                                      <w:divBdr>
                                                                                                        <w:top w:val="none" w:sz="0" w:space="0" w:color="auto"/>
                                                                                                        <w:left w:val="none" w:sz="0" w:space="0" w:color="auto"/>
                                                                                                        <w:bottom w:val="none" w:sz="0" w:space="0" w:color="auto"/>
                                                                                                        <w:right w:val="none" w:sz="0" w:space="0" w:color="auto"/>
                                                                                                      </w:divBdr>
                                                                                                      <w:divsChild>
                                                                                                        <w:div w:id="1065839508">
                                                                                                          <w:marLeft w:val="0"/>
                                                                                                          <w:marRight w:val="0"/>
                                                                                                          <w:marTop w:val="0"/>
                                                                                                          <w:marBottom w:val="0"/>
                                                                                                          <w:divBdr>
                                                                                                            <w:top w:val="none" w:sz="0" w:space="0" w:color="auto"/>
                                                                                                            <w:left w:val="none" w:sz="0" w:space="0" w:color="auto"/>
                                                                                                            <w:bottom w:val="none" w:sz="0" w:space="0" w:color="auto"/>
                                                                                                            <w:right w:val="none" w:sz="0" w:space="0" w:color="auto"/>
                                                                                                          </w:divBdr>
                                                                                                          <w:divsChild>
                                                                                                            <w:div w:id="289824036">
                                                                                                              <w:marLeft w:val="0"/>
                                                                                                              <w:marRight w:val="0"/>
                                                                                                              <w:marTop w:val="0"/>
                                                                                                              <w:marBottom w:val="0"/>
                                                                                                              <w:divBdr>
                                                                                                                <w:top w:val="none" w:sz="0" w:space="0" w:color="auto"/>
                                                                                                                <w:left w:val="none" w:sz="0" w:space="0" w:color="auto"/>
                                                                                                                <w:bottom w:val="none" w:sz="0" w:space="0" w:color="auto"/>
                                                                                                                <w:right w:val="none" w:sz="0" w:space="0" w:color="auto"/>
                                                                                                              </w:divBdr>
                                                                                                              <w:divsChild>
                                                                                                                <w:div w:id="1826165228">
                                                                                                                  <w:marLeft w:val="0"/>
                                                                                                                  <w:marRight w:val="0"/>
                                                                                                                  <w:marTop w:val="0"/>
                                                                                                                  <w:marBottom w:val="0"/>
                                                                                                                  <w:divBdr>
                                                                                                                    <w:top w:val="single" w:sz="2" w:space="4" w:color="D8D8D8"/>
                                                                                                                    <w:left w:val="single" w:sz="2" w:space="0" w:color="D8D8D8"/>
                                                                                                                    <w:bottom w:val="single" w:sz="2" w:space="4" w:color="D8D8D8"/>
                                                                                                                    <w:right w:val="single" w:sz="2" w:space="0" w:color="D8D8D8"/>
                                                                                                                  </w:divBdr>
                                                                                                                  <w:divsChild>
                                                                                                                    <w:div w:id="459691366">
                                                                                                                      <w:marLeft w:val="0"/>
                                                                                                                      <w:marRight w:val="0"/>
                                                                                                                      <w:marTop w:val="0"/>
                                                                                                                      <w:marBottom w:val="0"/>
                                                                                                                      <w:divBdr>
                                                                                                                        <w:top w:val="none" w:sz="0" w:space="0" w:color="auto"/>
                                                                                                                        <w:left w:val="none" w:sz="0" w:space="0" w:color="auto"/>
                                                                                                                        <w:bottom w:val="none" w:sz="0" w:space="0" w:color="auto"/>
                                                                                                                        <w:right w:val="none" w:sz="0" w:space="0" w:color="auto"/>
                                                                                                                      </w:divBdr>
                                                                                                                    </w:div>
                                                                                                                    <w:div w:id="1315181632">
                                                                                                                      <w:marLeft w:val="225"/>
                                                                                                                      <w:marRight w:val="225"/>
                                                                                                                      <w:marTop w:val="75"/>
                                                                                                                      <w:marBottom w:val="75"/>
                                                                                                                      <w:divBdr>
                                                                                                                        <w:top w:val="none" w:sz="0" w:space="0" w:color="auto"/>
                                                                                                                        <w:left w:val="none" w:sz="0" w:space="0" w:color="auto"/>
                                                                                                                        <w:bottom w:val="none" w:sz="0" w:space="0" w:color="auto"/>
                                                                                                                        <w:right w:val="none" w:sz="0" w:space="0" w:color="auto"/>
                                                                                                                      </w:divBdr>
                                                                                                                      <w:divsChild>
                                                                                                                        <w:div w:id="1573349725">
                                                                                                                          <w:marLeft w:val="0"/>
                                                                                                                          <w:marRight w:val="0"/>
                                                                                                                          <w:marTop w:val="0"/>
                                                                                                                          <w:marBottom w:val="0"/>
                                                                                                                          <w:divBdr>
                                                                                                                            <w:top w:val="single" w:sz="6" w:space="0" w:color="auto"/>
                                                                                                                            <w:left w:val="single" w:sz="6" w:space="0" w:color="auto"/>
                                                                                                                            <w:bottom w:val="single" w:sz="6" w:space="0" w:color="auto"/>
                                                                                                                            <w:right w:val="single" w:sz="6" w:space="0" w:color="auto"/>
                                                                                                                          </w:divBdr>
                                                                                                                          <w:divsChild>
                                                                                                                            <w:div w:id="1109593084">
                                                                                                                              <w:marLeft w:val="0"/>
                                                                                                                              <w:marRight w:val="0"/>
                                                                                                                              <w:marTop w:val="0"/>
                                                                                                                              <w:marBottom w:val="0"/>
                                                                                                                              <w:divBdr>
                                                                                                                                <w:top w:val="none" w:sz="0" w:space="0" w:color="auto"/>
                                                                                                                                <w:left w:val="none" w:sz="0" w:space="0" w:color="auto"/>
                                                                                                                                <w:bottom w:val="none" w:sz="0" w:space="0" w:color="auto"/>
                                                                                                                                <w:right w:val="none" w:sz="0" w:space="0" w:color="auto"/>
                                                                                                                              </w:divBdr>
                                                                                                                              <w:divsChild>
                                                                                                                                <w:div w:id="14634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u.edu/graduate-college/for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au.edu/uploadedFiles/Administrative/Research/Compliance/_Forms/Special%20Instructions%20for%20Student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au.edu/coe/coe-event-for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bout.citiprogram.org/en/homepage/" TargetMode="External"/><Relationship Id="rId5" Type="http://schemas.openxmlformats.org/officeDocument/2006/relationships/settings" Target="settings.xml"/><Relationship Id="rId15" Type="http://schemas.openxmlformats.org/officeDocument/2006/relationships/hyperlink" Target="https://nau.edu/coe/coe-event-form/" TargetMode="External"/><Relationship Id="rId10" Type="http://schemas.openxmlformats.org/officeDocument/2006/relationships/hyperlink" Target="https://nau.edu/research/compliance/human-subjec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2.nau.edu/gradcol/ThesesDiss/Dissertation_Committee_Rec.docx" TargetMode="External"/><Relationship Id="rId14" Type="http://schemas.openxmlformats.org/officeDocument/2006/relationships/hyperlink" Target="https://nau.edu/coe/curriculum-instruction/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357FD-5BC8-4EB0-93F7-FDD1429B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4704</Words>
  <Characters>26819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QianChen</dc:creator>
  <cp:lastModifiedBy>Qian Chen</cp:lastModifiedBy>
  <cp:revision>11</cp:revision>
  <cp:lastPrinted>2019-06-06T20:16:00Z</cp:lastPrinted>
  <dcterms:created xsi:type="dcterms:W3CDTF">2019-06-06T19:15:00Z</dcterms:created>
  <dcterms:modified xsi:type="dcterms:W3CDTF">2019-06-06T20:24:00Z</dcterms:modified>
</cp:coreProperties>
</file>