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97F2" w14:textId="77777777" w:rsidR="009826C9" w:rsidRPr="008D50BF" w:rsidRDefault="009826C9">
      <w:pPr>
        <w:jc w:val="center"/>
        <w:rPr>
          <w:sz w:val="22"/>
          <w:szCs w:val="22"/>
        </w:rPr>
      </w:pPr>
      <w:r w:rsidRPr="008D50BF">
        <w:rPr>
          <w:sz w:val="22"/>
          <w:szCs w:val="22"/>
          <w:lang w:val="en-CA"/>
        </w:rPr>
        <w:fldChar w:fldCharType="begin"/>
      </w:r>
      <w:r w:rsidRPr="008D50BF">
        <w:rPr>
          <w:sz w:val="22"/>
          <w:szCs w:val="22"/>
          <w:lang w:val="en-CA"/>
        </w:rPr>
        <w:instrText xml:space="preserve"> SEQ CHAPTER \h \r 1</w:instrText>
      </w:r>
      <w:r w:rsidRPr="008D50BF">
        <w:rPr>
          <w:sz w:val="22"/>
          <w:szCs w:val="22"/>
          <w:lang w:val="en-CA"/>
        </w:rPr>
        <w:fldChar w:fldCharType="end"/>
      </w:r>
      <w:r w:rsidRPr="008D50BF">
        <w:rPr>
          <w:sz w:val="22"/>
          <w:szCs w:val="22"/>
        </w:rPr>
        <w:t>College of Arts and Letters, Department of History</w:t>
      </w:r>
    </w:p>
    <w:p w14:paraId="4CFCEB57" w14:textId="77777777" w:rsidR="009826C9" w:rsidRPr="008D50BF" w:rsidRDefault="009826C9">
      <w:pPr>
        <w:jc w:val="center"/>
        <w:rPr>
          <w:sz w:val="22"/>
          <w:szCs w:val="22"/>
        </w:rPr>
      </w:pPr>
      <w:r w:rsidRPr="008D50BF">
        <w:rPr>
          <w:sz w:val="22"/>
          <w:szCs w:val="22"/>
        </w:rPr>
        <w:t>HIS 603: Writing the Prospectus</w:t>
      </w:r>
    </w:p>
    <w:p w14:paraId="1DDD4CF0" w14:textId="77777777" w:rsidR="009826C9" w:rsidRPr="008D50BF" w:rsidRDefault="009826C9">
      <w:pPr>
        <w:jc w:val="center"/>
        <w:rPr>
          <w:sz w:val="22"/>
          <w:szCs w:val="22"/>
        </w:rPr>
      </w:pPr>
      <w:r w:rsidRPr="008D50BF">
        <w:rPr>
          <w:sz w:val="22"/>
          <w:szCs w:val="22"/>
        </w:rPr>
        <w:t>3 credit hours</w:t>
      </w:r>
    </w:p>
    <w:p w14:paraId="4DDD4EFB" w14:textId="77777777" w:rsidR="009826C9" w:rsidRPr="008D50BF" w:rsidRDefault="009826C9">
      <w:pPr>
        <w:rPr>
          <w:sz w:val="22"/>
          <w:szCs w:val="22"/>
        </w:rPr>
      </w:pPr>
    </w:p>
    <w:p w14:paraId="3E2BCB13" w14:textId="77777777" w:rsidR="009826C9" w:rsidRPr="008D50BF" w:rsidRDefault="008D50BF">
      <w:pPr>
        <w:rPr>
          <w:sz w:val="22"/>
          <w:szCs w:val="22"/>
        </w:rPr>
      </w:pPr>
      <w:r w:rsidRPr="008D50BF">
        <w:rPr>
          <w:sz w:val="22"/>
          <w:szCs w:val="22"/>
        </w:rPr>
        <w:t>Student name___________________________________</w:t>
      </w:r>
      <w:r w:rsidRPr="008D50BF">
        <w:rPr>
          <w:sz w:val="22"/>
          <w:szCs w:val="22"/>
        </w:rPr>
        <w:tab/>
        <w:t>NAU ID_______________________</w:t>
      </w:r>
    </w:p>
    <w:p w14:paraId="311A7437" w14:textId="77777777" w:rsidR="009826C9" w:rsidRPr="008D50BF" w:rsidRDefault="008D50BF">
      <w:pPr>
        <w:rPr>
          <w:sz w:val="22"/>
          <w:szCs w:val="22"/>
        </w:rPr>
      </w:pPr>
      <w:r w:rsidRPr="008D50BF">
        <w:rPr>
          <w:sz w:val="22"/>
          <w:szCs w:val="22"/>
        </w:rPr>
        <w:t>Advisor_________________________________________________</w:t>
      </w:r>
      <w:r w:rsidR="009826C9" w:rsidRPr="008D50BF">
        <w:rPr>
          <w:sz w:val="22"/>
          <w:szCs w:val="22"/>
        </w:rPr>
        <w:t xml:space="preserve"> </w:t>
      </w:r>
    </w:p>
    <w:p w14:paraId="5EE9336D" w14:textId="77777777" w:rsidR="009826C9" w:rsidRPr="008D50BF" w:rsidRDefault="008D50BF">
      <w:pPr>
        <w:rPr>
          <w:sz w:val="22"/>
          <w:szCs w:val="22"/>
        </w:rPr>
      </w:pPr>
      <w:r w:rsidRPr="008D50BF">
        <w:rPr>
          <w:sz w:val="22"/>
          <w:szCs w:val="22"/>
        </w:rPr>
        <w:t>Semester/Year____________________________________________</w:t>
      </w:r>
    </w:p>
    <w:p w14:paraId="3366C772" w14:textId="77777777" w:rsidR="008D50BF" w:rsidRPr="008D50BF" w:rsidRDefault="008D50BF">
      <w:pPr>
        <w:rPr>
          <w:sz w:val="22"/>
          <w:szCs w:val="22"/>
        </w:rPr>
      </w:pPr>
      <w:r w:rsidRPr="008D50BF">
        <w:rPr>
          <w:sz w:val="22"/>
          <w:szCs w:val="22"/>
        </w:rPr>
        <w:t>Thesis/Public History Project title:_________________________________________________</w:t>
      </w:r>
    </w:p>
    <w:p w14:paraId="08FE3B02" w14:textId="77777777" w:rsidR="00822E30" w:rsidRDefault="00822E30">
      <w:pPr>
        <w:rPr>
          <w:sz w:val="22"/>
          <w:szCs w:val="22"/>
          <w:u w:val="single"/>
        </w:rPr>
      </w:pPr>
    </w:p>
    <w:p w14:paraId="1C2A5FFF" w14:textId="77777777" w:rsidR="009826C9" w:rsidRPr="008D50BF" w:rsidRDefault="00DA242B">
      <w:pPr>
        <w:rPr>
          <w:sz w:val="22"/>
          <w:szCs w:val="22"/>
          <w:u w:val="single"/>
        </w:rPr>
      </w:pPr>
      <w:r>
        <w:rPr>
          <w:sz w:val="22"/>
          <w:szCs w:val="22"/>
          <w:u w:val="single"/>
        </w:rPr>
        <w:t>**</w:t>
      </w:r>
      <w:r w:rsidR="008D50BF" w:rsidRPr="008D50BF">
        <w:rPr>
          <w:sz w:val="22"/>
          <w:szCs w:val="22"/>
          <w:u w:val="single"/>
        </w:rPr>
        <w:t>Attach reading list and schedule of assignments</w:t>
      </w:r>
      <w:r>
        <w:rPr>
          <w:sz w:val="22"/>
          <w:szCs w:val="22"/>
          <w:u w:val="single"/>
        </w:rPr>
        <w:t>**</w:t>
      </w:r>
    </w:p>
    <w:p w14:paraId="20B169D1" w14:textId="77777777" w:rsidR="008D50BF" w:rsidRPr="008D50BF" w:rsidRDefault="008D50BF">
      <w:pPr>
        <w:rPr>
          <w:sz w:val="22"/>
          <w:szCs w:val="22"/>
          <w:u w:val="single"/>
        </w:rPr>
      </w:pPr>
    </w:p>
    <w:p w14:paraId="513548E6" w14:textId="77777777" w:rsidR="009826C9" w:rsidRPr="008D50BF" w:rsidRDefault="009826C9">
      <w:pPr>
        <w:rPr>
          <w:sz w:val="22"/>
          <w:szCs w:val="22"/>
        </w:rPr>
      </w:pPr>
      <w:r w:rsidRPr="008D50BF">
        <w:rPr>
          <w:sz w:val="22"/>
          <w:szCs w:val="22"/>
          <w:u w:val="single"/>
        </w:rPr>
        <w:t>Course prerequisites:</w:t>
      </w:r>
      <w:r w:rsidRPr="008D50BF">
        <w:rPr>
          <w:sz w:val="22"/>
          <w:szCs w:val="22"/>
        </w:rPr>
        <w:t xml:space="preserve"> admission to the History graduate program.  Students will normally take this course after completing 18 hours toward the degree.</w:t>
      </w:r>
    </w:p>
    <w:p w14:paraId="043A6E75" w14:textId="77777777" w:rsidR="009826C9" w:rsidRPr="008D50BF" w:rsidRDefault="009826C9">
      <w:pPr>
        <w:rPr>
          <w:sz w:val="22"/>
          <w:szCs w:val="22"/>
        </w:rPr>
      </w:pPr>
    </w:p>
    <w:p w14:paraId="50AC3C3E" w14:textId="77777777" w:rsidR="009826C9" w:rsidRDefault="009826C9">
      <w:pPr>
        <w:rPr>
          <w:sz w:val="22"/>
          <w:szCs w:val="22"/>
        </w:rPr>
      </w:pPr>
      <w:r w:rsidRPr="008D50BF">
        <w:rPr>
          <w:sz w:val="22"/>
          <w:szCs w:val="22"/>
          <w:u w:val="single"/>
        </w:rPr>
        <w:t>Course description:</w:t>
      </w:r>
      <w:r w:rsidRPr="008D50BF">
        <w:rPr>
          <w:sz w:val="22"/>
          <w:szCs w:val="22"/>
        </w:rPr>
        <w:t xml:space="preserve"> HIS 603 is an independent study type of course where students pursuing either the Research Option or the Research with Public History Option can work closely with their advisor to conduct focused readings on their research area and produce a thesis prospectus or Public History Project prospectus as their final project. </w:t>
      </w:r>
    </w:p>
    <w:p w14:paraId="7A900A22" w14:textId="77777777" w:rsidR="00822E30" w:rsidRPr="00184D9F" w:rsidRDefault="00822E30">
      <w:pPr>
        <w:rPr>
          <w:sz w:val="22"/>
          <w:szCs w:val="22"/>
          <w:u w:val="single"/>
        </w:rPr>
      </w:pPr>
    </w:p>
    <w:p w14:paraId="02E1C4F9" w14:textId="77777777" w:rsidR="009826C9" w:rsidRPr="008D50BF" w:rsidRDefault="009826C9">
      <w:pPr>
        <w:rPr>
          <w:sz w:val="22"/>
          <w:szCs w:val="22"/>
        </w:rPr>
      </w:pPr>
      <w:r w:rsidRPr="008D50BF">
        <w:rPr>
          <w:sz w:val="22"/>
          <w:szCs w:val="22"/>
          <w:u w:val="single"/>
        </w:rPr>
        <w:t xml:space="preserve">Student Learning Expectations/Outcomes for this Course </w:t>
      </w:r>
    </w:p>
    <w:p w14:paraId="2A4E396F" w14:textId="77777777" w:rsidR="009826C9" w:rsidRPr="008D50BF" w:rsidRDefault="009826C9" w:rsidP="00822E30">
      <w:pPr>
        <w:rPr>
          <w:sz w:val="22"/>
          <w:szCs w:val="22"/>
        </w:rPr>
      </w:pPr>
      <w:r w:rsidRPr="008D50BF">
        <w:rPr>
          <w:sz w:val="22"/>
          <w:szCs w:val="22"/>
        </w:rPr>
        <w:tab/>
        <w:t xml:space="preserve">In agreement with the Student Learning Outcomes for the History M.A. program, students in this course should produce </w:t>
      </w:r>
      <w:r w:rsidRPr="008D50BF">
        <w:rPr>
          <w:sz w:val="22"/>
          <w:szCs w:val="22"/>
          <w:u w:val="single"/>
        </w:rPr>
        <w:t>a 10-15 page prospectus</w:t>
      </w:r>
      <w:r w:rsidRPr="008D50BF">
        <w:rPr>
          <w:sz w:val="22"/>
          <w:szCs w:val="22"/>
        </w:rPr>
        <w:t xml:space="preserve"> for an original, sustained, coherent argument based on primary and secondary sources in the form of a thesis or project that demonstrates mastery of their fields and research.  </w:t>
      </w:r>
      <w:r w:rsidR="00822E30" w:rsidRPr="00822E30">
        <w:rPr>
          <w:sz w:val="22"/>
          <w:szCs w:val="22"/>
          <w:u w:val="single"/>
        </w:rPr>
        <w:t xml:space="preserve">A prospectus must be approved the student’s committee by the end of the third semester or the student will have to do the </w:t>
      </w:r>
      <w:r w:rsidR="00822E30">
        <w:rPr>
          <w:sz w:val="22"/>
          <w:szCs w:val="22"/>
          <w:u w:val="single"/>
        </w:rPr>
        <w:t xml:space="preserve">extended coursework with </w:t>
      </w:r>
      <w:r w:rsidR="00822E30" w:rsidRPr="00822E30">
        <w:rPr>
          <w:sz w:val="22"/>
          <w:szCs w:val="22"/>
          <w:u w:val="single"/>
        </w:rPr>
        <w:t>comprehensive exams</w:t>
      </w:r>
      <w:r w:rsidR="00822E30">
        <w:rPr>
          <w:sz w:val="22"/>
          <w:szCs w:val="22"/>
          <w:u w:val="single"/>
        </w:rPr>
        <w:t xml:space="preserve"> track</w:t>
      </w:r>
      <w:r w:rsidR="00822E30" w:rsidRPr="00822E30">
        <w:rPr>
          <w:sz w:val="22"/>
          <w:szCs w:val="22"/>
          <w:u w:val="single"/>
        </w:rPr>
        <w:t>.</w:t>
      </w:r>
    </w:p>
    <w:p w14:paraId="15FE1AEA" w14:textId="77777777" w:rsidR="009826C9" w:rsidRPr="008D50BF" w:rsidRDefault="009826C9">
      <w:pPr>
        <w:rPr>
          <w:sz w:val="22"/>
          <w:szCs w:val="22"/>
        </w:rPr>
      </w:pPr>
    </w:p>
    <w:p w14:paraId="505B4757" w14:textId="77777777" w:rsidR="009826C9" w:rsidRPr="008D50BF" w:rsidRDefault="009826C9">
      <w:pPr>
        <w:rPr>
          <w:sz w:val="22"/>
          <w:szCs w:val="22"/>
        </w:rPr>
      </w:pPr>
      <w:r w:rsidRPr="008D50BF">
        <w:rPr>
          <w:sz w:val="22"/>
          <w:szCs w:val="22"/>
          <w:u w:val="single"/>
        </w:rPr>
        <w:t>Course structure/approach:</w:t>
      </w:r>
      <w:r w:rsidRPr="008D50BF">
        <w:rPr>
          <w:sz w:val="22"/>
          <w:szCs w:val="22"/>
        </w:rPr>
        <w:t xml:space="preserve"> This course should function like a focused independent study where the student and the advisor work together on a reading list and meet for regular discussions.  Students should work on both the historiographical underpinnings as well as a basic organization structure for their research project.   </w:t>
      </w:r>
    </w:p>
    <w:p w14:paraId="58CCC79F" w14:textId="77777777" w:rsidR="009826C9" w:rsidRPr="008D50BF" w:rsidRDefault="009826C9">
      <w:pPr>
        <w:rPr>
          <w:sz w:val="22"/>
          <w:szCs w:val="22"/>
        </w:rPr>
      </w:pPr>
    </w:p>
    <w:p w14:paraId="4312F1A2" w14:textId="77777777" w:rsidR="009826C9" w:rsidRPr="008D50BF" w:rsidRDefault="008D50BF">
      <w:pPr>
        <w:rPr>
          <w:sz w:val="22"/>
          <w:szCs w:val="22"/>
        </w:rPr>
      </w:pPr>
      <w:r w:rsidRPr="008D50BF">
        <w:rPr>
          <w:sz w:val="22"/>
          <w:szCs w:val="22"/>
        </w:rPr>
        <w:t>Approval signatures</w:t>
      </w:r>
      <w:r>
        <w:rPr>
          <w:sz w:val="22"/>
          <w:szCs w:val="22"/>
        </w:rPr>
        <w:t xml:space="preserve"> with dates</w:t>
      </w:r>
    </w:p>
    <w:p w14:paraId="48CCA9A5" w14:textId="77777777" w:rsidR="008D50BF" w:rsidRPr="008D50BF" w:rsidRDefault="008D50BF">
      <w:pPr>
        <w:rPr>
          <w:sz w:val="22"/>
          <w:szCs w:val="22"/>
        </w:rPr>
      </w:pPr>
      <w:r w:rsidRPr="008D50BF">
        <w:rPr>
          <w:sz w:val="22"/>
          <w:szCs w:val="22"/>
        </w:rPr>
        <w:t>_____________________________________History Graduate Director</w:t>
      </w:r>
    </w:p>
    <w:p w14:paraId="6E94F7F4" w14:textId="77777777" w:rsidR="008D50BF" w:rsidRDefault="008D50BF">
      <w:pPr>
        <w:rPr>
          <w:sz w:val="22"/>
          <w:szCs w:val="22"/>
          <w:u w:val="single"/>
        </w:rPr>
      </w:pPr>
      <w:r w:rsidRPr="008D50BF">
        <w:rPr>
          <w:sz w:val="22"/>
          <w:szCs w:val="22"/>
          <w:u w:val="single"/>
        </w:rPr>
        <w:t>_____________________________________History Department Chair</w:t>
      </w:r>
    </w:p>
    <w:p w14:paraId="63F943C0" w14:textId="77777777" w:rsidR="00822E30" w:rsidRDefault="00822E30">
      <w:pPr>
        <w:rPr>
          <w:sz w:val="22"/>
          <w:szCs w:val="22"/>
          <w:u w:val="single"/>
        </w:rPr>
      </w:pPr>
    </w:p>
    <w:p w14:paraId="6CA8FD2E" w14:textId="77777777" w:rsidR="00822E30" w:rsidRPr="00822E30" w:rsidRDefault="00822E30">
      <w:pPr>
        <w:rPr>
          <w:sz w:val="22"/>
          <w:szCs w:val="22"/>
        </w:rPr>
      </w:pPr>
      <w:r w:rsidRPr="00822E30">
        <w:rPr>
          <w:sz w:val="22"/>
          <w:szCs w:val="22"/>
        </w:rPr>
        <w:t xml:space="preserve">After </w:t>
      </w:r>
      <w:r>
        <w:rPr>
          <w:sz w:val="22"/>
          <w:szCs w:val="22"/>
        </w:rPr>
        <w:t>a</w:t>
      </w:r>
      <w:r w:rsidRPr="00822E30">
        <w:rPr>
          <w:sz w:val="22"/>
          <w:szCs w:val="22"/>
        </w:rPr>
        <w:t>pproval, advisors submit this form to the History Department associate chair for scheduling.</w:t>
      </w:r>
    </w:p>
    <w:p w14:paraId="2A05C526" w14:textId="77777777" w:rsidR="008D50BF" w:rsidRDefault="008D50BF" w:rsidP="008D50BF">
      <w:pPr>
        <w:jc w:val="center"/>
        <w:rPr>
          <w:i/>
          <w:sz w:val="22"/>
          <w:szCs w:val="22"/>
          <w:u w:val="single"/>
        </w:rPr>
      </w:pPr>
    </w:p>
    <w:p w14:paraId="3A690AF6" w14:textId="77777777" w:rsidR="009826C9" w:rsidRPr="008D50BF" w:rsidRDefault="008D50BF" w:rsidP="008D50BF">
      <w:pPr>
        <w:jc w:val="center"/>
        <w:rPr>
          <w:sz w:val="22"/>
          <w:szCs w:val="22"/>
        </w:rPr>
      </w:pPr>
      <w:r w:rsidRPr="008D50BF">
        <w:rPr>
          <w:i/>
          <w:sz w:val="22"/>
          <w:szCs w:val="22"/>
          <w:u w:val="single"/>
        </w:rPr>
        <w:t>Sample Course outline on back</w:t>
      </w:r>
      <w:r w:rsidRPr="008D50BF">
        <w:rPr>
          <w:sz w:val="22"/>
          <w:szCs w:val="22"/>
          <w:u w:val="single"/>
        </w:rPr>
        <w:br w:type="page"/>
      </w:r>
      <w:r w:rsidRPr="008D50BF">
        <w:rPr>
          <w:sz w:val="22"/>
          <w:szCs w:val="22"/>
          <w:u w:val="single"/>
        </w:rPr>
        <w:lastRenderedPageBreak/>
        <w:t xml:space="preserve">Sample </w:t>
      </w:r>
      <w:r w:rsidR="009826C9" w:rsidRPr="008D50BF">
        <w:rPr>
          <w:sz w:val="22"/>
          <w:szCs w:val="22"/>
          <w:u w:val="single"/>
        </w:rPr>
        <w:t>Course outline:</w:t>
      </w:r>
    </w:p>
    <w:p w14:paraId="6AD65622" w14:textId="77777777" w:rsidR="009826C9" w:rsidRPr="008D50BF" w:rsidRDefault="009826C9">
      <w:pPr>
        <w:rPr>
          <w:sz w:val="22"/>
          <w:szCs w:val="22"/>
        </w:rPr>
      </w:pPr>
      <w:r w:rsidRPr="008D50BF">
        <w:rPr>
          <w:sz w:val="22"/>
          <w:szCs w:val="22"/>
        </w:rPr>
        <w:t>Week 1: Plan course with advisor</w:t>
      </w:r>
    </w:p>
    <w:p w14:paraId="3BB33D3B" w14:textId="77777777" w:rsidR="009826C9" w:rsidRPr="008D50BF" w:rsidRDefault="009826C9">
      <w:pPr>
        <w:rPr>
          <w:sz w:val="22"/>
          <w:szCs w:val="22"/>
        </w:rPr>
      </w:pPr>
    </w:p>
    <w:p w14:paraId="6640C30B" w14:textId="77777777" w:rsidR="009826C9" w:rsidRPr="008D50BF" w:rsidRDefault="009826C9">
      <w:pPr>
        <w:rPr>
          <w:sz w:val="22"/>
          <w:szCs w:val="22"/>
        </w:rPr>
      </w:pPr>
      <w:r w:rsidRPr="008D50BF">
        <w:rPr>
          <w:sz w:val="22"/>
          <w:szCs w:val="22"/>
        </w:rPr>
        <w:t>Week 2: Individualized Readings and Meetings with the thesis/project Advisor</w:t>
      </w:r>
    </w:p>
    <w:p w14:paraId="5D876931" w14:textId="77777777" w:rsidR="009826C9" w:rsidRPr="008D50BF" w:rsidRDefault="009826C9">
      <w:pPr>
        <w:rPr>
          <w:sz w:val="22"/>
          <w:szCs w:val="22"/>
        </w:rPr>
      </w:pPr>
    </w:p>
    <w:p w14:paraId="2EDB61BB" w14:textId="77777777" w:rsidR="009826C9" w:rsidRPr="008D50BF" w:rsidRDefault="009826C9">
      <w:pPr>
        <w:rPr>
          <w:sz w:val="22"/>
          <w:szCs w:val="22"/>
        </w:rPr>
      </w:pPr>
      <w:r w:rsidRPr="008D50BF">
        <w:rPr>
          <w:sz w:val="22"/>
          <w:szCs w:val="22"/>
        </w:rPr>
        <w:t>Week 3: Individualized Readings and Meetings with the thesis/project Advisor</w:t>
      </w:r>
    </w:p>
    <w:p w14:paraId="3141101C" w14:textId="77777777" w:rsidR="009826C9" w:rsidRPr="008D50BF" w:rsidRDefault="009826C9">
      <w:pPr>
        <w:rPr>
          <w:sz w:val="22"/>
          <w:szCs w:val="22"/>
        </w:rPr>
      </w:pPr>
    </w:p>
    <w:p w14:paraId="2813DF76" w14:textId="77777777" w:rsidR="009826C9" w:rsidRPr="008D50BF" w:rsidRDefault="009826C9">
      <w:pPr>
        <w:rPr>
          <w:sz w:val="22"/>
          <w:szCs w:val="22"/>
        </w:rPr>
      </w:pPr>
      <w:r w:rsidRPr="008D50BF">
        <w:rPr>
          <w:sz w:val="22"/>
          <w:szCs w:val="22"/>
        </w:rPr>
        <w:t>Week 4: Individualized Readings and Meetings with the thesis/project Advisor</w:t>
      </w:r>
    </w:p>
    <w:p w14:paraId="1D706AD1" w14:textId="77777777" w:rsidR="009826C9" w:rsidRPr="008D50BF" w:rsidRDefault="009826C9">
      <w:pPr>
        <w:rPr>
          <w:sz w:val="22"/>
          <w:szCs w:val="22"/>
        </w:rPr>
      </w:pPr>
    </w:p>
    <w:p w14:paraId="7CBE8932" w14:textId="77777777" w:rsidR="009826C9" w:rsidRPr="008D50BF" w:rsidRDefault="009826C9">
      <w:pPr>
        <w:rPr>
          <w:sz w:val="22"/>
          <w:szCs w:val="22"/>
        </w:rPr>
      </w:pPr>
      <w:r w:rsidRPr="008D50BF">
        <w:rPr>
          <w:sz w:val="22"/>
          <w:szCs w:val="22"/>
        </w:rPr>
        <w:t>Week 5: Individualized Readings and Meetings with the thesis/project Advisor</w:t>
      </w:r>
    </w:p>
    <w:p w14:paraId="34A248FD" w14:textId="77777777" w:rsidR="009826C9" w:rsidRPr="008D50BF" w:rsidRDefault="009826C9">
      <w:pPr>
        <w:rPr>
          <w:sz w:val="22"/>
          <w:szCs w:val="22"/>
        </w:rPr>
      </w:pPr>
    </w:p>
    <w:p w14:paraId="50D6D545" w14:textId="77777777" w:rsidR="009826C9" w:rsidRPr="008D50BF" w:rsidRDefault="009826C9">
      <w:pPr>
        <w:rPr>
          <w:sz w:val="22"/>
          <w:szCs w:val="22"/>
        </w:rPr>
      </w:pPr>
      <w:r w:rsidRPr="008D50BF">
        <w:rPr>
          <w:sz w:val="22"/>
          <w:szCs w:val="22"/>
        </w:rPr>
        <w:t>Week 6: Individualized Readings and Meetings with the thesis/project Advisor</w:t>
      </w:r>
    </w:p>
    <w:p w14:paraId="5CC09D38" w14:textId="77777777" w:rsidR="009826C9" w:rsidRPr="008D50BF" w:rsidRDefault="009826C9">
      <w:pPr>
        <w:rPr>
          <w:sz w:val="22"/>
          <w:szCs w:val="22"/>
        </w:rPr>
      </w:pPr>
    </w:p>
    <w:p w14:paraId="645C4F6C" w14:textId="77777777" w:rsidR="009826C9" w:rsidRPr="008D50BF" w:rsidRDefault="009826C9">
      <w:pPr>
        <w:rPr>
          <w:sz w:val="22"/>
          <w:szCs w:val="22"/>
        </w:rPr>
      </w:pPr>
      <w:r w:rsidRPr="008D50BF">
        <w:rPr>
          <w:sz w:val="22"/>
          <w:szCs w:val="22"/>
        </w:rPr>
        <w:t>Week 7: Individualized Readings and Meetings with the thesis/project Advisor</w:t>
      </w:r>
    </w:p>
    <w:p w14:paraId="445FD985" w14:textId="77777777" w:rsidR="009826C9" w:rsidRPr="008D50BF" w:rsidRDefault="009826C9">
      <w:pPr>
        <w:rPr>
          <w:sz w:val="22"/>
          <w:szCs w:val="22"/>
        </w:rPr>
      </w:pPr>
    </w:p>
    <w:p w14:paraId="2C28A3C0" w14:textId="77777777" w:rsidR="009826C9" w:rsidRPr="008D50BF" w:rsidRDefault="009826C9">
      <w:pPr>
        <w:rPr>
          <w:sz w:val="22"/>
          <w:szCs w:val="22"/>
        </w:rPr>
      </w:pPr>
      <w:r w:rsidRPr="008D50BF">
        <w:rPr>
          <w:sz w:val="22"/>
          <w:szCs w:val="22"/>
        </w:rPr>
        <w:t>Week 8: Historiographical paper due</w:t>
      </w:r>
    </w:p>
    <w:p w14:paraId="2E1ECDD3" w14:textId="77777777" w:rsidR="009826C9" w:rsidRPr="008D50BF" w:rsidRDefault="009826C9">
      <w:pPr>
        <w:rPr>
          <w:sz w:val="22"/>
          <w:szCs w:val="22"/>
        </w:rPr>
      </w:pPr>
    </w:p>
    <w:p w14:paraId="6ECADFA8" w14:textId="77777777" w:rsidR="009826C9" w:rsidRPr="008D50BF" w:rsidRDefault="009826C9">
      <w:pPr>
        <w:rPr>
          <w:sz w:val="22"/>
          <w:szCs w:val="22"/>
        </w:rPr>
      </w:pPr>
      <w:r w:rsidRPr="008D50BF">
        <w:rPr>
          <w:sz w:val="22"/>
          <w:szCs w:val="22"/>
        </w:rPr>
        <w:t>Weeks 9: Examine archives and other primary sources</w:t>
      </w:r>
    </w:p>
    <w:p w14:paraId="77F31F39" w14:textId="77777777" w:rsidR="009826C9" w:rsidRPr="008D50BF" w:rsidRDefault="009826C9">
      <w:pPr>
        <w:rPr>
          <w:sz w:val="22"/>
          <w:szCs w:val="22"/>
        </w:rPr>
      </w:pPr>
    </w:p>
    <w:p w14:paraId="4501BCD3" w14:textId="77777777" w:rsidR="009826C9" w:rsidRPr="008D50BF" w:rsidRDefault="009826C9">
      <w:pPr>
        <w:rPr>
          <w:sz w:val="22"/>
          <w:szCs w:val="22"/>
        </w:rPr>
      </w:pPr>
      <w:r w:rsidRPr="008D50BF">
        <w:rPr>
          <w:sz w:val="22"/>
          <w:szCs w:val="22"/>
        </w:rPr>
        <w:t>Week 10: Examine archives and other primary sources</w:t>
      </w:r>
    </w:p>
    <w:p w14:paraId="6EB5D2E0" w14:textId="77777777" w:rsidR="009826C9" w:rsidRPr="008D50BF" w:rsidRDefault="009826C9">
      <w:pPr>
        <w:rPr>
          <w:sz w:val="22"/>
          <w:szCs w:val="22"/>
        </w:rPr>
      </w:pPr>
    </w:p>
    <w:p w14:paraId="5067CE9D" w14:textId="77777777" w:rsidR="009826C9" w:rsidRPr="008D50BF" w:rsidRDefault="009826C9">
      <w:pPr>
        <w:rPr>
          <w:sz w:val="22"/>
          <w:szCs w:val="22"/>
        </w:rPr>
      </w:pPr>
      <w:r w:rsidRPr="008D50BF">
        <w:rPr>
          <w:sz w:val="22"/>
          <w:szCs w:val="22"/>
        </w:rPr>
        <w:t>Week 11: Write Draft Prospectus</w:t>
      </w:r>
    </w:p>
    <w:p w14:paraId="396E44F6" w14:textId="77777777" w:rsidR="009826C9" w:rsidRPr="008D50BF" w:rsidRDefault="009826C9">
      <w:pPr>
        <w:rPr>
          <w:sz w:val="22"/>
          <w:szCs w:val="22"/>
        </w:rPr>
      </w:pPr>
    </w:p>
    <w:p w14:paraId="565868BC" w14:textId="77777777" w:rsidR="009826C9" w:rsidRPr="008D50BF" w:rsidRDefault="009826C9">
      <w:pPr>
        <w:rPr>
          <w:sz w:val="22"/>
          <w:szCs w:val="22"/>
        </w:rPr>
      </w:pPr>
      <w:r w:rsidRPr="008D50BF">
        <w:rPr>
          <w:sz w:val="22"/>
          <w:szCs w:val="22"/>
        </w:rPr>
        <w:t xml:space="preserve">Week 12: Meet with advisor to discuss draft </w:t>
      </w:r>
    </w:p>
    <w:p w14:paraId="18B6C632" w14:textId="77777777" w:rsidR="009826C9" w:rsidRPr="008D50BF" w:rsidRDefault="009826C9">
      <w:pPr>
        <w:rPr>
          <w:sz w:val="22"/>
          <w:szCs w:val="22"/>
        </w:rPr>
      </w:pPr>
    </w:p>
    <w:p w14:paraId="36DE3419" w14:textId="77777777" w:rsidR="009826C9" w:rsidRPr="008D50BF" w:rsidRDefault="009826C9">
      <w:pPr>
        <w:rPr>
          <w:sz w:val="22"/>
          <w:szCs w:val="22"/>
        </w:rPr>
      </w:pPr>
      <w:r w:rsidRPr="008D50BF">
        <w:rPr>
          <w:sz w:val="22"/>
          <w:szCs w:val="22"/>
        </w:rPr>
        <w:t>Week 13: Revise Draft Prospectus</w:t>
      </w:r>
    </w:p>
    <w:p w14:paraId="058164F3" w14:textId="77777777" w:rsidR="009826C9" w:rsidRPr="008D50BF" w:rsidRDefault="009826C9">
      <w:pPr>
        <w:rPr>
          <w:sz w:val="22"/>
          <w:szCs w:val="22"/>
        </w:rPr>
      </w:pPr>
    </w:p>
    <w:p w14:paraId="500A64CA" w14:textId="77777777" w:rsidR="009826C9" w:rsidRPr="008D50BF" w:rsidRDefault="009826C9">
      <w:pPr>
        <w:rPr>
          <w:sz w:val="22"/>
          <w:szCs w:val="22"/>
        </w:rPr>
      </w:pPr>
      <w:r w:rsidRPr="008D50BF">
        <w:rPr>
          <w:sz w:val="22"/>
          <w:szCs w:val="22"/>
        </w:rPr>
        <w:t>Week 14: Submit prospectus to advisor</w:t>
      </w:r>
    </w:p>
    <w:p w14:paraId="39C98129" w14:textId="77777777" w:rsidR="009826C9" w:rsidRPr="008D50BF" w:rsidRDefault="009826C9">
      <w:pPr>
        <w:rPr>
          <w:sz w:val="22"/>
          <w:szCs w:val="22"/>
        </w:rPr>
      </w:pPr>
    </w:p>
    <w:p w14:paraId="026CCB54" w14:textId="77777777" w:rsidR="009826C9" w:rsidRPr="008D50BF" w:rsidRDefault="009826C9">
      <w:pPr>
        <w:rPr>
          <w:sz w:val="22"/>
          <w:szCs w:val="22"/>
        </w:rPr>
      </w:pPr>
      <w:r w:rsidRPr="008D50BF">
        <w:rPr>
          <w:sz w:val="22"/>
          <w:szCs w:val="22"/>
        </w:rPr>
        <w:t>Week 15: Receive feedback from advisor and revise</w:t>
      </w:r>
    </w:p>
    <w:p w14:paraId="22C1094B" w14:textId="77777777" w:rsidR="009826C9" w:rsidRPr="008D50BF" w:rsidRDefault="009826C9">
      <w:pPr>
        <w:rPr>
          <w:sz w:val="22"/>
          <w:szCs w:val="22"/>
        </w:rPr>
      </w:pPr>
    </w:p>
    <w:p w14:paraId="628E496E" w14:textId="77777777" w:rsidR="009826C9" w:rsidRPr="008D50BF" w:rsidRDefault="009826C9">
      <w:pPr>
        <w:rPr>
          <w:sz w:val="22"/>
          <w:szCs w:val="22"/>
        </w:rPr>
      </w:pPr>
      <w:r w:rsidRPr="008D50BF">
        <w:rPr>
          <w:sz w:val="22"/>
          <w:szCs w:val="22"/>
        </w:rPr>
        <w:t>Week 16: Submit final prospectus</w:t>
      </w:r>
    </w:p>
    <w:p w14:paraId="07A3E0DF" w14:textId="77777777" w:rsidR="009826C9" w:rsidRPr="008D50BF" w:rsidRDefault="009826C9">
      <w:pPr>
        <w:rPr>
          <w:sz w:val="22"/>
          <w:szCs w:val="22"/>
        </w:rPr>
      </w:pPr>
    </w:p>
    <w:sectPr w:rsidR="009826C9" w:rsidRPr="008D50BF">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0BF"/>
    <w:rsid w:val="00184D9F"/>
    <w:rsid w:val="0052770D"/>
    <w:rsid w:val="00616C11"/>
    <w:rsid w:val="006F74F4"/>
    <w:rsid w:val="007E5E40"/>
    <w:rsid w:val="00822E30"/>
    <w:rsid w:val="008D50BF"/>
    <w:rsid w:val="009826C9"/>
    <w:rsid w:val="00DA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F31F9"/>
  <w14:defaultImageDpi w14:val="0"/>
  <w15:docId w15:val="{DCA82BFF-3D10-499B-B72A-C7385620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uiPriority w:val="99"/>
    <w:rPr>
      <w:rFonts w:cs="Times New Roman"/>
      <w:color w:val="0000FF"/>
      <w:u w:val="single"/>
    </w:rPr>
  </w:style>
  <w:style w:type="character" w:customStyle="1" w:styleId="SYSHYPERTEXT">
    <w:name w:val="SYS_HYPERTEXT"/>
    <w:uiPriority w:val="99"/>
    <w:rPr>
      <w:b/>
      <w:color w:val="00AA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Amundson</dc:creator>
  <cp:keywords/>
  <dc:description/>
  <cp:lastModifiedBy>zacziegler@gmail.com</cp:lastModifiedBy>
  <cp:revision>2</cp:revision>
  <dcterms:created xsi:type="dcterms:W3CDTF">2021-08-12T16:34:00Z</dcterms:created>
  <dcterms:modified xsi:type="dcterms:W3CDTF">2021-08-12T16:34:00Z</dcterms:modified>
</cp:coreProperties>
</file>