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F" w:rsidRDefault="007B16AF" w:rsidP="00CD63DE">
      <w:pPr>
        <w:pStyle w:val="NoSpacing"/>
        <w:rPr>
          <w:b/>
          <w:sz w:val="24"/>
          <w:szCs w:val="24"/>
        </w:rPr>
      </w:pPr>
    </w:p>
    <w:p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5"/>
        <w:gridCol w:w="5387"/>
      </w:tblGrid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Pr="00B83423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B83423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B83423">
              <w:rPr>
                <w:sz w:val="24"/>
                <w:szCs w:val="24"/>
                <w:u w:val="single"/>
              </w:rPr>
            </w:r>
            <w:r w:rsidRPr="00B83423">
              <w:rPr>
                <w:sz w:val="24"/>
                <w:szCs w:val="24"/>
                <w:u w:val="single"/>
              </w:rPr>
              <w:fldChar w:fldCharType="separate"/>
            </w:r>
            <w:bookmarkStart w:id="0" w:name="_GoBack"/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bookmarkEnd w:id="0"/>
            <w:r w:rsidRPr="00B83423">
              <w:rPr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NAU ID: </w:t>
            </w:r>
            <w:r w:rsidRPr="00B83423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3423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B83423">
              <w:rPr>
                <w:sz w:val="24"/>
                <w:szCs w:val="24"/>
                <w:u w:val="single"/>
              </w:rPr>
            </w:r>
            <w:r w:rsidRPr="00B83423">
              <w:rPr>
                <w:sz w:val="24"/>
                <w:szCs w:val="24"/>
                <w:u w:val="single"/>
              </w:rPr>
              <w:fldChar w:fldCharType="separate"/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sz w:val="24"/>
                <w:szCs w:val="24"/>
                <w:u w:val="single"/>
              </w:rPr>
              <w:fldChar w:fldCharType="end"/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83423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B83423">
              <w:rPr>
                <w:sz w:val="24"/>
                <w:szCs w:val="24"/>
                <w:u w:val="single"/>
              </w:rPr>
            </w:r>
            <w:r w:rsidRPr="00B83423">
              <w:rPr>
                <w:sz w:val="24"/>
                <w:szCs w:val="24"/>
                <w:u w:val="single"/>
              </w:rPr>
              <w:fldChar w:fldCharType="separate"/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sz w:val="24"/>
                <w:szCs w:val="24"/>
                <w:u w:val="single"/>
              </w:rPr>
              <w:fldChar w:fldCharType="end"/>
            </w:r>
            <w:r w:rsidRPr="00B83423">
              <w:rPr>
                <w:sz w:val="24"/>
                <w:szCs w:val="24"/>
              </w:rPr>
              <w:t>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83423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B83423">
              <w:rPr>
                <w:sz w:val="24"/>
                <w:szCs w:val="24"/>
                <w:u w:val="single"/>
              </w:rPr>
            </w:r>
            <w:r w:rsidRPr="00B83423">
              <w:rPr>
                <w:sz w:val="24"/>
                <w:szCs w:val="24"/>
                <w:u w:val="single"/>
              </w:rPr>
              <w:fldChar w:fldCharType="separate"/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8969CA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4"/>
                <w:szCs w:val="24"/>
                <w:u w:val="single"/>
              </w:rPr>
              <w:fldChar w:fldCharType="begin">
                <w:ffData>
                  <w:name w:val="ID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ID"/>
            <w:r w:rsidRPr="00B83423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B83423">
              <w:rPr>
                <w:sz w:val="24"/>
                <w:szCs w:val="24"/>
                <w:u w:val="single"/>
              </w:rPr>
            </w:r>
            <w:r w:rsidRPr="00B83423">
              <w:rPr>
                <w:sz w:val="24"/>
                <w:szCs w:val="24"/>
                <w:u w:val="single"/>
              </w:rPr>
              <w:fldChar w:fldCharType="separate"/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sz w:val="24"/>
                <w:szCs w:val="24"/>
                <w:u w:val="single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(ex. Summer 201</w:t>
            </w:r>
            <w:r w:rsidR="008969CA">
              <w:rPr>
                <w:sz w:val="20"/>
                <w:szCs w:val="20"/>
              </w:rPr>
              <w:t>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8969CA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83423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B83423">
              <w:rPr>
                <w:sz w:val="24"/>
                <w:szCs w:val="24"/>
                <w:u w:val="single"/>
              </w:rPr>
            </w:r>
            <w:r w:rsidRPr="00B83423">
              <w:rPr>
                <w:sz w:val="24"/>
                <w:szCs w:val="24"/>
                <w:u w:val="single"/>
              </w:rPr>
              <w:fldChar w:fldCharType="separate"/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sz w:val="24"/>
                <w:szCs w:val="24"/>
                <w:u w:val="single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 </w:t>
            </w:r>
            <w:r w:rsidRPr="00B83423">
              <w:rPr>
                <w:sz w:val="20"/>
                <w:szCs w:val="20"/>
              </w:rPr>
              <w:t>(ex. Spring 201</w:t>
            </w:r>
            <w:r w:rsidR="008969CA">
              <w:rPr>
                <w:sz w:val="20"/>
                <w:szCs w:val="20"/>
              </w:rPr>
              <w:t>9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83423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B83423">
              <w:rPr>
                <w:sz w:val="24"/>
                <w:szCs w:val="24"/>
                <w:u w:val="single"/>
              </w:rPr>
            </w:r>
            <w:r w:rsidRPr="00B83423">
              <w:rPr>
                <w:sz w:val="24"/>
                <w:szCs w:val="24"/>
                <w:u w:val="single"/>
              </w:rPr>
              <w:fldChar w:fldCharType="separate"/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noProof/>
                <w:sz w:val="24"/>
                <w:szCs w:val="24"/>
                <w:u w:val="single"/>
              </w:rPr>
              <w:t> </w:t>
            </w:r>
            <w:r w:rsidRPr="00B83423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5D6897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Program:</w:t>
            </w:r>
            <w:r w:rsidRPr="005D6897">
              <w:rPr>
                <w:sz w:val="24"/>
                <w:szCs w:val="24"/>
              </w:rPr>
              <w:t xml:space="preserve"> </w:t>
            </w:r>
            <w:r w:rsidR="005D6897" w:rsidRPr="005D6897">
              <w:rPr>
                <w:b/>
                <w:sz w:val="24"/>
                <w:szCs w:val="24"/>
              </w:rPr>
              <w:t>36</w:t>
            </w:r>
            <w:r w:rsidRPr="005D6897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0C7DE6">
              <w:rPr>
                <w:sz w:val="24"/>
                <w:szCs w:val="24"/>
              </w:rPr>
            </w:r>
            <w:r w:rsidR="000C7DE6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2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0C7DE6">
              <w:rPr>
                <w:sz w:val="24"/>
                <w:szCs w:val="24"/>
              </w:rPr>
            </w:r>
            <w:r w:rsidR="000C7DE6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3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:rsidR="00CD63DE" w:rsidRPr="00CC1AB0" w:rsidRDefault="00CD63DE" w:rsidP="00CD63DE">
      <w:pPr>
        <w:pStyle w:val="NoSpacing"/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052"/>
        <w:gridCol w:w="3510"/>
        <w:gridCol w:w="1170"/>
        <w:gridCol w:w="990"/>
        <w:gridCol w:w="990"/>
        <w:gridCol w:w="990"/>
        <w:gridCol w:w="990"/>
        <w:gridCol w:w="1008"/>
      </w:tblGrid>
      <w:tr w:rsidR="0080062F" w:rsidRPr="00CC1AB0" w:rsidTr="00FF2A6C">
        <w:trPr>
          <w:jc w:val="center"/>
        </w:trPr>
        <w:tc>
          <w:tcPr>
            <w:tcW w:w="316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1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80062F" w:rsidRPr="00CC1AB0" w:rsidTr="00FF2A6C">
        <w:trPr>
          <w:jc w:val="center"/>
        </w:trPr>
        <w:tc>
          <w:tcPr>
            <w:tcW w:w="11016" w:type="dxa"/>
            <w:gridSpan w:val="9"/>
          </w:tcPr>
          <w:p w:rsidR="0080062F" w:rsidRPr="00CC1AB0" w:rsidRDefault="0080062F" w:rsidP="00483555">
            <w:pPr>
              <w:numPr>
                <w:ilvl w:val="0"/>
                <w:numId w:val="1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CC1AB0">
              <w:rPr>
                <w:rFonts w:cs="Arial"/>
                <w:b/>
                <w:sz w:val="20"/>
                <w:szCs w:val="20"/>
              </w:rPr>
              <w:t xml:space="preserve">Required Courses </w:t>
            </w:r>
            <w:r w:rsidR="00483555">
              <w:rPr>
                <w:rFonts w:cs="Arial"/>
                <w:b/>
                <w:sz w:val="20"/>
                <w:szCs w:val="20"/>
              </w:rPr>
              <w:t xml:space="preserve">(15 </w:t>
            </w:r>
            <w:r w:rsidR="00704D4F">
              <w:rPr>
                <w:rFonts w:cs="Arial"/>
                <w:b/>
                <w:sz w:val="20"/>
                <w:szCs w:val="20"/>
              </w:rPr>
              <w:t>units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required)</w:t>
            </w:r>
          </w:p>
        </w:tc>
      </w:tr>
      <w:tr w:rsidR="0080062F" w:rsidRPr="00CC1AB0" w:rsidTr="00FF2A6C">
        <w:trPr>
          <w:jc w:val="center"/>
        </w:trPr>
        <w:tc>
          <w:tcPr>
            <w:tcW w:w="316" w:type="dxa"/>
          </w:tcPr>
          <w:p w:rsidR="0080062F" w:rsidRPr="00CC1AB0" w:rsidRDefault="0080062F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80062F" w:rsidRPr="00CC1AB0" w:rsidRDefault="00483555" w:rsidP="006935B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600</w:t>
            </w:r>
          </w:p>
        </w:tc>
        <w:tc>
          <w:tcPr>
            <w:tcW w:w="3510" w:type="dxa"/>
          </w:tcPr>
          <w:p w:rsidR="0080062F" w:rsidRPr="00615993" w:rsidRDefault="00615993" w:rsidP="0061599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Theory and Application</w:t>
            </w:r>
          </w:p>
        </w:tc>
        <w:tc>
          <w:tcPr>
            <w:tcW w:w="1170" w:type="dxa"/>
            <w:vAlign w:val="center"/>
          </w:tcPr>
          <w:p w:rsidR="0080062F" w:rsidRPr="00CC1AB0" w:rsidRDefault="00F4095E" w:rsidP="00A451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4095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0" w:type="dxa"/>
            <w:vAlign w:val="center"/>
          </w:tcPr>
          <w:p w:rsidR="0080062F" w:rsidRPr="00CC1AB0" w:rsidRDefault="00F4095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0" w:type="dxa"/>
            <w:vAlign w:val="center"/>
          </w:tcPr>
          <w:p w:rsidR="0080062F" w:rsidRPr="00CC1AB0" w:rsidRDefault="00F4095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0" w:type="dxa"/>
            <w:vAlign w:val="center"/>
          </w:tcPr>
          <w:p w:rsidR="0080062F" w:rsidRPr="00CC1AB0" w:rsidRDefault="00F4095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08" w:type="dxa"/>
            <w:vAlign w:val="center"/>
          </w:tcPr>
          <w:p w:rsidR="0080062F" w:rsidRPr="00CC1AB0" w:rsidRDefault="00F4095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095E" w:rsidRPr="00CC1AB0" w:rsidTr="00FF2A6C">
        <w:trPr>
          <w:jc w:val="center"/>
        </w:trPr>
        <w:tc>
          <w:tcPr>
            <w:tcW w:w="316" w:type="dxa"/>
          </w:tcPr>
          <w:p w:rsidR="00F4095E" w:rsidRPr="00CC1AB0" w:rsidRDefault="00F4095E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4095E" w:rsidRPr="00CC1AB0" w:rsidRDefault="00483555" w:rsidP="006935B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601</w:t>
            </w:r>
          </w:p>
        </w:tc>
        <w:tc>
          <w:tcPr>
            <w:tcW w:w="3510" w:type="dxa"/>
          </w:tcPr>
          <w:p w:rsidR="00F4095E" w:rsidRPr="00615993" w:rsidRDefault="00615993" w:rsidP="0061599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Graduate Study in Communication </w:t>
            </w:r>
          </w:p>
        </w:tc>
        <w:tc>
          <w:tcPr>
            <w:tcW w:w="117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836BF" w:rsidRPr="00CC1AB0" w:rsidTr="00FF2A6C">
        <w:trPr>
          <w:jc w:val="center"/>
        </w:trPr>
        <w:tc>
          <w:tcPr>
            <w:tcW w:w="316" w:type="dxa"/>
          </w:tcPr>
          <w:p w:rsidR="008836BF" w:rsidRPr="00CC1AB0" w:rsidRDefault="008836BF" w:rsidP="008836BF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8836BF" w:rsidRPr="00CC1AB0" w:rsidRDefault="008836BF" w:rsidP="008836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698</w:t>
            </w:r>
          </w:p>
        </w:tc>
        <w:tc>
          <w:tcPr>
            <w:tcW w:w="3510" w:type="dxa"/>
          </w:tcPr>
          <w:p w:rsidR="008836BF" w:rsidRPr="00883B65" w:rsidRDefault="008836BF" w:rsidP="008836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 in Communication Theory</w:t>
            </w:r>
          </w:p>
        </w:tc>
        <w:tc>
          <w:tcPr>
            <w:tcW w:w="117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836BF" w:rsidRPr="00CC1AB0" w:rsidTr="00C40ACA">
        <w:trPr>
          <w:trHeight w:val="389"/>
          <w:jc w:val="center"/>
        </w:trPr>
        <w:tc>
          <w:tcPr>
            <w:tcW w:w="11016" w:type="dxa"/>
            <w:gridSpan w:val="9"/>
          </w:tcPr>
          <w:p w:rsidR="008836BF" w:rsidRPr="008836BF" w:rsidRDefault="008836BF" w:rsidP="008836BF">
            <w:pPr>
              <w:numPr>
                <w:ilvl w:val="0"/>
                <w:numId w:val="20"/>
              </w:numPr>
              <w:spacing w:before="60" w:after="60"/>
              <w:rPr>
                <w:b/>
                <w:sz w:val="20"/>
                <w:szCs w:val="20"/>
              </w:rPr>
            </w:pPr>
            <w:r w:rsidRPr="008836BF">
              <w:rPr>
                <w:b/>
                <w:sz w:val="20"/>
                <w:szCs w:val="20"/>
              </w:rPr>
              <w:t xml:space="preserve">Research Methods </w:t>
            </w:r>
            <w:r>
              <w:rPr>
                <w:b/>
                <w:sz w:val="20"/>
                <w:szCs w:val="20"/>
              </w:rPr>
              <w:t xml:space="preserve">Course </w:t>
            </w:r>
            <w:r w:rsidRPr="008836BF">
              <w:rPr>
                <w:b/>
                <w:sz w:val="20"/>
                <w:szCs w:val="20"/>
              </w:rPr>
              <w:t xml:space="preserve">(3 units required): </w:t>
            </w:r>
            <w:r w:rsidRPr="008836BF">
              <w:rPr>
                <w:sz w:val="20"/>
                <w:szCs w:val="20"/>
              </w:rPr>
              <w:t>Select ONE course from COM 603 or COM 604.</w:t>
            </w:r>
          </w:p>
        </w:tc>
      </w:tr>
      <w:tr w:rsidR="008836BF" w:rsidRPr="00CC1AB0" w:rsidTr="008836BF">
        <w:trPr>
          <w:trHeight w:val="360"/>
          <w:jc w:val="center"/>
        </w:trPr>
        <w:tc>
          <w:tcPr>
            <w:tcW w:w="316" w:type="dxa"/>
          </w:tcPr>
          <w:p w:rsidR="008836BF" w:rsidRPr="00CC1AB0" w:rsidRDefault="008836BF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8836BF" w:rsidRDefault="008836BF" w:rsidP="008836B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8836BF" w:rsidRDefault="008836BF" w:rsidP="008836B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836BF" w:rsidRPr="00CC1AB0" w:rsidRDefault="008836BF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836BF" w:rsidRPr="00CC1AB0" w:rsidRDefault="008836BF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836BF" w:rsidRPr="00CC1AB0" w:rsidTr="00C40ACA">
        <w:trPr>
          <w:trHeight w:val="389"/>
          <w:jc w:val="center"/>
        </w:trPr>
        <w:tc>
          <w:tcPr>
            <w:tcW w:w="11016" w:type="dxa"/>
            <w:gridSpan w:val="9"/>
          </w:tcPr>
          <w:p w:rsidR="008836BF" w:rsidRPr="008836BF" w:rsidRDefault="008836BF" w:rsidP="008836BF">
            <w:pPr>
              <w:numPr>
                <w:ilvl w:val="0"/>
                <w:numId w:val="20"/>
              </w:numPr>
              <w:spacing w:before="60" w:after="60"/>
              <w:rPr>
                <w:b/>
                <w:sz w:val="20"/>
                <w:szCs w:val="20"/>
              </w:rPr>
            </w:pPr>
            <w:r w:rsidRPr="008836BF">
              <w:rPr>
                <w:b/>
                <w:sz w:val="20"/>
                <w:szCs w:val="20"/>
              </w:rPr>
              <w:t xml:space="preserve">Elective Course (3 units required): </w:t>
            </w:r>
            <w:r w:rsidRPr="008836BF">
              <w:rPr>
                <w:sz w:val="20"/>
                <w:szCs w:val="20"/>
              </w:rPr>
              <w:t>Selected in consultation with your advisor.</w:t>
            </w:r>
          </w:p>
        </w:tc>
      </w:tr>
      <w:tr w:rsidR="008836BF" w:rsidRPr="00CC1AB0" w:rsidTr="00615993">
        <w:trPr>
          <w:trHeight w:val="360"/>
          <w:jc w:val="center"/>
        </w:trPr>
        <w:tc>
          <w:tcPr>
            <w:tcW w:w="316" w:type="dxa"/>
          </w:tcPr>
          <w:p w:rsidR="008836BF" w:rsidRPr="00CC1AB0" w:rsidRDefault="008836BF" w:rsidP="00466F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8836BF" w:rsidRDefault="008836BF" w:rsidP="008836B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8836BF" w:rsidRDefault="008836BF" w:rsidP="008836B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836BF" w:rsidRPr="00CC1AB0" w:rsidRDefault="008836BF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836BF" w:rsidRPr="00CC1AB0" w:rsidTr="00C40ACA">
        <w:trPr>
          <w:trHeight w:val="475"/>
          <w:jc w:val="center"/>
        </w:trPr>
        <w:tc>
          <w:tcPr>
            <w:tcW w:w="11016" w:type="dxa"/>
            <w:gridSpan w:val="9"/>
          </w:tcPr>
          <w:p w:rsidR="008836BF" w:rsidRPr="005576D1" w:rsidRDefault="008836BF" w:rsidP="008836BF">
            <w:pPr>
              <w:numPr>
                <w:ilvl w:val="0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5576D1">
              <w:rPr>
                <w:rFonts w:cs="Arial"/>
                <w:b/>
                <w:sz w:val="20"/>
                <w:szCs w:val="20"/>
              </w:rPr>
              <w:t>Communication Studies Emphasis (21</w:t>
            </w:r>
            <w:r w:rsidRPr="005576D1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 w:rsidRPr="005576D1">
              <w:rPr>
                <w:rFonts w:cs="Arial"/>
                <w:b/>
                <w:sz w:val="20"/>
                <w:szCs w:val="20"/>
              </w:rPr>
              <w:t xml:space="preserve">units required): </w:t>
            </w:r>
            <w:r w:rsidRPr="005576D1">
              <w:rPr>
                <w:rFonts w:cs="Arial"/>
                <w:sz w:val="20"/>
                <w:szCs w:val="20"/>
              </w:rPr>
              <w:t>Select Thesis or Project Option.</w:t>
            </w:r>
          </w:p>
        </w:tc>
      </w:tr>
      <w:tr w:rsidR="008836BF" w:rsidRPr="00CC1AB0" w:rsidTr="00C40ACA">
        <w:trPr>
          <w:trHeight w:val="389"/>
          <w:jc w:val="center"/>
        </w:trPr>
        <w:tc>
          <w:tcPr>
            <w:tcW w:w="11016" w:type="dxa"/>
            <w:gridSpan w:val="9"/>
          </w:tcPr>
          <w:p w:rsidR="005576D1" w:rsidRPr="006F031E" w:rsidRDefault="008836BF" w:rsidP="00C40ACA">
            <w:pPr>
              <w:numPr>
                <w:ilvl w:val="1"/>
                <w:numId w:val="15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8836B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BF">
              <w:rPr>
                <w:sz w:val="20"/>
                <w:szCs w:val="20"/>
              </w:rPr>
              <w:instrText xml:space="preserve"> FORMCHECKBOX </w:instrText>
            </w:r>
            <w:r w:rsidR="000C7DE6">
              <w:rPr>
                <w:sz w:val="20"/>
                <w:szCs w:val="20"/>
              </w:rPr>
            </w:r>
            <w:r w:rsidR="000C7DE6">
              <w:rPr>
                <w:sz w:val="20"/>
                <w:szCs w:val="20"/>
              </w:rPr>
              <w:fldChar w:fldCharType="separate"/>
            </w:r>
            <w:r w:rsidRPr="008836BF">
              <w:rPr>
                <w:sz w:val="20"/>
                <w:szCs w:val="20"/>
              </w:rPr>
              <w:fldChar w:fldCharType="end"/>
            </w:r>
            <w:r w:rsidRPr="008836BF">
              <w:rPr>
                <w:sz w:val="20"/>
                <w:szCs w:val="20"/>
              </w:rPr>
              <w:t xml:space="preserve"> </w:t>
            </w:r>
            <w:r w:rsidRPr="008836BF">
              <w:rPr>
                <w:b/>
                <w:sz w:val="20"/>
                <w:szCs w:val="20"/>
              </w:rPr>
              <w:t>Thesis Option:</w:t>
            </w:r>
            <w:r w:rsidR="005576D1">
              <w:rPr>
                <w:b/>
                <w:sz w:val="20"/>
                <w:szCs w:val="20"/>
              </w:rPr>
              <w:t xml:space="preserve">  </w:t>
            </w:r>
            <w:r w:rsidR="005576D1" w:rsidRPr="005576D1">
              <w:rPr>
                <w:sz w:val="20"/>
                <w:szCs w:val="20"/>
              </w:rPr>
              <w:t>Includes COM 699 and additional coursework selected with your advisor</w:t>
            </w:r>
            <w:r w:rsidR="00C40ACA">
              <w:rPr>
                <w:sz w:val="20"/>
                <w:szCs w:val="20"/>
              </w:rPr>
              <w:t>.</w:t>
            </w:r>
          </w:p>
        </w:tc>
      </w:tr>
      <w:tr w:rsidR="005576D1" w:rsidRPr="00CC1AB0" w:rsidTr="006B32B6">
        <w:trPr>
          <w:trHeight w:val="360"/>
          <w:jc w:val="center"/>
        </w:trPr>
        <w:tc>
          <w:tcPr>
            <w:tcW w:w="316" w:type="dxa"/>
          </w:tcPr>
          <w:p w:rsidR="005576D1" w:rsidRDefault="005576D1" w:rsidP="00466F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5576D1" w:rsidRPr="00CC1AB0" w:rsidRDefault="005576D1" w:rsidP="007E411A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699</w:t>
            </w:r>
            <w:r w:rsidR="007E411A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510" w:type="dxa"/>
          </w:tcPr>
          <w:p w:rsidR="005576D1" w:rsidRPr="00CC1AB0" w:rsidRDefault="005576D1" w:rsidP="00E6716F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Thesis</w:t>
            </w:r>
          </w:p>
        </w:tc>
        <w:tc>
          <w:tcPr>
            <w:tcW w:w="117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40ACA" w:rsidRPr="00CC1AB0" w:rsidTr="003F69E2">
        <w:trPr>
          <w:trHeight w:val="360"/>
          <w:jc w:val="center"/>
        </w:trPr>
        <w:tc>
          <w:tcPr>
            <w:tcW w:w="11016" w:type="dxa"/>
            <w:gridSpan w:val="9"/>
          </w:tcPr>
          <w:p w:rsidR="00C40ACA" w:rsidRPr="00C40ACA" w:rsidRDefault="00C40ACA" w:rsidP="00C40ACA">
            <w:pPr>
              <w:numPr>
                <w:ilvl w:val="0"/>
                <w:numId w:val="24"/>
              </w:numPr>
              <w:spacing w:before="60" w:after="60"/>
              <w:rPr>
                <w:b/>
                <w:sz w:val="20"/>
                <w:szCs w:val="20"/>
              </w:rPr>
            </w:pPr>
            <w:r w:rsidRPr="00C40ACA">
              <w:rPr>
                <w:b/>
                <w:sz w:val="20"/>
                <w:szCs w:val="20"/>
              </w:rPr>
              <w:t xml:space="preserve">Additional Coursework Selected with Your Advisor (15 units required): </w:t>
            </w:r>
            <w:r w:rsidRPr="00C40ACA">
              <w:rPr>
                <w:sz w:val="20"/>
                <w:szCs w:val="20"/>
              </w:rPr>
              <w:t>This can include, with advisor approval, up to 9 units of coursework outside of Communication and Communication Studies and no more than 6 units of individualized studies as independent studies, directed readings, and research.</w:t>
            </w:r>
          </w:p>
        </w:tc>
      </w:tr>
      <w:tr w:rsidR="005576D1" w:rsidRPr="00CC1AB0" w:rsidTr="00615993">
        <w:trPr>
          <w:trHeight w:val="360"/>
          <w:jc w:val="center"/>
        </w:trPr>
        <w:tc>
          <w:tcPr>
            <w:tcW w:w="316" w:type="dxa"/>
          </w:tcPr>
          <w:p w:rsidR="005576D1" w:rsidRDefault="006F031E" w:rsidP="00466F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5576D1" w:rsidRDefault="005576D1" w:rsidP="00E6716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576D1" w:rsidRDefault="005576D1" w:rsidP="00E6716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576D1" w:rsidRPr="00CC1AB0" w:rsidTr="00615993">
        <w:trPr>
          <w:trHeight w:val="360"/>
          <w:jc w:val="center"/>
        </w:trPr>
        <w:tc>
          <w:tcPr>
            <w:tcW w:w="316" w:type="dxa"/>
          </w:tcPr>
          <w:p w:rsidR="005576D1" w:rsidRDefault="006F031E" w:rsidP="00466F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5576D1" w:rsidRDefault="005576D1" w:rsidP="00E6716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576D1" w:rsidRDefault="005576D1" w:rsidP="00E6716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576D1" w:rsidRPr="00CC1AB0" w:rsidTr="00615993">
        <w:trPr>
          <w:trHeight w:val="360"/>
          <w:jc w:val="center"/>
        </w:trPr>
        <w:tc>
          <w:tcPr>
            <w:tcW w:w="316" w:type="dxa"/>
          </w:tcPr>
          <w:p w:rsidR="005576D1" w:rsidRDefault="006F031E" w:rsidP="00466F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5576D1" w:rsidRDefault="005576D1" w:rsidP="00E6716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576D1" w:rsidRDefault="005576D1" w:rsidP="00E6716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576D1" w:rsidRPr="00CC1AB0" w:rsidTr="00615993">
        <w:trPr>
          <w:trHeight w:val="360"/>
          <w:jc w:val="center"/>
        </w:trPr>
        <w:tc>
          <w:tcPr>
            <w:tcW w:w="316" w:type="dxa"/>
          </w:tcPr>
          <w:p w:rsidR="005576D1" w:rsidRDefault="006F031E" w:rsidP="00466F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5576D1" w:rsidRDefault="005576D1" w:rsidP="00E6716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576D1" w:rsidRDefault="005576D1" w:rsidP="00E6716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5576D1" w:rsidRPr="00CC1AB0" w:rsidRDefault="005576D1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F031E" w:rsidRPr="00CC1AB0" w:rsidTr="00615993">
        <w:trPr>
          <w:trHeight w:val="360"/>
          <w:jc w:val="center"/>
        </w:trPr>
        <w:tc>
          <w:tcPr>
            <w:tcW w:w="316" w:type="dxa"/>
          </w:tcPr>
          <w:p w:rsidR="006F031E" w:rsidRDefault="006F031E" w:rsidP="00466F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6F031E" w:rsidRDefault="006F031E" w:rsidP="00E6716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6F031E" w:rsidRDefault="006F031E" w:rsidP="00E6716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F031E" w:rsidRPr="00CC1AB0" w:rsidTr="00615993">
        <w:trPr>
          <w:trHeight w:val="360"/>
          <w:jc w:val="center"/>
        </w:trPr>
        <w:tc>
          <w:tcPr>
            <w:tcW w:w="316" w:type="dxa"/>
          </w:tcPr>
          <w:p w:rsidR="006F031E" w:rsidRDefault="006F031E" w:rsidP="00466F4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6F031E" w:rsidRDefault="006F031E" w:rsidP="00E6716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6F031E" w:rsidRDefault="006F031E" w:rsidP="00E6716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6F031E" w:rsidRPr="00CC1AB0" w:rsidRDefault="006F031E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81F33" w:rsidRDefault="00581F33" w:rsidP="00581F33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lastRenderedPageBreak/>
        <w:t xml:space="preserve">Student’s Name: </w:t>
      </w:r>
      <w:r w:rsidR="00F4095E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F4095E">
        <w:rPr>
          <w:sz w:val="24"/>
          <w:szCs w:val="24"/>
          <w:u w:val="single"/>
        </w:rPr>
        <w:instrText xml:space="preserve"> FORMTEXT </w:instrText>
      </w:r>
      <w:r w:rsidR="00F4095E">
        <w:rPr>
          <w:sz w:val="24"/>
          <w:szCs w:val="24"/>
          <w:u w:val="single"/>
        </w:rPr>
      </w:r>
      <w:r w:rsidR="00F4095E">
        <w:rPr>
          <w:sz w:val="24"/>
          <w:szCs w:val="24"/>
          <w:u w:val="single"/>
        </w:rPr>
        <w:fldChar w:fldCharType="separate"/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sz w:val="24"/>
          <w:szCs w:val="24"/>
          <w:u w:val="single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F4095E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F4095E">
        <w:rPr>
          <w:sz w:val="24"/>
          <w:szCs w:val="24"/>
          <w:u w:val="single"/>
        </w:rPr>
        <w:instrText xml:space="preserve"> FORMTEXT </w:instrText>
      </w:r>
      <w:r w:rsidR="00F4095E">
        <w:rPr>
          <w:sz w:val="24"/>
          <w:szCs w:val="24"/>
          <w:u w:val="single"/>
        </w:rPr>
      </w:r>
      <w:r w:rsidR="00F4095E">
        <w:rPr>
          <w:sz w:val="24"/>
          <w:szCs w:val="24"/>
          <w:u w:val="single"/>
        </w:rPr>
        <w:fldChar w:fldCharType="separate"/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noProof/>
          <w:sz w:val="24"/>
          <w:szCs w:val="24"/>
          <w:u w:val="single"/>
        </w:rPr>
        <w:t> </w:t>
      </w:r>
      <w:r w:rsidR="00F4095E">
        <w:rPr>
          <w:sz w:val="24"/>
          <w:szCs w:val="24"/>
          <w:u w:val="single"/>
        </w:rPr>
        <w:fldChar w:fldCharType="end"/>
      </w:r>
    </w:p>
    <w:p w:rsidR="00581F33" w:rsidRDefault="00581F33"/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FF2A6C" w:rsidRPr="00CC1AB0" w:rsidTr="00FF2A6C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A45102" w:rsidRPr="00FF2A6C" w:rsidRDefault="00A43939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615993" w:rsidRPr="00CC1AB0" w:rsidTr="00C40ACA">
        <w:trPr>
          <w:trHeight w:hRule="exact" w:val="475"/>
          <w:jc w:val="center"/>
        </w:trPr>
        <w:tc>
          <w:tcPr>
            <w:tcW w:w="11044" w:type="dxa"/>
            <w:gridSpan w:val="9"/>
          </w:tcPr>
          <w:p w:rsidR="00615993" w:rsidRPr="00CC1AB0" w:rsidRDefault="00C40ACA" w:rsidP="00C40ACA">
            <w:pPr>
              <w:numPr>
                <w:ilvl w:val="1"/>
                <w:numId w:val="1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8836B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BF">
              <w:rPr>
                <w:sz w:val="20"/>
                <w:szCs w:val="20"/>
              </w:rPr>
              <w:instrText xml:space="preserve"> FORMCHECKBOX </w:instrText>
            </w:r>
            <w:r w:rsidR="000C7DE6">
              <w:rPr>
                <w:sz w:val="20"/>
                <w:szCs w:val="20"/>
              </w:rPr>
            </w:r>
            <w:r w:rsidR="000C7DE6">
              <w:rPr>
                <w:sz w:val="20"/>
                <w:szCs w:val="20"/>
              </w:rPr>
              <w:fldChar w:fldCharType="separate"/>
            </w:r>
            <w:r w:rsidRPr="008836BF">
              <w:rPr>
                <w:sz w:val="20"/>
                <w:szCs w:val="20"/>
              </w:rPr>
              <w:fldChar w:fldCharType="end"/>
            </w:r>
            <w:r w:rsidR="006F031E">
              <w:rPr>
                <w:sz w:val="24"/>
                <w:szCs w:val="24"/>
              </w:rPr>
              <w:t xml:space="preserve"> </w:t>
            </w:r>
            <w:r w:rsidR="006F031E">
              <w:rPr>
                <w:rFonts w:cs="Arial"/>
                <w:b/>
                <w:sz w:val="20"/>
                <w:szCs w:val="20"/>
              </w:rPr>
              <w:t>Project Option:</w:t>
            </w:r>
            <w:r w:rsidR="006F031E">
              <w:rPr>
                <w:rFonts w:cs="Arial"/>
                <w:sz w:val="20"/>
                <w:szCs w:val="20"/>
              </w:rPr>
              <w:t xml:space="preserve"> Includes COM 690 and additional coursework selected with your advisor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F4095E" w:rsidRPr="00CC1AB0" w:rsidTr="00C40ACA">
        <w:trPr>
          <w:trHeight w:hRule="exact" w:val="360"/>
          <w:jc w:val="center"/>
        </w:trPr>
        <w:tc>
          <w:tcPr>
            <w:tcW w:w="302" w:type="dxa"/>
          </w:tcPr>
          <w:p w:rsidR="00F4095E" w:rsidRPr="00CC1AB0" w:rsidRDefault="006F031E" w:rsidP="00150C8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F4095E" w:rsidRPr="00CC1AB0" w:rsidRDefault="005D6897" w:rsidP="00150C8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690</w:t>
            </w:r>
          </w:p>
        </w:tc>
        <w:tc>
          <w:tcPr>
            <w:tcW w:w="3510" w:type="dxa"/>
          </w:tcPr>
          <w:p w:rsidR="00F4095E" w:rsidRPr="00CC1AB0" w:rsidRDefault="005D6897" w:rsidP="00150C8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Project</w:t>
            </w:r>
          </w:p>
        </w:tc>
        <w:tc>
          <w:tcPr>
            <w:tcW w:w="117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F4095E" w:rsidRPr="00CC1AB0" w:rsidRDefault="00F4095E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40ACA" w:rsidRPr="00CC1AB0" w:rsidTr="007B025B">
        <w:trPr>
          <w:jc w:val="center"/>
        </w:trPr>
        <w:tc>
          <w:tcPr>
            <w:tcW w:w="11044" w:type="dxa"/>
            <w:gridSpan w:val="9"/>
          </w:tcPr>
          <w:p w:rsidR="00C40ACA" w:rsidRPr="00C40ACA" w:rsidRDefault="00C40ACA" w:rsidP="00C40ACA">
            <w:pPr>
              <w:numPr>
                <w:ilvl w:val="0"/>
                <w:numId w:val="24"/>
              </w:numPr>
              <w:spacing w:before="60" w:after="60"/>
              <w:rPr>
                <w:b/>
                <w:sz w:val="20"/>
                <w:szCs w:val="20"/>
              </w:rPr>
            </w:pPr>
            <w:r w:rsidRPr="00C40ACA">
              <w:rPr>
                <w:b/>
                <w:sz w:val="20"/>
                <w:szCs w:val="20"/>
              </w:rPr>
              <w:t xml:space="preserve">Additional Coursework Selected with Your Advisor (18 units required): </w:t>
            </w:r>
            <w:r>
              <w:rPr>
                <w:sz w:val="20"/>
                <w:szCs w:val="20"/>
              </w:rPr>
              <w:t>T</w:t>
            </w:r>
            <w:r w:rsidRPr="00C40ACA">
              <w:rPr>
                <w:sz w:val="20"/>
                <w:szCs w:val="20"/>
              </w:rPr>
              <w:t>his can include, with advisor approval, up to 9 units of coursework outside of Communication and Communication Studies and no more than 6 units of individualized studies as independent studies, directed readings, and research.</w:t>
            </w:r>
          </w:p>
        </w:tc>
      </w:tr>
      <w:tr w:rsidR="005D6897" w:rsidRPr="00CC1AB0" w:rsidTr="008836BF">
        <w:trPr>
          <w:jc w:val="center"/>
        </w:trPr>
        <w:tc>
          <w:tcPr>
            <w:tcW w:w="302" w:type="dxa"/>
          </w:tcPr>
          <w:p w:rsidR="005D6897" w:rsidRPr="00CC1AB0" w:rsidRDefault="006F031E" w:rsidP="00466F4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  <w:vAlign w:val="center"/>
          </w:tcPr>
          <w:p w:rsidR="005D6897" w:rsidRDefault="005D6897" w:rsidP="008836B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D6897" w:rsidRDefault="005D6897" w:rsidP="008836B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D6897" w:rsidRPr="00CC1AB0" w:rsidTr="008836BF">
        <w:trPr>
          <w:jc w:val="center"/>
        </w:trPr>
        <w:tc>
          <w:tcPr>
            <w:tcW w:w="302" w:type="dxa"/>
          </w:tcPr>
          <w:p w:rsidR="005D6897" w:rsidRPr="00CC1AB0" w:rsidRDefault="006F031E" w:rsidP="00150C8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  <w:vAlign w:val="center"/>
          </w:tcPr>
          <w:p w:rsidR="005D6897" w:rsidRDefault="005D6897" w:rsidP="008836B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D6897" w:rsidRDefault="005D6897" w:rsidP="008836B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D6897" w:rsidRPr="00CC1AB0" w:rsidTr="008836BF">
        <w:trPr>
          <w:jc w:val="center"/>
        </w:trPr>
        <w:tc>
          <w:tcPr>
            <w:tcW w:w="302" w:type="dxa"/>
          </w:tcPr>
          <w:p w:rsidR="005D6897" w:rsidRPr="00CC1AB0" w:rsidRDefault="006F031E" w:rsidP="00466F4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  <w:vAlign w:val="center"/>
          </w:tcPr>
          <w:p w:rsidR="005D6897" w:rsidRDefault="005D6897" w:rsidP="008836B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D6897" w:rsidRDefault="005D6897" w:rsidP="008836B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D6897" w:rsidRPr="00CC1AB0" w:rsidTr="008836BF">
        <w:trPr>
          <w:jc w:val="center"/>
        </w:trPr>
        <w:tc>
          <w:tcPr>
            <w:tcW w:w="302" w:type="dxa"/>
          </w:tcPr>
          <w:p w:rsidR="005D6897" w:rsidRPr="00CC1AB0" w:rsidRDefault="006F031E" w:rsidP="00150C8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  <w:vAlign w:val="center"/>
          </w:tcPr>
          <w:p w:rsidR="005D6897" w:rsidRDefault="005D6897" w:rsidP="008836B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D6897" w:rsidRDefault="005D6897" w:rsidP="008836B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D6897" w:rsidRPr="00CC1AB0" w:rsidTr="008836BF">
        <w:trPr>
          <w:jc w:val="center"/>
        </w:trPr>
        <w:tc>
          <w:tcPr>
            <w:tcW w:w="302" w:type="dxa"/>
          </w:tcPr>
          <w:p w:rsidR="005D6897" w:rsidRPr="00CC1AB0" w:rsidRDefault="006F031E" w:rsidP="00466F4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  <w:vAlign w:val="center"/>
          </w:tcPr>
          <w:p w:rsidR="005D6897" w:rsidRDefault="005D6897" w:rsidP="008836B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D6897" w:rsidRDefault="005D6897" w:rsidP="008836B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5D6897" w:rsidRPr="00CC1AB0" w:rsidRDefault="005D6897" w:rsidP="003768C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D6897" w:rsidRPr="00CC1AB0" w:rsidTr="008836BF">
        <w:trPr>
          <w:jc w:val="center"/>
        </w:trPr>
        <w:tc>
          <w:tcPr>
            <w:tcW w:w="302" w:type="dxa"/>
          </w:tcPr>
          <w:p w:rsidR="005D6897" w:rsidRPr="00CC1AB0" w:rsidRDefault="008D6DD6" w:rsidP="00466F4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  <w:vAlign w:val="center"/>
          </w:tcPr>
          <w:p w:rsidR="005D6897" w:rsidRDefault="005D6897" w:rsidP="008836B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5D6897" w:rsidRDefault="005D6897" w:rsidP="008836B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D6897" w:rsidRPr="00CC1AB0" w:rsidRDefault="005D6897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D6897" w:rsidRPr="00CC1AB0" w:rsidRDefault="005D6897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5D6897" w:rsidRPr="00CC1AB0" w:rsidRDefault="005D6897" w:rsidP="008836B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D6DD6" w:rsidRPr="00CC1AB0" w:rsidTr="008836BF">
        <w:trPr>
          <w:jc w:val="center"/>
        </w:trPr>
        <w:tc>
          <w:tcPr>
            <w:tcW w:w="302" w:type="dxa"/>
          </w:tcPr>
          <w:p w:rsidR="008D6DD6" w:rsidRDefault="008D6DD6" w:rsidP="00466F40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D6DD6" w:rsidRDefault="008D6DD6" w:rsidP="00E6716F">
            <w:pPr>
              <w:jc w:val="center"/>
            </w:pPr>
            <w:r w:rsidRPr="002513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13F6">
              <w:rPr>
                <w:sz w:val="20"/>
                <w:szCs w:val="20"/>
              </w:rPr>
              <w:instrText xml:space="preserve"> FORMTEXT </w:instrText>
            </w:r>
            <w:r w:rsidRPr="002513F6">
              <w:rPr>
                <w:sz w:val="20"/>
                <w:szCs w:val="20"/>
              </w:rPr>
            </w:r>
            <w:r w:rsidRPr="002513F6">
              <w:rPr>
                <w:sz w:val="20"/>
                <w:szCs w:val="20"/>
              </w:rPr>
              <w:fldChar w:fldCharType="separate"/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noProof/>
                <w:sz w:val="20"/>
                <w:szCs w:val="20"/>
              </w:rPr>
              <w:t> </w:t>
            </w:r>
            <w:r w:rsidRPr="002513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8D6DD6" w:rsidRDefault="008D6DD6" w:rsidP="00E6716F">
            <w:r w:rsidRPr="003B4B7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4B70">
              <w:rPr>
                <w:sz w:val="20"/>
                <w:szCs w:val="20"/>
              </w:rPr>
              <w:instrText xml:space="preserve"> FORMTEXT </w:instrText>
            </w:r>
            <w:r w:rsidRPr="003B4B70">
              <w:rPr>
                <w:sz w:val="20"/>
                <w:szCs w:val="20"/>
              </w:rPr>
            </w:r>
            <w:r w:rsidRPr="003B4B70">
              <w:rPr>
                <w:sz w:val="20"/>
                <w:szCs w:val="20"/>
              </w:rPr>
              <w:fldChar w:fldCharType="separate"/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noProof/>
                <w:sz w:val="20"/>
                <w:szCs w:val="20"/>
              </w:rPr>
              <w:t> </w:t>
            </w:r>
            <w:r w:rsidRPr="003B4B7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D6DD6" w:rsidRPr="00CC1AB0" w:rsidRDefault="008D6DD6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D6DD6" w:rsidRPr="00CC1AB0" w:rsidRDefault="008D6DD6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D6DD6" w:rsidRPr="00CC1AB0" w:rsidRDefault="008D6DD6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D6DD6" w:rsidRPr="00CC1AB0" w:rsidRDefault="008D6DD6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D6DD6" w:rsidRPr="00CC1AB0" w:rsidRDefault="008D6DD6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8D6DD6" w:rsidRPr="00CC1AB0" w:rsidRDefault="008D6DD6" w:rsidP="00E6716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A4B22" w:rsidRPr="00737135" w:rsidRDefault="008A4B22">
      <w:pPr>
        <w:rPr>
          <w:sz w:val="20"/>
          <w:szCs w:val="20"/>
        </w:rPr>
      </w:pPr>
    </w:p>
    <w:p w:rsidR="006F031E" w:rsidRPr="006F031E" w:rsidRDefault="006F031E" w:rsidP="006F031E">
      <w:pPr>
        <w:pStyle w:val="NoSpacing"/>
        <w:rPr>
          <w:b/>
          <w:sz w:val="24"/>
          <w:szCs w:val="24"/>
        </w:rPr>
      </w:pPr>
      <w:r w:rsidRPr="006F031E">
        <w:rPr>
          <w:b/>
          <w:sz w:val="24"/>
          <w:szCs w:val="24"/>
        </w:rPr>
        <w:t>ADDITIONAL INFORMATION</w:t>
      </w:r>
    </w:p>
    <w:p w:rsidR="006F031E" w:rsidRDefault="007E411A" w:rsidP="006F031E">
      <w:pPr>
        <w:pStyle w:val="NoSpacing"/>
      </w:pPr>
      <w:r>
        <w:rPr>
          <w:vertAlign w:val="superscript"/>
        </w:rPr>
        <w:t>a</w:t>
      </w:r>
      <w:r w:rsidR="006F031E">
        <w:tab/>
      </w:r>
      <w:r w:rsidR="006F031E" w:rsidRPr="006F031E">
        <w:t xml:space="preserve">COM 699: Be aware that you may end up taking more than the 6 units you can count toward your degree </w:t>
      </w:r>
    </w:p>
    <w:p w:rsidR="006F031E" w:rsidRDefault="006F031E" w:rsidP="006F031E">
      <w:pPr>
        <w:pStyle w:val="NoSpacing"/>
        <w:ind w:firstLine="720"/>
      </w:pPr>
      <w:r w:rsidRPr="006F031E">
        <w:t xml:space="preserve">because you must enroll each fall and spring semester while you work on your thesis. You must enroll for at </w:t>
      </w:r>
    </w:p>
    <w:p w:rsidR="006F031E" w:rsidRPr="006F031E" w:rsidRDefault="006F031E" w:rsidP="006F031E">
      <w:pPr>
        <w:pStyle w:val="NoSpacing"/>
        <w:ind w:left="720"/>
      </w:pPr>
      <w:r w:rsidRPr="006F031E">
        <w:t>least 3 units the semester in which you will graduate, including summer, regardless of the number of units already taken</w:t>
      </w:r>
    </w:p>
    <w:p w:rsidR="006F031E" w:rsidRDefault="006F031E" w:rsidP="00737135">
      <w:pPr>
        <w:pStyle w:val="NoSpacing"/>
        <w:rPr>
          <w:b/>
          <w:sz w:val="24"/>
          <w:szCs w:val="24"/>
        </w:rPr>
      </w:pPr>
    </w:p>
    <w:p w:rsidR="00C40ACA" w:rsidRDefault="00C40ACA" w:rsidP="00737135">
      <w:pPr>
        <w:pStyle w:val="NoSpacing"/>
        <w:rPr>
          <w:b/>
          <w:sz w:val="24"/>
          <w:szCs w:val="24"/>
        </w:rPr>
      </w:pPr>
    </w:p>
    <w:p w:rsidR="00737135" w:rsidRPr="00737135" w:rsidRDefault="00737135" w:rsidP="00737135">
      <w:pPr>
        <w:pStyle w:val="NoSpacing"/>
        <w:rPr>
          <w:b/>
          <w:sz w:val="24"/>
          <w:szCs w:val="24"/>
        </w:rPr>
      </w:pPr>
      <w:r w:rsidRPr="00737135">
        <w:rPr>
          <w:b/>
          <w:sz w:val="24"/>
          <w:szCs w:val="24"/>
        </w:rPr>
        <w:t>SIGNATURES</w:t>
      </w:r>
    </w:p>
    <w:p w:rsidR="00737135" w:rsidRDefault="00737135" w:rsidP="00737135">
      <w:pPr>
        <w:pStyle w:val="NoSpacing"/>
      </w:pPr>
      <w:r>
        <w:t>By signing below, you agree to the following statement:</w:t>
      </w:r>
    </w:p>
    <w:p w:rsidR="00737135" w:rsidRPr="00737135" w:rsidRDefault="00737135" w:rsidP="00737135">
      <w:pPr>
        <w:pStyle w:val="NoSpacing"/>
        <w:rPr>
          <w:i/>
          <w:iCs/>
          <w:color w:val="000000"/>
        </w:rPr>
      </w:pPr>
      <w:r w:rsidRPr="00737135">
        <w:rPr>
          <w:i/>
          <w:iCs/>
          <w:color w:val="000000"/>
        </w:rPr>
        <w:t>“Students are responsible for complete knowledge of Academic Catalog requirements in their degree plan for their catalog year and adhering to all policies in the Academic Catalog.”</w:t>
      </w:r>
    </w:p>
    <w:p w:rsidR="00737135" w:rsidRPr="00737135" w:rsidRDefault="00737135" w:rsidP="00737135">
      <w:pPr>
        <w:pStyle w:val="NoSpacing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5"/>
        <w:gridCol w:w="1967"/>
      </w:tblGrid>
      <w:tr w:rsidR="00737135" w:rsidTr="008836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737135" w:rsidRPr="00B83423" w:rsidRDefault="00737135" w:rsidP="008836BF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37135" w:rsidRPr="00B83423" w:rsidRDefault="00737135" w:rsidP="008836BF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</w:p>
        </w:tc>
      </w:tr>
      <w:tr w:rsidR="00737135" w:rsidTr="008836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737135" w:rsidRPr="00B83423" w:rsidRDefault="00737135" w:rsidP="008836BF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37135" w:rsidRPr="00B83423" w:rsidRDefault="00737135" w:rsidP="008836BF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</w:p>
        </w:tc>
      </w:tr>
      <w:tr w:rsidR="00737135" w:rsidRPr="005D6897" w:rsidTr="008836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737135" w:rsidRPr="005D6897" w:rsidRDefault="00737135" w:rsidP="008836BF">
            <w:pPr>
              <w:rPr>
                <w:b/>
                <w:sz w:val="24"/>
                <w:szCs w:val="24"/>
              </w:rPr>
            </w:pPr>
            <w:r w:rsidRPr="005D6897">
              <w:rPr>
                <w:b/>
                <w:sz w:val="24"/>
                <w:szCs w:val="24"/>
              </w:rPr>
              <w:t xml:space="preserve">Chair </w:t>
            </w:r>
            <w:r w:rsidRPr="005D6897">
              <w:rPr>
                <w:sz w:val="16"/>
                <w:szCs w:val="16"/>
              </w:rPr>
              <w:t>(required for Final)</w:t>
            </w:r>
            <w:r w:rsidRPr="005D68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37135" w:rsidRPr="005D6897" w:rsidRDefault="00737135" w:rsidP="008836BF">
            <w:pPr>
              <w:rPr>
                <w:b/>
                <w:sz w:val="24"/>
                <w:szCs w:val="24"/>
              </w:rPr>
            </w:pPr>
            <w:r w:rsidRPr="005D6897">
              <w:rPr>
                <w:b/>
                <w:sz w:val="24"/>
                <w:szCs w:val="24"/>
              </w:rPr>
              <w:t>Date:</w:t>
            </w:r>
          </w:p>
        </w:tc>
      </w:tr>
    </w:tbl>
    <w:p w:rsidR="00737135" w:rsidRDefault="00737135" w:rsidP="00737135">
      <w:pPr>
        <w:pStyle w:val="NoSpacing"/>
        <w:rPr>
          <w:b/>
          <w:sz w:val="18"/>
          <w:szCs w:val="18"/>
        </w:rPr>
      </w:pPr>
    </w:p>
    <w:p w:rsidR="006F031E" w:rsidRDefault="006F031E" w:rsidP="00737135">
      <w:pPr>
        <w:pStyle w:val="NoSpacing"/>
        <w:rPr>
          <w:b/>
          <w:sz w:val="18"/>
          <w:szCs w:val="18"/>
        </w:rPr>
      </w:pPr>
    </w:p>
    <w:p w:rsidR="006F031E" w:rsidRPr="0009600F" w:rsidRDefault="006F031E" w:rsidP="00737135">
      <w:pPr>
        <w:pStyle w:val="NoSpacing"/>
        <w:rPr>
          <w:b/>
          <w:sz w:val="18"/>
          <w:szCs w:val="18"/>
        </w:rPr>
      </w:pPr>
    </w:p>
    <w:p w:rsidR="00737135" w:rsidRPr="005B37E5" w:rsidRDefault="00737135" w:rsidP="00737135">
      <w:pPr>
        <w:pStyle w:val="NoSpacing"/>
        <w:rPr>
          <w:sz w:val="20"/>
          <w:szCs w:val="20"/>
        </w:rPr>
      </w:pPr>
      <w:r w:rsidRPr="005D6897">
        <w:rPr>
          <w:b/>
          <w:sz w:val="20"/>
          <w:szCs w:val="20"/>
        </w:rPr>
        <w:t>**Transfer/Equivalent/Previous Graduate Degree</w:t>
      </w:r>
      <w:r w:rsidRPr="005D6897">
        <w:rPr>
          <w:sz w:val="20"/>
          <w:szCs w:val="20"/>
        </w:rPr>
        <w:t xml:space="preserve"> – Must have Advisor approval</w:t>
      </w:r>
    </w:p>
    <w:p w:rsidR="00737135" w:rsidRPr="00144BA5" w:rsidRDefault="00737135" w:rsidP="0073713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Transfer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4BA5">
        <w:rPr>
          <w:sz w:val="20"/>
          <w:szCs w:val="20"/>
        </w:rPr>
        <w:t xml:space="preserve">T = Course transferred from another university </w:t>
      </w:r>
    </w:p>
    <w:p w:rsidR="00737135" w:rsidRPr="00144BA5" w:rsidRDefault="00737135" w:rsidP="0073713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 Degree</w:t>
      </w:r>
      <w:r w:rsidRPr="00144BA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:rsidR="00737135" w:rsidRDefault="00737135" w:rsidP="0073713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  <w:t>E = Course taken at NAU in place of required course</w:t>
      </w:r>
    </w:p>
    <w:p w:rsidR="000A3F28" w:rsidRDefault="000A3F28" w:rsidP="000A3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Internal Transfer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 = Graduate level course taken as undergraduate; Not applied to undergraduate degree</w:t>
      </w:r>
    </w:p>
    <w:p w:rsidR="00737135" w:rsidRPr="00737135" w:rsidRDefault="00737135" w:rsidP="00737135">
      <w:pPr>
        <w:pStyle w:val="NoSpacing"/>
        <w:rPr>
          <w:b/>
          <w:sz w:val="18"/>
          <w:szCs w:val="18"/>
        </w:rPr>
      </w:pPr>
    </w:p>
    <w:p w:rsidR="00737135" w:rsidRDefault="00737135" w:rsidP="0073713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737135" w:rsidRPr="00FF2A6C" w:rsidTr="008836BF">
        <w:trPr>
          <w:trHeight w:hRule="exact" w:val="360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737135" w:rsidRPr="00FF2A6C" w:rsidTr="008836BF">
        <w:trPr>
          <w:trHeight w:hRule="exact" w:val="360"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737135" w:rsidRPr="00FF2A6C" w:rsidRDefault="00737135" w:rsidP="008836BF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737135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737135" w:rsidRPr="00FF2A6C" w:rsidRDefault="00737135" w:rsidP="008836B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:rsidR="00D3559B" w:rsidRPr="00144BA5" w:rsidRDefault="00D3559B" w:rsidP="00737135">
      <w:pPr>
        <w:pStyle w:val="NoSpacing"/>
        <w:rPr>
          <w:sz w:val="20"/>
          <w:szCs w:val="20"/>
        </w:rPr>
      </w:pPr>
    </w:p>
    <w:sectPr w:rsidR="00D3559B" w:rsidRPr="00144BA5" w:rsidSect="002A5763">
      <w:footerReference w:type="default" r:id="rId8"/>
      <w:headerReference w:type="first" r:id="rId9"/>
      <w:footerReference w:type="first" r:id="rId10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BF" w:rsidRDefault="008836BF" w:rsidP="00392B1B">
      <w:r>
        <w:separator/>
      </w:r>
    </w:p>
  </w:endnote>
  <w:endnote w:type="continuationSeparator" w:id="0">
    <w:p w:rsidR="008836BF" w:rsidRDefault="008836BF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6BF" w:rsidRPr="006F031E" w:rsidRDefault="008836BF" w:rsidP="006F031E">
    <w:pPr>
      <w:pStyle w:val="NoSpacing"/>
      <w:rPr>
        <w:sz w:val="20"/>
        <w:szCs w:val="20"/>
      </w:rPr>
    </w:pPr>
    <w:r w:rsidRPr="006F031E">
      <w:rPr>
        <w:sz w:val="20"/>
        <w:szCs w:val="20"/>
      </w:rPr>
      <w:t>*Required</w:t>
    </w:r>
    <w:r w:rsidRPr="006F031E">
      <w:rPr>
        <w:sz w:val="20"/>
        <w:szCs w:val="20"/>
      </w:rPr>
      <w:tab/>
    </w:r>
    <w:r w:rsidR="006F031E">
      <w:rPr>
        <w:sz w:val="20"/>
        <w:szCs w:val="20"/>
      </w:rPr>
      <w:tab/>
    </w:r>
    <w:r w:rsidR="006F031E">
      <w:rPr>
        <w:sz w:val="20"/>
        <w:szCs w:val="20"/>
      </w:rPr>
      <w:tab/>
    </w:r>
    <w:r w:rsidR="006F031E">
      <w:rPr>
        <w:sz w:val="20"/>
        <w:szCs w:val="20"/>
      </w:rPr>
      <w:tab/>
    </w:r>
    <w:r w:rsidRPr="006F031E">
      <w:rPr>
        <w:sz w:val="20"/>
        <w:szCs w:val="20"/>
      </w:rPr>
      <w:t>Communication: Communication Studies</w:t>
    </w:r>
    <w:r w:rsidR="000C3BE7">
      <w:rPr>
        <w:sz w:val="20"/>
        <w:szCs w:val="20"/>
      </w:rPr>
      <w:t xml:space="preserve"> (MA)</w:t>
    </w:r>
    <w:r w:rsidRPr="006F031E">
      <w:rPr>
        <w:sz w:val="20"/>
        <w:szCs w:val="20"/>
      </w:rPr>
      <w:tab/>
    </w:r>
    <w:r w:rsidR="006F031E">
      <w:rPr>
        <w:sz w:val="20"/>
        <w:szCs w:val="20"/>
      </w:rPr>
      <w:tab/>
    </w:r>
    <w:r w:rsidRPr="000C3BE7">
      <w:rPr>
        <w:b/>
        <w:sz w:val="20"/>
        <w:szCs w:val="20"/>
      </w:rPr>
      <w:t xml:space="preserve">Revised: </w:t>
    </w:r>
    <w:r w:rsidR="008969CA">
      <w:rPr>
        <w:sz w:val="20"/>
        <w:szCs w:val="20"/>
      </w:rPr>
      <w:t>mmr, 6/20/16</w:t>
    </w:r>
  </w:p>
  <w:p w:rsidR="006F031E" w:rsidRPr="006F031E" w:rsidRDefault="006F031E" w:rsidP="006F031E">
    <w:pPr>
      <w:pStyle w:val="NoSpacing"/>
      <w:jc w:val="center"/>
      <w:rPr>
        <w:sz w:val="20"/>
        <w:szCs w:val="20"/>
      </w:rPr>
    </w:pPr>
    <w:r w:rsidRPr="006F031E">
      <w:rPr>
        <w:sz w:val="20"/>
        <w:szCs w:val="20"/>
      </w:rPr>
      <w:t xml:space="preserve">– </w:t>
    </w:r>
    <w:r w:rsidR="008969CA">
      <w:rPr>
        <w:sz w:val="20"/>
        <w:szCs w:val="20"/>
      </w:rPr>
      <w:t>2016-17</w:t>
    </w:r>
    <w:r>
      <w:rPr>
        <w:sz w:val="20"/>
        <w:szCs w:val="20"/>
      </w:rPr>
      <w:t xml:space="preserve"> </w:t>
    </w:r>
    <w:r w:rsidRPr="006F031E">
      <w:rPr>
        <w:sz w:val="20"/>
        <w:szCs w:val="20"/>
      </w:rPr>
      <w:t xml:space="preserve">Program of Study – Page </w:t>
    </w:r>
    <w:r w:rsidRPr="006F031E">
      <w:rPr>
        <w:sz w:val="20"/>
        <w:szCs w:val="20"/>
      </w:rPr>
      <w:fldChar w:fldCharType="begin"/>
    </w:r>
    <w:r w:rsidRPr="006F031E">
      <w:rPr>
        <w:sz w:val="20"/>
        <w:szCs w:val="20"/>
      </w:rPr>
      <w:instrText xml:space="preserve"> PAGE   \* MERGEFORMAT </w:instrText>
    </w:r>
    <w:r w:rsidRPr="006F031E">
      <w:rPr>
        <w:sz w:val="20"/>
        <w:szCs w:val="20"/>
      </w:rPr>
      <w:fldChar w:fldCharType="separate"/>
    </w:r>
    <w:r w:rsidR="000C7DE6">
      <w:rPr>
        <w:noProof/>
        <w:sz w:val="20"/>
        <w:szCs w:val="20"/>
      </w:rPr>
      <w:t>2</w:t>
    </w:r>
    <w:r w:rsidRPr="006F031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6BF" w:rsidRPr="00CC1AB0" w:rsidRDefault="008836BF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 w:rsidR="008969CA">
      <w:rPr>
        <w:sz w:val="20"/>
        <w:szCs w:val="24"/>
      </w:rPr>
      <w:t>mmr, 6/20/16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BF" w:rsidRDefault="008836BF" w:rsidP="00392B1B">
      <w:r>
        <w:separator/>
      </w:r>
    </w:p>
  </w:footnote>
  <w:footnote w:type="continuationSeparator" w:id="0">
    <w:p w:rsidR="008836BF" w:rsidRDefault="008836BF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8836BF" w:rsidRPr="000F348A" w:rsidTr="003768C2">
      <w:trPr>
        <w:jc w:val="center"/>
      </w:trPr>
      <w:tc>
        <w:tcPr>
          <w:tcW w:w="11016" w:type="dxa"/>
        </w:tcPr>
        <w:p w:rsidR="008836BF" w:rsidRPr="007D47A0" w:rsidRDefault="007F7BAC" w:rsidP="00F40ACA">
          <w:pPr>
            <w:jc w:val="center"/>
            <w:rPr>
              <w:rFonts w:ascii="Arial" w:hAnsi="Arial" w:cs="Arial"/>
              <w:sz w:val="12"/>
            </w:rPr>
          </w:pPr>
          <w:bookmarkStart w:id="8" w:name="OLE_LINK1"/>
          <w:r>
            <w:rPr>
              <w:noProof/>
            </w:rPr>
            <w:drawing>
              <wp:inline distT="0" distB="0" distL="0" distR="0">
                <wp:extent cx="5372100" cy="533400"/>
                <wp:effectExtent l="0" t="0" r="0" b="0"/>
                <wp:docPr id="1" name="Picture 1" descr="http://www4.nau.edu/marketing/downloads/logos-gif/NAU_1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4.nau.edu/marketing/downloads/logos-gif/NAU_1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8"/>
        </w:p>
      </w:tc>
    </w:tr>
  </w:tbl>
  <w:p w:rsidR="008836BF" w:rsidRDefault="008836BF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Master of Arts in Communication </w:t>
    </w:r>
  </w:p>
  <w:p w:rsidR="008836BF" w:rsidRPr="00483555" w:rsidRDefault="008836BF" w:rsidP="00392B1B">
    <w:pPr>
      <w:pStyle w:val="Header"/>
      <w:spacing w:before="120"/>
      <w:jc w:val="center"/>
      <w:rPr>
        <w:rFonts w:cs="Arial"/>
        <w:i/>
        <w:sz w:val="28"/>
      </w:rPr>
    </w:pPr>
    <w:r w:rsidRPr="00483555">
      <w:rPr>
        <w:rFonts w:cs="Arial"/>
        <w:i/>
        <w:sz w:val="28"/>
      </w:rPr>
      <w:t>Communication Studies Emphasis</w:t>
    </w:r>
  </w:p>
  <w:p w:rsidR="008836BF" w:rsidRPr="00CC1AB0" w:rsidRDefault="008836BF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Communication</w:t>
    </w:r>
  </w:p>
  <w:p w:rsidR="008836BF" w:rsidRPr="00CC1AB0" w:rsidRDefault="000A3F28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(201</w:t>
    </w:r>
    <w:r w:rsidR="008969CA">
      <w:rPr>
        <w:rFonts w:cs="Arial"/>
        <w:smallCaps/>
        <w:sz w:val="32"/>
      </w:rPr>
      <w:t>6-17</w:t>
    </w:r>
    <w:r w:rsidR="008836BF" w:rsidRPr="00CC1AB0">
      <w:rPr>
        <w:rFonts w:cs="Arial"/>
        <w:smallCaps/>
        <w:sz w:val="32"/>
      </w:rPr>
      <w:t>)</w:t>
    </w:r>
  </w:p>
  <w:p w:rsidR="008836BF" w:rsidRPr="00392B1B" w:rsidRDefault="008836BF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E7F9B"/>
    <w:multiLevelType w:val="multilevel"/>
    <w:tmpl w:val="473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2EFA830E"/>
    <w:lvl w:ilvl="0" w:tplc="4FFC0B2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23AB5A6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37EC0"/>
    <w:multiLevelType w:val="hybridMultilevel"/>
    <w:tmpl w:val="D736C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E1B1051"/>
    <w:multiLevelType w:val="hybridMultilevel"/>
    <w:tmpl w:val="49A4A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BF306B9"/>
    <w:multiLevelType w:val="hybridMultilevel"/>
    <w:tmpl w:val="9C1EC130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C250B"/>
    <w:multiLevelType w:val="hybridMultilevel"/>
    <w:tmpl w:val="D416D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062A95"/>
    <w:multiLevelType w:val="hybridMultilevel"/>
    <w:tmpl w:val="B5B4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23D41"/>
    <w:multiLevelType w:val="hybridMultilevel"/>
    <w:tmpl w:val="3F96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D274CD"/>
    <w:multiLevelType w:val="hybridMultilevel"/>
    <w:tmpl w:val="11229774"/>
    <w:lvl w:ilvl="0" w:tplc="7E10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"/>
  </w:num>
  <w:num w:numId="5">
    <w:abstractNumId w:val="2"/>
  </w:num>
  <w:num w:numId="6">
    <w:abstractNumId w:val="12"/>
  </w:num>
  <w:num w:numId="7">
    <w:abstractNumId w:val="18"/>
  </w:num>
  <w:num w:numId="8">
    <w:abstractNumId w:val="21"/>
  </w:num>
  <w:num w:numId="9">
    <w:abstractNumId w:val="9"/>
  </w:num>
  <w:num w:numId="10">
    <w:abstractNumId w:val="3"/>
  </w:num>
  <w:num w:numId="11">
    <w:abstractNumId w:val="17"/>
  </w:num>
  <w:num w:numId="12">
    <w:abstractNumId w:val="0"/>
  </w:num>
  <w:num w:numId="13">
    <w:abstractNumId w:val="10"/>
  </w:num>
  <w:num w:numId="14">
    <w:abstractNumId w:val="5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  <w:num w:numId="19">
    <w:abstractNumId w:val="20"/>
  </w:num>
  <w:num w:numId="20">
    <w:abstractNumId w:val="23"/>
  </w:num>
  <w:num w:numId="21">
    <w:abstractNumId w:val="15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QgA+v2KMHJ3+KRxzyRlfq0EFiBxzcQze6FuICIUIukxf/+uGxlQfExv5dS44ffCeB+Bqp3c9w+NpQqFAXFfnQ==" w:salt="qly8jvVM4wq68weWFsS2XA==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3F28"/>
    <w:rsid w:val="000A5F1F"/>
    <w:rsid w:val="000B2CF6"/>
    <w:rsid w:val="000B5227"/>
    <w:rsid w:val="000B5BF0"/>
    <w:rsid w:val="000C2A90"/>
    <w:rsid w:val="000C3BE7"/>
    <w:rsid w:val="000C7094"/>
    <w:rsid w:val="000C79B7"/>
    <w:rsid w:val="000C7DE6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2376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56A6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83555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576D1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89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93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31E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37135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11A"/>
    <w:rsid w:val="007E4795"/>
    <w:rsid w:val="007F1AD5"/>
    <w:rsid w:val="007F1ECF"/>
    <w:rsid w:val="007F317B"/>
    <w:rsid w:val="007F3529"/>
    <w:rsid w:val="007F444F"/>
    <w:rsid w:val="007F504B"/>
    <w:rsid w:val="007F72ED"/>
    <w:rsid w:val="007F7BAC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6BF"/>
    <w:rsid w:val="00883B65"/>
    <w:rsid w:val="0088566E"/>
    <w:rsid w:val="00891C96"/>
    <w:rsid w:val="008925D9"/>
    <w:rsid w:val="00894864"/>
    <w:rsid w:val="008969CA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6DD6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ACA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27A18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5:docId w15:val="{05678569-9878-434A-8A8F-3100E954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737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AC5E-5D19-45A7-BA0B-7158C8A9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Ruiz</cp:lastModifiedBy>
  <cp:revision>3</cp:revision>
  <cp:lastPrinted>2014-02-28T16:01:00Z</cp:lastPrinted>
  <dcterms:created xsi:type="dcterms:W3CDTF">2017-04-04T21:03:00Z</dcterms:created>
  <dcterms:modified xsi:type="dcterms:W3CDTF">2017-10-18T17:00:00Z</dcterms:modified>
</cp:coreProperties>
</file>