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bookmarkStart w:id="0" w:name="_GoBack"/>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bookmarkEnd w:id="0"/>
            <w:r w:rsidR="00DA3B95">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03748B">
            <w:pPr>
              <w:spacing w:before="120" w:line="360" w:lineRule="auto"/>
              <w:rPr>
                <w:sz w:val="24"/>
                <w:szCs w:val="24"/>
              </w:rPr>
            </w:pPr>
            <w:r w:rsidRPr="00B83423">
              <w:rPr>
                <w:b/>
                <w:sz w:val="24"/>
                <w:szCs w:val="24"/>
              </w:rPr>
              <w:t xml:space="preserve">Enrollment Term: </w:t>
            </w:r>
            <w:r w:rsidRPr="00B83423">
              <w:rPr>
                <w:sz w:val="24"/>
                <w:szCs w:val="24"/>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r w:rsidRPr="00B83423">
              <w:rPr>
                <w:sz w:val="24"/>
                <w:szCs w:val="24"/>
              </w:rPr>
              <w:t xml:space="preserve"> </w:t>
            </w:r>
            <w:r w:rsidRPr="00B83423">
              <w:rPr>
                <w:sz w:val="20"/>
                <w:szCs w:val="20"/>
              </w:rPr>
              <w:t>(ex. Summer 201</w:t>
            </w:r>
            <w:r w:rsidR="0003748B">
              <w:rPr>
                <w:sz w:val="20"/>
                <w:szCs w:val="20"/>
              </w:rPr>
              <w:t>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r w:rsidRPr="00B83423">
              <w:rPr>
                <w:sz w:val="24"/>
                <w:szCs w:val="24"/>
              </w:rPr>
              <w:t xml:space="preserve">  </w:t>
            </w:r>
            <w:r w:rsidR="0003748B">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4B0901">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4B0901">
              <w:rPr>
                <w:b/>
                <w:sz w:val="24"/>
                <w:szCs w:val="24"/>
              </w:rPr>
              <w:t>36</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955CE">
              <w:rPr>
                <w:sz w:val="24"/>
                <w:szCs w:val="24"/>
              </w:rPr>
            </w:r>
            <w:r w:rsidR="005955CE">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955CE">
              <w:rPr>
                <w:sz w:val="24"/>
                <w:szCs w:val="24"/>
              </w:rPr>
            </w:r>
            <w:r w:rsidR="005955CE">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
        <w:gridCol w:w="1052"/>
        <w:gridCol w:w="3510"/>
        <w:gridCol w:w="1170"/>
        <w:gridCol w:w="990"/>
        <w:gridCol w:w="990"/>
        <w:gridCol w:w="990"/>
        <w:gridCol w:w="990"/>
        <w:gridCol w:w="877"/>
      </w:tblGrid>
      <w:tr w:rsidR="0080062F" w:rsidRPr="00CC1AB0" w:rsidTr="00DA3B95">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877"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DA3B95">
        <w:trPr>
          <w:jc w:val="center"/>
        </w:trPr>
        <w:tc>
          <w:tcPr>
            <w:tcW w:w="10885" w:type="dxa"/>
            <w:gridSpan w:val="9"/>
          </w:tcPr>
          <w:p w:rsidR="0080062F" w:rsidRPr="00CC1AB0" w:rsidRDefault="004B0901" w:rsidP="00704D4F">
            <w:pPr>
              <w:numPr>
                <w:ilvl w:val="0"/>
                <w:numId w:val="15"/>
              </w:numPr>
              <w:spacing w:before="120" w:after="120"/>
              <w:rPr>
                <w:rFonts w:cs="Arial"/>
                <w:b/>
                <w:sz w:val="20"/>
                <w:szCs w:val="20"/>
              </w:rPr>
            </w:pPr>
            <w:r>
              <w:rPr>
                <w:rFonts w:cs="Arial"/>
                <w:b/>
                <w:sz w:val="20"/>
                <w:szCs w:val="20"/>
              </w:rPr>
              <w:t>Teaching and Pedagogy</w:t>
            </w:r>
            <w:r w:rsidR="0080062F" w:rsidRPr="00CC1AB0">
              <w:rPr>
                <w:rFonts w:cs="Arial"/>
                <w:b/>
                <w:sz w:val="20"/>
                <w:szCs w:val="20"/>
              </w:rPr>
              <w:t xml:space="preserve"> Courses</w:t>
            </w:r>
            <w:r w:rsidR="0080062F" w:rsidRPr="004B0901">
              <w:rPr>
                <w:rFonts w:cs="Arial"/>
                <w:b/>
                <w:sz w:val="20"/>
                <w:szCs w:val="20"/>
              </w:rPr>
              <w:t xml:space="preserve"> (</w:t>
            </w:r>
            <w:r>
              <w:rPr>
                <w:rFonts w:cs="Arial"/>
                <w:b/>
                <w:sz w:val="20"/>
                <w:szCs w:val="20"/>
              </w:rPr>
              <w:t>12</w:t>
            </w:r>
            <w:r w:rsidR="0080062F" w:rsidRPr="00CC1AB0">
              <w:rPr>
                <w:rFonts w:cs="Arial"/>
                <w:b/>
                <w:color w:val="FF0000"/>
                <w:sz w:val="20"/>
                <w:szCs w:val="20"/>
              </w:rPr>
              <w:t xml:space="preserve"> </w:t>
            </w:r>
            <w:r w:rsidR="00704D4F">
              <w:rPr>
                <w:rFonts w:cs="Arial"/>
                <w:b/>
                <w:sz w:val="20"/>
                <w:szCs w:val="20"/>
              </w:rPr>
              <w:t>units</w:t>
            </w:r>
            <w:r w:rsidR="0080062F" w:rsidRPr="00CC1AB0">
              <w:rPr>
                <w:rFonts w:cs="Arial"/>
                <w:b/>
                <w:sz w:val="20"/>
                <w:szCs w:val="20"/>
              </w:rPr>
              <w:t xml:space="preserve"> required)</w:t>
            </w:r>
            <w:r>
              <w:rPr>
                <w:rFonts w:cs="Arial"/>
                <w:b/>
                <w:sz w:val="20"/>
                <w:szCs w:val="20"/>
              </w:rPr>
              <w:t>:</w:t>
            </w:r>
            <w:r>
              <w:rPr>
                <w:rFonts w:cs="Arial"/>
                <w:sz w:val="20"/>
                <w:szCs w:val="20"/>
              </w:rPr>
              <w:t xml:space="preserve"> Select from SPA 511, SPA 512, SPA 514, SPA 515, SPA 516, or SPA 601.</w:t>
            </w:r>
          </w:p>
        </w:tc>
      </w:tr>
      <w:tr w:rsidR="004B0901" w:rsidRPr="00CC1AB0" w:rsidTr="00DA3B95">
        <w:trPr>
          <w:trHeight w:val="360"/>
          <w:jc w:val="center"/>
        </w:trPr>
        <w:tc>
          <w:tcPr>
            <w:tcW w:w="316" w:type="dxa"/>
          </w:tcPr>
          <w:p w:rsidR="004B0901" w:rsidRPr="00CC1AB0" w:rsidRDefault="004B0901" w:rsidP="00466F40">
            <w:pPr>
              <w:spacing w:before="60" w:after="60"/>
              <w:rPr>
                <w:sz w:val="20"/>
                <w:szCs w:val="20"/>
              </w:rPr>
            </w:pPr>
            <w:r w:rsidRPr="00CC1AB0">
              <w:rPr>
                <w:sz w:val="20"/>
                <w:szCs w:val="20"/>
              </w:rPr>
              <w:t>*</w:t>
            </w:r>
          </w:p>
        </w:tc>
        <w:tc>
          <w:tcPr>
            <w:tcW w:w="1052" w:type="dxa"/>
            <w:vAlign w:val="center"/>
          </w:tcPr>
          <w:p w:rsidR="004B0901" w:rsidRDefault="004B0901" w:rsidP="004B090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B0901" w:rsidRDefault="004B0901" w:rsidP="004B090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B0901" w:rsidRPr="00CC1AB0" w:rsidRDefault="00DA3B95"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B0901" w:rsidRPr="00CC1AB0" w:rsidRDefault="00DA3B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B0901" w:rsidRPr="00CC1AB0" w:rsidRDefault="00DA3B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B0901" w:rsidRPr="00CC1AB0" w:rsidRDefault="00DA3B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B0901" w:rsidRPr="00CC1AB0" w:rsidRDefault="00DA3B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4B0901" w:rsidRPr="00CC1AB0" w:rsidRDefault="00DA3B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trHeight w:val="360"/>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trHeight w:val="360"/>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trHeight w:val="360"/>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10885" w:type="dxa"/>
            <w:gridSpan w:val="9"/>
          </w:tcPr>
          <w:p w:rsidR="00DA3B95" w:rsidRPr="00CC1AB0" w:rsidRDefault="00DA3B95" w:rsidP="00DA3B95">
            <w:pPr>
              <w:numPr>
                <w:ilvl w:val="0"/>
                <w:numId w:val="15"/>
              </w:numPr>
              <w:spacing w:before="120" w:after="120"/>
              <w:rPr>
                <w:rFonts w:cs="Arial"/>
                <w:b/>
                <w:sz w:val="20"/>
                <w:szCs w:val="20"/>
              </w:rPr>
            </w:pPr>
            <w:r>
              <w:rPr>
                <w:rFonts w:cs="Arial"/>
                <w:b/>
                <w:sz w:val="20"/>
                <w:szCs w:val="20"/>
              </w:rPr>
              <w:t>Literature and Culture Courses</w:t>
            </w:r>
            <w:r w:rsidRPr="00CC1AB0">
              <w:rPr>
                <w:rFonts w:cs="Arial"/>
                <w:b/>
                <w:sz w:val="20"/>
                <w:szCs w:val="20"/>
              </w:rPr>
              <w:t xml:space="preserve"> (</w:t>
            </w:r>
            <w:r>
              <w:rPr>
                <w:rFonts w:cs="Arial"/>
                <w:b/>
                <w:sz w:val="20"/>
                <w:szCs w:val="20"/>
              </w:rPr>
              <w:t xml:space="preserve">9-12 units required): </w:t>
            </w:r>
            <w:r>
              <w:rPr>
                <w:rFonts w:cs="Arial"/>
                <w:sz w:val="20"/>
                <w:szCs w:val="20"/>
              </w:rPr>
              <w:t>Select from SPA 531, SPA 532, SPA 533, or SPA 534.</w:t>
            </w:r>
          </w:p>
        </w:tc>
      </w:tr>
      <w:tr w:rsidR="00DA3B95" w:rsidRPr="00CC1AB0" w:rsidTr="00DA3B95">
        <w:trPr>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10885" w:type="dxa"/>
            <w:gridSpan w:val="9"/>
          </w:tcPr>
          <w:p w:rsidR="00DA3B95" w:rsidRPr="004B0901" w:rsidRDefault="00DA3B95" w:rsidP="00DA3B95">
            <w:pPr>
              <w:numPr>
                <w:ilvl w:val="0"/>
                <w:numId w:val="15"/>
              </w:numPr>
              <w:spacing w:before="60" w:after="60"/>
              <w:rPr>
                <w:b/>
                <w:sz w:val="20"/>
                <w:szCs w:val="20"/>
              </w:rPr>
            </w:pPr>
            <w:r w:rsidRPr="004B0901">
              <w:rPr>
                <w:b/>
                <w:sz w:val="20"/>
                <w:szCs w:val="20"/>
              </w:rPr>
              <w:t>Linguistics Courses (9-12 units required):</w:t>
            </w:r>
            <w:r w:rsidRPr="004B0901">
              <w:rPr>
                <w:sz w:val="20"/>
                <w:szCs w:val="20"/>
              </w:rPr>
              <w:t xml:space="preserve"> Select from SPA 551, SPA 552, SPA 553, SPA 554, or SPA 555.</w:t>
            </w:r>
          </w:p>
        </w:tc>
      </w:tr>
      <w:tr w:rsidR="00DA3B95" w:rsidRPr="00CC1AB0" w:rsidTr="00DA3B95">
        <w:trPr>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316" w:type="dxa"/>
          </w:tcPr>
          <w:p w:rsidR="00DA3B95" w:rsidRPr="00CC1AB0" w:rsidRDefault="00DA3B95" w:rsidP="00DA3B95">
            <w:pPr>
              <w:spacing w:before="60" w:after="60"/>
              <w:rPr>
                <w:sz w:val="20"/>
                <w:szCs w:val="20"/>
              </w:rPr>
            </w:pPr>
            <w:r w:rsidRPr="00CC1AB0">
              <w:rPr>
                <w:sz w:val="20"/>
                <w:szCs w:val="20"/>
              </w:rPr>
              <w:t>*</w:t>
            </w:r>
          </w:p>
        </w:tc>
        <w:tc>
          <w:tcPr>
            <w:tcW w:w="1052" w:type="dxa"/>
            <w:vAlign w:val="center"/>
          </w:tcPr>
          <w:p w:rsidR="00DA3B95" w:rsidRDefault="00DA3B95" w:rsidP="00DA3B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A3B95" w:rsidRDefault="00DA3B95" w:rsidP="00DA3B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A3B95" w:rsidRPr="00CC1AB0" w:rsidTr="00DA3B95">
        <w:trPr>
          <w:jc w:val="center"/>
        </w:trPr>
        <w:tc>
          <w:tcPr>
            <w:tcW w:w="10885" w:type="dxa"/>
            <w:gridSpan w:val="9"/>
          </w:tcPr>
          <w:p w:rsidR="00DA3B95" w:rsidRPr="00A83646" w:rsidRDefault="00DA3B95" w:rsidP="00DA3B95">
            <w:pPr>
              <w:numPr>
                <w:ilvl w:val="0"/>
                <w:numId w:val="15"/>
              </w:numPr>
              <w:spacing w:before="60" w:after="60"/>
              <w:rPr>
                <w:b/>
                <w:sz w:val="20"/>
                <w:szCs w:val="20"/>
              </w:rPr>
            </w:pPr>
            <w:r w:rsidRPr="00A83646">
              <w:rPr>
                <w:b/>
                <w:sz w:val="20"/>
                <w:szCs w:val="20"/>
              </w:rPr>
              <w:t>Capstone Project (3 units required)</w:t>
            </w:r>
          </w:p>
        </w:tc>
      </w:tr>
      <w:tr w:rsidR="00DA3B95" w:rsidRPr="00CC1AB0" w:rsidTr="00DA3B95">
        <w:trPr>
          <w:jc w:val="center"/>
        </w:trPr>
        <w:tc>
          <w:tcPr>
            <w:tcW w:w="316" w:type="dxa"/>
          </w:tcPr>
          <w:p w:rsidR="00DA3B95" w:rsidRPr="00CC1AB0" w:rsidRDefault="00DA3B95" w:rsidP="00DA3B95">
            <w:pPr>
              <w:spacing w:before="60" w:after="60"/>
              <w:rPr>
                <w:sz w:val="20"/>
                <w:szCs w:val="20"/>
              </w:rPr>
            </w:pPr>
            <w:r>
              <w:rPr>
                <w:sz w:val="20"/>
                <w:szCs w:val="20"/>
              </w:rPr>
              <w:t>*</w:t>
            </w:r>
          </w:p>
        </w:tc>
        <w:tc>
          <w:tcPr>
            <w:tcW w:w="1052" w:type="dxa"/>
            <w:vAlign w:val="center"/>
          </w:tcPr>
          <w:p w:rsidR="00DA3B95" w:rsidRPr="000A79BA" w:rsidRDefault="00DA3B95" w:rsidP="00DA3B95">
            <w:pPr>
              <w:jc w:val="center"/>
              <w:rPr>
                <w:sz w:val="20"/>
                <w:szCs w:val="20"/>
              </w:rPr>
            </w:pPr>
            <w:r>
              <w:rPr>
                <w:sz w:val="20"/>
                <w:szCs w:val="20"/>
              </w:rPr>
              <w:t>SPA 689</w:t>
            </w:r>
          </w:p>
        </w:tc>
        <w:tc>
          <w:tcPr>
            <w:tcW w:w="3510" w:type="dxa"/>
            <w:vAlign w:val="center"/>
          </w:tcPr>
          <w:p w:rsidR="00DA3B95" w:rsidRPr="001520EC" w:rsidRDefault="00DA3B95" w:rsidP="00DA3B95">
            <w:pPr>
              <w:rPr>
                <w:sz w:val="20"/>
                <w:szCs w:val="20"/>
              </w:rPr>
            </w:pPr>
            <w:r>
              <w:rPr>
                <w:sz w:val="20"/>
                <w:szCs w:val="20"/>
              </w:rPr>
              <w:t>Spanish MAT Capstone Project</w:t>
            </w:r>
          </w:p>
        </w:tc>
        <w:tc>
          <w:tcPr>
            <w:tcW w:w="117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7" w:type="dxa"/>
            <w:vAlign w:val="center"/>
          </w:tcPr>
          <w:p w:rsidR="00DA3B95" w:rsidRPr="00CC1AB0" w:rsidRDefault="00DA3B95" w:rsidP="00DA3B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A83646" w:rsidRDefault="00A83646" w:rsidP="00581F33">
      <w:pPr>
        <w:rPr>
          <w:sz w:val="24"/>
          <w:szCs w:val="24"/>
        </w:rPr>
      </w:pPr>
    </w:p>
    <w:p w:rsidR="00A83646" w:rsidRDefault="00A83646" w:rsidP="00581F33">
      <w:pPr>
        <w:rPr>
          <w:sz w:val="24"/>
          <w:szCs w:val="24"/>
        </w:rPr>
      </w:pPr>
    </w:p>
    <w:p w:rsidR="00293CAD" w:rsidRDefault="00293CAD"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p w:rsidR="00581F33" w:rsidRDefault="00581F33"/>
    <w:p w:rsidR="00A83646" w:rsidRPr="00A83646" w:rsidRDefault="00A83646" w:rsidP="00A83646">
      <w:pPr>
        <w:spacing w:line="360" w:lineRule="auto"/>
        <w:rPr>
          <w:b/>
          <w:caps/>
          <w:sz w:val="24"/>
          <w:szCs w:val="24"/>
        </w:rPr>
      </w:pPr>
      <w:r w:rsidRPr="00A83646">
        <w:rPr>
          <w:b/>
          <w:caps/>
          <w:sz w:val="24"/>
          <w:szCs w:val="24"/>
        </w:rPr>
        <w:t>Additional Requirements and Information</w:t>
      </w:r>
    </w:p>
    <w:p w:rsidR="00A83646" w:rsidRDefault="00A83646">
      <w:r>
        <w:t xml:space="preserve">Students are required to take and pass </w:t>
      </w:r>
      <w:r w:rsidRPr="00A83646">
        <w:rPr>
          <w:b/>
        </w:rPr>
        <w:t>Comprehensive Written Exams.</w:t>
      </w:r>
    </w:p>
    <w:p w:rsidR="00A83646" w:rsidRDefault="00A83646"/>
    <w:p w:rsidR="008A4B22" w:rsidRDefault="00A83646">
      <w:r>
        <w:t>Please note that this academic plan does not lead to Arizona state teacher certification. See the "College of Education" section of this catalog for information about certification programs.</w:t>
      </w:r>
    </w:p>
    <w:p w:rsidR="00DA3B95" w:rsidRDefault="00DA3B95" w:rsidP="00DA3B95">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DA3B95" w:rsidRDefault="00DA3B95" w:rsidP="00DA3B95">
      <w:pPr>
        <w:pStyle w:val="NoSpacing"/>
        <w:rPr>
          <w:rFonts w:asciiTheme="minorHAnsi" w:hAnsiTheme="minorHAnsi"/>
          <w:i/>
          <w:iCs/>
          <w:color w:val="000000"/>
        </w:rPr>
      </w:pPr>
    </w:p>
    <w:p w:rsidR="00DA3B95" w:rsidRPr="00561C89" w:rsidRDefault="00DA3B95" w:rsidP="00DA3B95">
      <w:pPr>
        <w:pStyle w:val="NoSpacing"/>
        <w:rPr>
          <w:rFonts w:asciiTheme="minorHAnsi" w:hAnsiTheme="minorHAnsi"/>
          <w:b/>
          <w:iCs/>
          <w:color w:val="000000"/>
        </w:rPr>
      </w:pPr>
      <w:r>
        <w:rPr>
          <w:rFonts w:asciiTheme="minorHAnsi" w:hAnsiTheme="minorHAnsi"/>
          <w:b/>
          <w:iCs/>
          <w:color w:val="000000"/>
        </w:rPr>
        <w:t>Students:</w:t>
      </w:r>
    </w:p>
    <w:p w:rsidR="00DA3B95" w:rsidRDefault="00DA3B95" w:rsidP="00DA3B95">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DA3B95" w:rsidRDefault="00DA3B95" w:rsidP="00DA3B95">
      <w:pPr>
        <w:pStyle w:val="NoSpacing"/>
      </w:pPr>
    </w:p>
    <w:p w:rsidR="00DA3B95" w:rsidRDefault="00DA3B95" w:rsidP="00DA3B95">
      <w:pPr>
        <w:pStyle w:val="NoSpacing"/>
      </w:pPr>
      <w:r>
        <w:t>By signing or entering your name below, you agree to the following statement:</w:t>
      </w:r>
    </w:p>
    <w:p w:rsidR="00DA3B95" w:rsidRDefault="00DA3B95" w:rsidP="00DA3B95">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DA3B95" w:rsidRDefault="00DA3B95" w:rsidP="00DA3B95">
      <w:pPr>
        <w:pStyle w:val="NoSpacing"/>
        <w:rPr>
          <w:rFonts w:asciiTheme="minorHAnsi" w:hAnsiTheme="minorHAnsi"/>
          <w:iCs/>
          <w:color w:val="000000"/>
        </w:rPr>
      </w:pPr>
    </w:p>
    <w:p w:rsidR="00DA3B95" w:rsidRPr="00DE5701" w:rsidRDefault="00DA3B95" w:rsidP="00DA3B95">
      <w:pPr>
        <w:pStyle w:val="NoSpacing"/>
        <w:rPr>
          <w:rFonts w:asciiTheme="minorHAnsi" w:hAnsiTheme="minorHAnsi"/>
          <w:iCs/>
          <w:color w:val="000000"/>
        </w:rPr>
      </w:pPr>
    </w:p>
    <w:p w:rsidR="00DA3B95" w:rsidRDefault="00DA3B95" w:rsidP="00DA3B95">
      <w:pPr>
        <w:pStyle w:val="NoSpacing"/>
        <w:rPr>
          <w:rFonts w:asciiTheme="minorHAnsi" w:hAnsiTheme="minorHAnsi"/>
          <w:b/>
          <w:iCs/>
          <w:color w:val="000000"/>
        </w:rPr>
      </w:pPr>
      <w:r>
        <w:rPr>
          <w:rFonts w:asciiTheme="minorHAnsi" w:hAnsiTheme="minorHAnsi"/>
          <w:b/>
          <w:iCs/>
          <w:color w:val="000000"/>
        </w:rPr>
        <w:t>Advisors and Chairs/Directors:</w:t>
      </w:r>
    </w:p>
    <w:p w:rsidR="00DA3B95" w:rsidRPr="00B66294" w:rsidRDefault="00DA3B95" w:rsidP="00DA3B95">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A3B95">
              <w:rPr>
                <w:sz w:val="20"/>
                <w:szCs w:val="20"/>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A3B95">
              <w:rPr>
                <w:sz w:val="20"/>
                <w:szCs w:val="20"/>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DA3B95">
              <w:rPr>
                <w:sz w:val="20"/>
                <w:szCs w:val="20"/>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A3B95">
              <w:rPr>
                <w:sz w:val="20"/>
                <w:szCs w:val="20"/>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tc>
      </w:tr>
      <w:tr w:rsidR="00293CAD" w:rsidRPr="00A83646" w:rsidTr="00B83423">
        <w:trPr>
          <w:trHeight w:val="432"/>
        </w:trPr>
        <w:tc>
          <w:tcPr>
            <w:tcW w:w="8910" w:type="dxa"/>
            <w:shd w:val="clear" w:color="auto" w:fill="auto"/>
            <w:vAlign w:val="center"/>
          </w:tcPr>
          <w:p w:rsidR="00293CAD" w:rsidRPr="00A83646" w:rsidRDefault="00293CAD" w:rsidP="003768C2">
            <w:pPr>
              <w:rPr>
                <w:b/>
                <w:sz w:val="24"/>
                <w:szCs w:val="24"/>
              </w:rPr>
            </w:pPr>
            <w:r w:rsidRPr="00A83646">
              <w:rPr>
                <w:b/>
                <w:sz w:val="24"/>
                <w:szCs w:val="24"/>
              </w:rPr>
              <w:t>Chair</w:t>
            </w:r>
            <w:r w:rsidR="005B37E5" w:rsidRPr="00A83646">
              <w:rPr>
                <w:b/>
                <w:sz w:val="24"/>
                <w:szCs w:val="24"/>
              </w:rPr>
              <w:t xml:space="preserve"> </w:t>
            </w:r>
            <w:r w:rsidR="005B37E5" w:rsidRPr="00A83646">
              <w:rPr>
                <w:sz w:val="16"/>
                <w:szCs w:val="16"/>
              </w:rPr>
              <w:t>(required for Final)</w:t>
            </w:r>
            <w:r w:rsidRPr="00A83646">
              <w:rPr>
                <w:b/>
                <w:sz w:val="24"/>
                <w:szCs w:val="24"/>
              </w:rPr>
              <w:t>:</w:t>
            </w:r>
            <w:r w:rsidR="00DA3B95">
              <w:rPr>
                <w:sz w:val="20"/>
                <w:szCs w:val="20"/>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tc>
        <w:tc>
          <w:tcPr>
            <w:tcW w:w="1998" w:type="dxa"/>
            <w:shd w:val="clear" w:color="auto" w:fill="auto"/>
            <w:vAlign w:val="center"/>
          </w:tcPr>
          <w:p w:rsidR="00293CAD" w:rsidRPr="00A83646" w:rsidRDefault="00293CAD" w:rsidP="003768C2">
            <w:pPr>
              <w:rPr>
                <w:b/>
                <w:sz w:val="24"/>
                <w:szCs w:val="24"/>
              </w:rPr>
            </w:pPr>
            <w:r w:rsidRPr="00A83646">
              <w:rPr>
                <w:b/>
                <w:sz w:val="24"/>
                <w:szCs w:val="24"/>
              </w:rPr>
              <w:t>Date:</w:t>
            </w:r>
            <w:r w:rsidR="00DA3B95">
              <w:rPr>
                <w:sz w:val="20"/>
                <w:szCs w:val="20"/>
              </w:rPr>
              <w:t xml:space="preserve"> </w:t>
            </w:r>
            <w:r w:rsidR="00DA3B95">
              <w:rPr>
                <w:sz w:val="20"/>
                <w:szCs w:val="20"/>
              </w:rPr>
              <w:fldChar w:fldCharType="begin">
                <w:ffData>
                  <w:name w:val=""/>
                  <w:enabled/>
                  <w:calcOnExit w:val="0"/>
                  <w:textInput>
                    <w:maxLength w:val="50"/>
                  </w:textInput>
                </w:ffData>
              </w:fldChar>
            </w:r>
            <w:r w:rsidR="00DA3B95">
              <w:rPr>
                <w:sz w:val="20"/>
                <w:szCs w:val="20"/>
              </w:rPr>
              <w:instrText xml:space="preserve"> FORMTEXT </w:instrText>
            </w:r>
            <w:r w:rsidR="00DA3B95">
              <w:rPr>
                <w:sz w:val="20"/>
                <w:szCs w:val="20"/>
              </w:rPr>
            </w:r>
            <w:r w:rsidR="00DA3B95">
              <w:rPr>
                <w:sz w:val="20"/>
                <w:szCs w:val="20"/>
              </w:rPr>
              <w:fldChar w:fldCharType="separate"/>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noProof/>
                <w:sz w:val="20"/>
                <w:szCs w:val="20"/>
              </w:rPr>
              <w:t> </w:t>
            </w:r>
            <w:r w:rsidR="00DA3B95">
              <w:rPr>
                <w:sz w:val="20"/>
                <w:szCs w:val="20"/>
              </w:rPr>
              <w:fldChar w:fldCharType="end"/>
            </w:r>
          </w:p>
        </w:tc>
      </w:tr>
    </w:tbl>
    <w:p w:rsidR="00FF2A6C" w:rsidRDefault="00FF2A6C" w:rsidP="00144BA5">
      <w:pPr>
        <w:pStyle w:val="NoSpacing"/>
        <w:rPr>
          <w:b/>
          <w:sz w:val="20"/>
          <w:szCs w:val="20"/>
        </w:rPr>
      </w:pPr>
    </w:p>
    <w:p w:rsidR="00A83646" w:rsidRPr="00A83646" w:rsidRDefault="00A83646" w:rsidP="00144BA5">
      <w:pPr>
        <w:pStyle w:val="NoSpacing"/>
        <w:rPr>
          <w:b/>
          <w:sz w:val="20"/>
          <w:szCs w:val="20"/>
        </w:rPr>
      </w:pPr>
    </w:p>
    <w:p w:rsidR="00B869CE" w:rsidRPr="00A83646" w:rsidRDefault="00B869CE" w:rsidP="00144BA5">
      <w:pPr>
        <w:pStyle w:val="NoSpacing"/>
        <w:rPr>
          <w:b/>
          <w:sz w:val="20"/>
          <w:szCs w:val="20"/>
        </w:rPr>
      </w:pPr>
    </w:p>
    <w:p w:rsidR="00CA67DC" w:rsidRPr="00A83646" w:rsidRDefault="00CA67DC" w:rsidP="00144BA5">
      <w:pPr>
        <w:pStyle w:val="NoSpacing"/>
        <w:rPr>
          <w:sz w:val="20"/>
          <w:szCs w:val="20"/>
        </w:rPr>
      </w:pPr>
      <w:r w:rsidRPr="00A83646">
        <w:rPr>
          <w:b/>
          <w:sz w:val="20"/>
          <w:szCs w:val="20"/>
        </w:rPr>
        <w:t>**Transfer/Equivalent/Previous Graduate Degree</w:t>
      </w:r>
      <w:r w:rsidR="005B37E5" w:rsidRPr="00A83646">
        <w:rPr>
          <w:sz w:val="20"/>
          <w:szCs w:val="20"/>
        </w:rPr>
        <w:t xml:space="preserve"> – Must have Advisor approval</w:t>
      </w:r>
    </w:p>
    <w:p w:rsidR="00CA67DC" w:rsidRPr="00A83646" w:rsidRDefault="00CA67DC" w:rsidP="00144BA5">
      <w:pPr>
        <w:pStyle w:val="NoSpacing"/>
        <w:rPr>
          <w:sz w:val="20"/>
          <w:szCs w:val="20"/>
        </w:rPr>
      </w:pPr>
      <w:r w:rsidRPr="00A83646">
        <w:rPr>
          <w:sz w:val="20"/>
          <w:szCs w:val="20"/>
        </w:rPr>
        <w:t>Transfer</w:t>
      </w:r>
      <w:r w:rsidRPr="00A83646">
        <w:rPr>
          <w:sz w:val="20"/>
          <w:szCs w:val="20"/>
        </w:rPr>
        <w:tab/>
      </w:r>
      <w:r w:rsidR="00144BA5" w:rsidRPr="00A83646">
        <w:rPr>
          <w:sz w:val="20"/>
          <w:szCs w:val="20"/>
        </w:rPr>
        <w:tab/>
      </w:r>
      <w:r w:rsidR="00144BA5" w:rsidRPr="00A83646">
        <w:rPr>
          <w:sz w:val="20"/>
          <w:szCs w:val="20"/>
        </w:rPr>
        <w:tab/>
      </w:r>
      <w:r w:rsidR="009118DF" w:rsidRPr="00A83646">
        <w:rPr>
          <w:sz w:val="20"/>
          <w:szCs w:val="20"/>
        </w:rPr>
        <w:tab/>
      </w:r>
      <w:r w:rsidRPr="00A83646">
        <w:rPr>
          <w:sz w:val="20"/>
          <w:szCs w:val="20"/>
        </w:rPr>
        <w:t xml:space="preserve">T = Course transferred from another university </w:t>
      </w:r>
    </w:p>
    <w:p w:rsidR="00CA67DC" w:rsidRPr="00A83646" w:rsidRDefault="00CA67DC" w:rsidP="00144BA5">
      <w:pPr>
        <w:pStyle w:val="NoSpacing"/>
        <w:rPr>
          <w:sz w:val="20"/>
          <w:szCs w:val="20"/>
        </w:rPr>
      </w:pPr>
      <w:r w:rsidRPr="00A83646">
        <w:rPr>
          <w:sz w:val="20"/>
          <w:szCs w:val="20"/>
        </w:rPr>
        <w:t>Previous Graduate</w:t>
      </w:r>
      <w:r w:rsidR="00144BA5" w:rsidRPr="00A83646">
        <w:rPr>
          <w:sz w:val="20"/>
          <w:szCs w:val="20"/>
        </w:rPr>
        <w:t xml:space="preserve"> Degree</w:t>
      </w:r>
      <w:r w:rsidR="00144BA5" w:rsidRPr="00A83646">
        <w:rPr>
          <w:sz w:val="20"/>
          <w:szCs w:val="20"/>
        </w:rPr>
        <w:tab/>
      </w:r>
      <w:r w:rsidR="009118DF" w:rsidRPr="00A83646">
        <w:rPr>
          <w:sz w:val="20"/>
          <w:szCs w:val="20"/>
        </w:rPr>
        <w:tab/>
      </w:r>
      <w:r w:rsidRPr="00A83646">
        <w:rPr>
          <w:sz w:val="20"/>
          <w:szCs w:val="20"/>
        </w:rPr>
        <w:t>P = Course taken at NAU from previous graduate degree</w:t>
      </w:r>
    </w:p>
    <w:p w:rsidR="00CA67DC" w:rsidRDefault="00144BA5" w:rsidP="00144BA5">
      <w:pPr>
        <w:pStyle w:val="NoSpacing"/>
        <w:rPr>
          <w:sz w:val="20"/>
          <w:szCs w:val="20"/>
        </w:rPr>
      </w:pPr>
      <w:r w:rsidRPr="00A83646">
        <w:rPr>
          <w:sz w:val="20"/>
          <w:szCs w:val="20"/>
        </w:rPr>
        <w:t>Equivalent</w:t>
      </w:r>
      <w:r w:rsidRPr="00A83646">
        <w:rPr>
          <w:sz w:val="20"/>
          <w:szCs w:val="20"/>
        </w:rPr>
        <w:tab/>
      </w:r>
      <w:r w:rsidRPr="00A83646">
        <w:rPr>
          <w:sz w:val="20"/>
          <w:szCs w:val="20"/>
        </w:rPr>
        <w:tab/>
      </w:r>
      <w:r w:rsidRPr="00A83646">
        <w:rPr>
          <w:sz w:val="20"/>
          <w:szCs w:val="20"/>
        </w:rPr>
        <w:tab/>
      </w:r>
      <w:r w:rsidR="00CA67DC" w:rsidRPr="00A83646">
        <w:rPr>
          <w:sz w:val="20"/>
          <w:szCs w:val="20"/>
        </w:rPr>
        <w:t>E = Course taken at NAU in place</w:t>
      </w:r>
      <w:r w:rsidR="00CA67DC" w:rsidRPr="00144BA5">
        <w:rPr>
          <w:sz w:val="20"/>
          <w:szCs w:val="20"/>
        </w:rPr>
        <w:t xml:space="preserve"> of required course</w:t>
      </w:r>
    </w:p>
    <w:p w:rsidR="00CC2255" w:rsidRDefault="00CC2255" w:rsidP="00CC225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01" w:rsidRDefault="004B0901" w:rsidP="00392B1B">
      <w:r>
        <w:separator/>
      </w:r>
    </w:p>
  </w:endnote>
  <w:endnote w:type="continuationSeparator" w:id="0">
    <w:p w:rsidR="004B0901" w:rsidRDefault="004B090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01" w:rsidRPr="00CC1AB0" w:rsidRDefault="004B0901"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A83646">
      <w:rPr>
        <w:rFonts w:cs="Arial"/>
        <w:sz w:val="20"/>
        <w:szCs w:val="24"/>
      </w:rPr>
      <w:t>Spanish (MAT)</w:t>
    </w:r>
    <w:r w:rsidR="0003748B">
      <w:rPr>
        <w:rFonts w:cs="Arial"/>
        <w:sz w:val="20"/>
        <w:szCs w:val="24"/>
      </w:rPr>
      <w:t xml:space="preserve"> – 20</w:t>
    </w:r>
    <w:r w:rsidR="00DA3B95">
      <w:rPr>
        <w:rFonts w:cs="Arial"/>
        <w:sz w:val="20"/>
        <w:szCs w:val="24"/>
      </w:rPr>
      <w:t xml:space="preserve">17-18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5955CE">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00A83646">
      <w:rPr>
        <w:rFonts w:cs="Arial"/>
        <w:sz w:val="20"/>
        <w:szCs w:val="24"/>
      </w:rPr>
      <w:tab/>
    </w:r>
    <w:r w:rsidRPr="00B83423">
      <w:rPr>
        <w:rFonts w:cs="Arial"/>
        <w:b/>
        <w:sz w:val="20"/>
        <w:szCs w:val="24"/>
      </w:rPr>
      <w:t>Revised</w:t>
    </w:r>
    <w:r w:rsidR="00DA3B95" w:rsidRPr="00DA3B95">
      <w:rPr>
        <w:rFonts w:cs="Arial"/>
        <w:sz w:val="20"/>
        <w:szCs w:val="24"/>
      </w:rPr>
      <w:t>: MR, 4/6/2017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01" w:rsidRPr="00CC1AB0" w:rsidRDefault="004B090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DA3B95">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01" w:rsidRDefault="004B0901" w:rsidP="00392B1B">
      <w:r>
        <w:separator/>
      </w:r>
    </w:p>
  </w:footnote>
  <w:footnote w:type="continuationSeparator" w:id="0">
    <w:p w:rsidR="004B0901" w:rsidRDefault="004B090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4B0901" w:rsidRPr="000F348A" w:rsidTr="003768C2">
      <w:trPr>
        <w:jc w:val="center"/>
      </w:trPr>
      <w:tc>
        <w:tcPr>
          <w:tcW w:w="11016" w:type="dxa"/>
        </w:tcPr>
        <w:p w:rsidR="004B0901" w:rsidRDefault="00DA3B95" w:rsidP="00F40ACA">
          <w:pPr>
            <w:jc w:val="center"/>
            <w:rPr>
              <w:rFonts w:ascii="Arial" w:hAnsi="Arial" w:cs="Arial"/>
              <w:sz w:val="12"/>
            </w:rPr>
          </w:pPr>
          <w:r>
            <w:rPr>
              <w:noProof/>
            </w:rPr>
            <w:drawing>
              <wp:inline distT="0" distB="0" distL="0" distR="0" wp14:anchorId="34514E2F" wp14:editId="2E3128A2">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A3B95" w:rsidRPr="007D47A0" w:rsidRDefault="00DA3B95" w:rsidP="00F40ACA">
          <w:pPr>
            <w:jc w:val="center"/>
            <w:rPr>
              <w:rFonts w:ascii="Arial" w:hAnsi="Arial" w:cs="Arial"/>
              <w:sz w:val="12"/>
            </w:rPr>
          </w:pPr>
        </w:p>
      </w:tc>
    </w:tr>
  </w:tbl>
  <w:p w:rsidR="004B0901" w:rsidRPr="00CC1AB0" w:rsidRDefault="004B0901" w:rsidP="00392B1B">
    <w:pPr>
      <w:pStyle w:val="Header"/>
      <w:spacing w:before="120"/>
      <w:jc w:val="center"/>
      <w:rPr>
        <w:rFonts w:cs="Arial"/>
        <w:b/>
        <w:sz w:val="28"/>
      </w:rPr>
    </w:pPr>
    <w:r w:rsidRPr="00CC1AB0">
      <w:rPr>
        <w:rFonts w:cs="Arial"/>
        <w:b/>
        <w:sz w:val="28"/>
      </w:rPr>
      <w:t>Master of</w:t>
    </w:r>
    <w:r>
      <w:rPr>
        <w:rFonts w:cs="Arial"/>
        <w:b/>
        <w:sz w:val="28"/>
      </w:rPr>
      <w:t xml:space="preserve"> Arts in Teaching – Spanish </w:t>
    </w:r>
  </w:p>
  <w:p w:rsidR="004B0901" w:rsidRPr="00CC1AB0" w:rsidRDefault="004B0901" w:rsidP="00392B1B">
    <w:pPr>
      <w:pStyle w:val="Header"/>
      <w:spacing w:before="120"/>
      <w:jc w:val="center"/>
      <w:rPr>
        <w:rFonts w:cs="Arial"/>
        <w:b/>
        <w:sz w:val="28"/>
      </w:rPr>
    </w:pPr>
    <w:r>
      <w:rPr>
        <w:rFonts w:cs="Arial"/>
        <w:b/>
        <w:sz w:val="28"/>
      </w:rPr>
      <w:t>Department of Global Languages and Cultures</w:t>
    </w:r>
  </w:p>
  <w:p w:rsidR="004B0901" w:rsidRPr="00CC1AB0" w:rsidRDefault="00CC2255" w:rsidP="00392B1B">
    <w:pPr>
      <w:pStyle w:val="Header"/>
      <w:jc w:val="center"/>
      <w:rPr>
        <w:rFonts w:cs="Arial"/>
        <w:smallCaps/>
        <w:sz w:val="32"/>
      </w:rPr>
    </w:pPr>
    <w:r>
      <w:rPr>
        <w:rFonts w:cs="Arial"/>
        <w:smallCaps/>
        <w:sz w:val="32"/>
      </w:rPr>
      <w:t>Program of Study (</w:t>
    </w:r>
    <w:r w:rsidR="00DA3B95">
      <w:rPr>
        <w:rFonts w:cs="Arial"/>
        <w:smallCaps/>
        <w:sz w:val="32"/>
      </w:rPr>
      <w:t>2017-18</w:t>
    </w:r>
    <w:r w:rsidR="004B0901" w:rsidRPr="00CC1AB0">
      <w:rPr>
        <w:rFonts w:cs="Arial"/>
        <w:smallCaps/>
        <w:sz w:val="32"/>
      </w:rPr>
      <w:t>)</w:t>
    </w:r>
  </w:p>
  <w:p w:rsidR="004B0901" w:rsidRPr="00392B1B" w:rsidRDefault="004B090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60E0F33C"/>
    <w:lvl w:ilvl="0" w:tplc="1C7AC88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61F8C"/>
    <w:multiLevelType w:val="hybridMultilevel"/>
    <w:tmpl w:val="E504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13771"/>
    <w:multiLevelType w:val="hybridMultilevel"/>
    <w:tmpl w:val="3684C402"/>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6"/>
  </w:num>
  <w:num w:numId="9">
    <w:abstractNumId w:val="8"/>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QxeM54yOIG6texjg5UpYZsEh/CH4DlfuE7hi5itn+4yrIlmzLK6vTrqI+mhTWeygjgX/cUssN/+xFnQ6DO+uw==" w:salt="bZi1k1Bs6VIHH6tf414q0A=="/>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3748B"/>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0901"/>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3927"/>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5CE"/>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4F52"/>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3646"/>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255"/>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3B95"/>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E0E0C7E2-9E52-4F1E-99ED-48CD3A9F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0429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3B2FA-AA3E-47BB-BF91-6C2EA5B3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2017-04-06T20:08:00Z</dcterms:created>
  <dcterms:modified xsi:type="dcterms:W3CDTF">2017-10-18T17:27:00Z</dcterms:modified>
</cp:coreProperties>
</file>