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7139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75D669B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14:paraId="209415BC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362C6B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A52ABC3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14:paraId="0C1B485F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12821E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D16BB47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4D348A0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DB4131F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04E3EF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14:paraId="77B2F94E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895FE5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4C0043" w14:textId="77777777"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281325EA" w14:textId="77777777"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PHY 530, PHY 540, PHY 545, PHY 550, PHY 560, PHY 581, or additional PHY, APMS coursework selected in consultation with your advisor. </w:t>
      </w:r>
    </w:p>
    <w:p w14:paraId="01A2502A" w14:textId="77777777"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7146AE1B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4AE9F9A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1C585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74BAA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2A288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60DCC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02275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AD130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C07B4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2E624906" w14:textId="77777777" w:rsidTr="00F2744D">
        <w:trPr>
          <w:trHeight w:val="360"/>
          <w:jc w:val="center"/>
        </w:trPr>
        <w:tc>
          <w:tcPr>
            <w:tcW w:w="1035" w:type="dxa"/>
          </w:tcPr>
          <w:p w14:paraId="3F92350C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14:paraId="6709F548" w14:textId="77777777"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0413C8E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0E7E5E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127DB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6DBDB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1395B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3092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8CEA175" w14:textId="77777777" w:rsidTr="00F2744D">
        <w:trPr>
          <w:trHeight w:val="360"/>
          <w:jc w:val="center"/>
        </w:trPr>
        <w:tc>
          <w:tcPr>
            <w:tcW w:w="1035" w:type="dxa"/>
          </w:tcPr>
          <w:p w14:paraId="0B9845C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14:paraId="6BB9613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14:paraId="41D291B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2C9EC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D4F45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AE8D9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7AA77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77FA6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9025B5E" w14:textId="77777777" w:rsidTr="00F2744D">
        <w:trPr>
          <w:trHeight w:val="360"/>
          <w:jc w:val="center"/>
        </w:trPr>
        <w:tc>
          <w:tcPr>
            <w:tcW w:w="1035" w:type="dxa"/>
          </w:tcPr>
          <w:p w14:paraId="7A14BD0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14:paraId="08A47FE0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14:paraId="29CA6F0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12DB7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79BE8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FA65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EC911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8748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BD81FCE" w14:textId="77777777" w:rsidTr="00F2744D">
        <w:trPr>
          <w:trHeight w:val="360"/>
          <w:jc w:val="center"/>
        </w:trPr>
        <w:tc>
          <w:tcPr>
            <w:tcW w:w="1035" w:type="dxa"/>
          </w:tcPr>
          <w:p w14:paraId="3A77E7E9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14:paraId="2508A96B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14:paraId="585824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71601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80289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2520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324F6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1C1E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2B945C9B" w14:textId="77777777" w:rsidTr="00F2744D">
        <w:trPr>
          <w:trHeight w:val="360"/>
          <w:jc w:val="center"/>
        </w:trPr>
        <w:tc>
          <w:tcPr>
            <w:tcW w:w="1035" w:type="dxa"/>
          </w:tcPr>
          <w:p w14:paraId="5D490BC8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14:paraId="5655F1DD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14:paraId="3A2C8EF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747D5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9E2A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79DFC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8B132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6AF06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61E2854" w14:textId="77777777" w:rsidTr="00F2744D">
        <w:trPr>
          <w:trHeight w:val="360"/>
          <w:jc w:val="center"/>
        </w:trPr>
        <w:tc>
          <w:tcPr>
            <w:tcW w:w="1035" w:type="dxa"/>
          </w:tcPr>
          <w:p w14:paraId="75B175F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14:paraId="3407151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14:paraId="0EBFF7B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8F908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A7A15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4956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43E58F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CA7CB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14:paraId="1BB4A803" w14:textId="77777777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14:paraId="2DFE07CB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7DB218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25F0CD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93B726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5FC00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018BFB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63D8F4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86C808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9E2B0A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AE6286D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option:</w:t>
      </w:r>
    </w:p>
    <w:p w14:paraId="4AA9B8EF" w14:textId="77777777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 (12 units required):</w:t>
      </w:r>
    </w:p>
    <w:p w14:paraId="6C2892C5" w14:textId="77777777"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 required):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14:paraId="6B93899F" w14:textId="77777777"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 required)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14:paraId="161394EC" w14:textId="77777777" w:rsidR="00F2744D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14:paraId="0844D477" w14:textId="77777777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Coursework Option (12 units required):  </w:t>
      </w:r>
    </w:p>
    <w:p w14:paraId="53978B95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 xml:space="preserve">, with your advisor's approval. </w:t>
      </w:r>
    </w:p>
    <w:p w14:paraId="77D2AF5D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14:paraId="689E73A0" w14:textId="77777777"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exam.</w:t>
      </w:r>
    </w:p>
    <w:p w14:paraId="21C6B03F" w14:textId="77777777"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47671EB4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5E6422A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930CC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5D340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A1202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85B091A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79066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F6B29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2D642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544670D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A11BBA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57D9F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51C7B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66F851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51108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48B8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99643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A6E90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3F7406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D646E0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DEE98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B19CB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D6B714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3A7D5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7B36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DA116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DA122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D1C349C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F6F82C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3F88BFE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1F739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A2BD2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40463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D2377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5E23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E4FF20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75C9981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E1B112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6EB04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D983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74682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CC0CD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54CF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36E77E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5B89F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13AB5C2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1DD44E9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0A97749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5200C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513F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C72D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9EF9E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E5CB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B0DA1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F0CE936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FFC108D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413C1C5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FD868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1E822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73998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508EF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C4AA9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D04C5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BAD62" w14:textId="77777777"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117709B" w14:textId="77777777"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7B47A247" w14:textId="77777777"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62971F0" w14:textId="77777777"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14:paraId="7F04B1AA" w14:textId="77777777"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14:paraId="7220D0C6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Note that if you pursue the Master of Science in Applied Physics degree at NAU, you will not be able to pursue the Master of Science in Materials Science/Master of Science in Applied Physics and Materials Science degree. Only one of the two degrees will be awarded.</w:t>
      </w:r>
    </w:p>
    <w:p w14:paraId="6FF62C3F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520C5184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  No 400-level coursework may apply toward this requirement.</w:t>
      </w:r>
    </w:p>
    <w:p w14:paraId="3DA00CB2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4013D70A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14:paraId="542D7452" w14:textId="77777777" w:rsidR="00E724CE" w:rsidRPr="00F2744D" w:rsidRDefault="00E724CE" w:rsidP="00E724CE">
      <w:pPr>
        <w:rPr>
          <w:rFonts w:ascii="Arial" w:hAnsi="Arial" w:cs="Arial"/>
          <w:sz w:val="20"/>
          <w:szCs w:val="20"/>
        </w:rPr>
      </w:pPr>
    </w:p>
    <w:p w14:paraId="6ED457E3" w14:textId="77777777" w:rsidR="002E3DA6" w:rsidRDefault="002E3DA6" w:rsidP="002E3D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633C8118" w14:textId="77777777" w:rsidR="002E3DA6" w:rsidRDefault="002E3DA6" w:rsidP="006C2CA2">
      <w:pPr>
        <w:rPr>
          <w:rFonts w:ascii="Arial" w:hAnsi="Arial" w:cs="Arial"/>
          <w:sz w:val="20"/>
          <w:szCs w:val="20"/>
        </w:rPr>
      </w:pPr>
    </w:p>
    <w:p w14:paraId="233169A3" w14:textId="77777777" w:rsidR="006C2CA2" w:rsidRPr="00F2744D" w:rsidRDefault="00A97998" w:rsidP="006C2CA2">
      <w:p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2744D">
        <w:rPr>
          <w:rFonts w:ascii="Arial" w:hAnsi="Arial" w:cs="Arial"/>
          <w:sz w:val="20"/>
          <w:szCs w:val="20"/>
        </w:rPr>
        <w:t xml:space="preserve">graduate students must </w:t>
      </w:r>
      <w:r w:rsidRPr="00F2744D">
        <w:rPr>
          <w:rFonts w:ascii="Arial" w:hAnsi="Arial" w:cs="Arial"/>
          <w:sz w:val="20"/>
          <w:szCs w:val="20"/>
        </w:rPr>
        <w:t xml:space="preserve">also </w:t>
      </w:r>
      <w:r w:rsidR="006C2CA2" w:rsidRPr="00F2744D">
        <w:rPr>
          <w:rFonts w:ascii="Arial" w:hAnsi="Arial" w:cs="Arial"/>
          <w:sz w:val="20"/>
          <w:szCs w:val="20"/>
        </w:rPr>
        <w:t>adhere to the academic requirements</w:t>
      </w:r>
      <w:r w:rsidR="002765CC" w:rsidRPr="00F2744D">
        <w:rPr>
          <w:rFonts w:ascii="Arial" w:hAnsi="Arial" w:cs="Arial"/>
          <w:sz w:val="20"/>
          <w:szCs w:val="20"/>
        </w:rPr>
        <w:t>, policies, procedures,</w:t>
      </w:r>
      <w:r w:rsidR="006C2CA2" w:rsidRPr="00F2744D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2744D">
        <w:rPr>
          <w:rFonts w:ascii="Arial" w:hAnsi="Arial" w:cs="Arial"/>
          <w:sz w:val="20"/>
          <w:szCs w:val="20"/>
        </w:rPr>
        <w:t xml:space="preserve"> Graduate</w:t>
      </w:r>
      <w:r w:rsidR="006C2CA2" w:rsidRPr="00F2744D">
        <w:rPr>
          <w:rFonts w:ascii="Arial" w:hAnsi="Arial" w:cs="Arial"/>
          <w:sz w:val="20"/>
          <w:szCs w:val="20"/>
        </w:rPr>
        <w:t xml:space="preserve"> Student Handbook.  </w:t>
      </w:r>
    </w:p>
    <w:p w14:paraId="39AE459E" w14:textId="77777777" w:rsidR="006C2CA2" w:rsidRPr="00F2744D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DB18919" w14:textId="77777777" w:rsidR="00F7069E" w:rsidRPr="00F2744D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2744D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EE587F5" w14:textId="77777777" w:rsidR="00F7069E" w:rsidRPr="00F2744D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569D8FDA" w14:textId="77777777"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14:paraId="75A493D4" w14:textId="77777777"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5C832F6" w14:textId="77777777" w:rsidR="00F7069E" w:rsidRPr="00F2744D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C57E674" w14:textId="77777777" w:rsidR="00F2744D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330B6E0" w14:textId="77777777" w:rsidR="00F2744D" w:rsidRPr="000A4E9C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EE474D5" w14:textId="167AF289" w:rsidR="00F2744D" w:rsidRPr="000A4E9C" w:rsidRDefault="00F2744D" w:rsidP="00F2744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EF307D">
        <w:rPr>
          <w:rFonts w:ascii="Arial" w:hAnsi="Arial" w:cs="Arial"/>
          <w:iCs/>
          <w:sz w:val="20"/>
          <w:szCs w:val="20"/>
        </w:rPr>
        <w:t xml:space="preserve">formal </w:t>
      </w:r>
      <w:r w:rsidR="000F3DF2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D62F7D4" w14:textId="77777777" w:rsidR="00F2744D" w:rsidRPr="000A4E9C" w:rsidRDefault="00F2744D" w:rsidP="00F2744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2744D" w:rsidRPr="000A4E9C" w14:paraId="4B98A13C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CA61CC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16AA86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14:paraId="32DFACD6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96E4A5F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27F49A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14:paraId="39B835BA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9F64F01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41BB39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F1E700" w14:textId="77777777" w:rsidR="00F2744D" w:rsidRPr="000A4E9C" w:rsidRDefault="00F2744D" w:rsidP="00F2744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D37E14F" w14:textId="77777777" w:rsidR="00F2744D" w:rsidRPr="000A4E9C" w:rsidRDefault="00F2744D" w:rsidP="00F2744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CB8CB5" w14:textId="77777777"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2E1E301" w14:textId="77777777"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ECE82BD" w14:textId="77777777" w:rsidR="00F2744D" w:rsidRPr="000A4E9C" w:rsidRDefault="00F2744D" w:rsidP="00F2744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337A83B9" w14:textId="77777777" w:rsidR="00F2744D" w:rsidRPr="000A4E9C" w:rsidRDefault="00F2744D" w:rsidP="00F2744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7E1C1BBB" w14:textId="77777777"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D6ED" w14:textId="77777777" w:rsidR="00EF0DAF" w:rsidRDefault="00EF0DAF" w:rsidP="00392B1B">
      <w:r>
        <w:separator/>
      </w:r>
    </w:p>
  </w:endnote>
  <w:endnote w:type="continuationSeparator" w:id="0">
    <w:p w14:paraId="23863377" w14:textId="77777777"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14C4" w14:textId="77777777" w:rsidR="00016099" w:rsidRDefault="0001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DFA3" w14:textId="77777777"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FB5E" w14:textId="77777777"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D8BC" w14:textId="77777777" w:rsidR="00EF0DAF" w:rsidRDefault="00EF0DAF" w:rsidP="00392B1B">
      <w:r>
        <w:separator/>
      </w:r>
    </w:p>
  </w:footnote>
  <w:footnote w:type="continuationSeparator" w:id="0">
    <w:p w14:paraId="0F8A76FB" w14:textId="77777777"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0A5D" w14:textId="77777777" w:rsidR="00016099" w:rsidRDefault="0001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7D0D" w14:textId="77777777" w:rsidR="00016099" w:rsidRDefault="00016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14:paraId="5752E370" w14:textId="77777777" w:rsidTr="009D5617">
      <w:trPr>
        <w:jc w:val="center"/>
      </w:trPr>
      <w:tc>
        <w:tcPr>
          <w:tcW w:w="10800" w:type="dxa"/>
        </w:tcPr>
        <w:p w14:paraId="2DBEC670" w14:textId="77777777"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15E5CB" wp14:editId="641D878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F8CA2" w14:textId="77777777"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EC2F8F" w14:textId="77777777"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14:paraId="7CE93BB1" w14:textId="77777777"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14:paraId="1AA3DEBA" w14:textId="3826D5B9"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</w:t>
    </w:r>
    <w:r w:rsidR="001727C4">
      <w:rPr>
        <w:rFonts w:cs="Arial"/>
        <w:smallCaps/>
        <w:sz w:val="32"/>
      </w:rPr>
      <w:t>3</w:t>
    </w:r>
    <w:r w:rsidR="007B784C">
      <w:rPr>
        <w:rFonts w:cs="Arial"/>
        <w:smallCaps/>
        <w:sz w:val="32"/>
      </w:rPr>
      <w:t>-2</w:t>
    </w:r>
    <w:r w:rsidR="001727C4">
      <w:rPr>
        <w:rFonts w:cs="Arial"/>
        <w:smallCaps/>
        <w:sz w:val="32"/>
      </w:rPr>
      <w:t>4</w:t>
    </w:r>
    <w:r w:rsidR="00EF0DAF" w:rsidRPr="00CC1AB0">
      <w:rPr>
        <w:rFonts w:cs="Arial"/>
        <w:smallCaps/>
        <w:sz w:val="32"/>
      </w:rPr>
      <w:t>)</w:t>
    </w:r>
  </w:p>
  <w:p w14:paraId="1BA44EED" w14:textId="77777777"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8030335">
    <w:abstractNumId w:val="4"/>
  </w:num>
  <w:num w:numId="2" w16cid:durableId="1864509669">
    <w:abstractNumId w:val="14"/>
  </w:num>
  <w:num w:numId="3" w16cid:durableId="1313562039">
    <w:abstractNumId w:val="16"/>
  </w:num>
  <w:num w:numId="4" w16cid:durableId="1160080616">
    <w:abstractNumId w:val="1"/>
  </w:num>
  <w:num w:numId="5" w16cid:durableId="1858882389">
    <w:abstractNumId w:val="2"/>
  </w:num>
  <w:num w:numId="6" w16cid:durableId="683481646">
    <w:abstractNumId w:val="12"/>
  </w:num>
  <w:num w:numId="7" w16cid:durableId="1854495468">
    <w:abstractNumId w:val="22"/>
  </w:num>
  <w:num w:numId="8" w16cid:durableId="306013255">
    <w:abstractNumId w:val="25"/>
  </w:num>
  <w:num w:numId="9" w16cid:durableId="1505971674">
    <w:abstractNumId w:val="8"/>
  </w:num>
  <w:num w:numId="10" w16cid:durableId="265965087">
    <w:abstractNumId w:val="3"/>
  </w:num>
  <w:num w:numId="11" w16cid:durableId="1088962358">
    <w:abstractNumId w:val="19"/>
  </w:num>
  <w:num w:numId="12" w16cid:durableId="722558466">
    <w:abstractNumId w:val="0"/>
  </w:num>
  <w:num w:numId="13" w16cid:durableId="301497912">
    <w:abstractNumId w:val="11"/>
  </w:num>
  <w:num w:numId="14" w16cid:durableId="970745002">
    <w:abstractNumId w:val="5"/>
  </w:num>
  <w:num w:numId="15" w16cid:durableId="1634677399">
    <w:abstractNumId w:val="7"/>
  </w:num>
  <w:num w:numId="16" w16cid:durableId="549340907">
    <w:abstractNumId w:val="6"/>
  </w:num>
  <w:num w:numId="17" w16cid:durableId="724185012">
    <w:abstractNumId w:val="21"/>
  </w:num>
  <w:num w:numId="18" w16cid:durableId="1534418848">
    <w:abstractNumId w:val="10"/>
  </w:num>
  <w:num w:numId="19" w16cid:durableId="2071493249">
    <w:abstractNumId w:val="18"/>
  </w:num>
  <w:num w:numId="20" w16cid:durableId="1074277663">
    <w:abstractNumId w:val="15"/>
  </w:num>
  <w:num w:numId="21" w16cid:durableId="1139148612">
    <w:abstractNumId w:val="24"/>
  </w:num>
  <w:num w:numId="22" w16cid:durableId="1085614919">
    <w:abstractNumId w:val="17"/>
  </w:num>
  <w:num w:numId="23" w16cid:durableId="1844398262">
    <w:abstractNumId w:val="26"/>
  </w:num>
  <w:num w:numId="24" w16cid:durableId="1266308158">
    <w:abstractNumId w:val="23"/>
  </w:num>
  <w:num w:numId="25" w16cid:durableId="825630933">
    <w:abstractNumId w:val="20"/>
  </w:num>
  <w:num w:numId="26" w16cid:durableId="1101873610">
    <w:abstractNumId w:val="9"/>
  </w:num>
  <w:num w:numId="27" w16cid:durableId="1678380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xOfWwt9hxkxC9qvD5jAbb0kkfQDIbTB2BHZQZfDi7H2kFN8TlFu9wU7zxQnCOAHL5yhLOjGwsxGpleFDnO4Q==" w:salt="Qg5v0/Bt0sEWENOib8Ljmg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6099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3DF2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27C4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3E4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399C1CE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B7E5-61AF-4483-9066-327CE1D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Azuzena Valles</cp:lastModifiedBy>
  <cp:revision>2</cp:revision>
  <cp:lastPrinted>2014-02-28T16:01:00Z</cp:lastPrinted>
  <dcterms:created xsi:type="dcterms:W3CDTF">2023-01-30T17:39:00Z</dcterms:created>
  <dcterms:modified xsi:type="dcterms:W3CDTF">2023-01-30T17:39:00Z</dcterms:modified>
</cp:coreProperties>
</file>