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0D7D8B" w:rsidRDefault="000D7D8B" w:rsidP="000D7D8B">
      <w:pPr>
        <w:pStyle w:val="Heading1"/>
        <w:numPr>
          <w:ilvl w:val="0"/>
          <w:numId w:val="20"/>
        </w:numPr>
        <w:tabs>
          <w:tab w:val="left" w:pos="180"/>
        </w:tabs>
        <w:ind w:left="180" w:hanging="180"/>
        <w:rPr>
          <w:rFonts w:ascii="Arial" w:hAnsi="Arial" w:cs="Arial"/>
          <w:b/>
          <w:color w:val="auto"/>
          <w:sz w:val="20"/>
          <w:szCs w:val="20"/>
        </w:rPr>
      </w:pPr>
      <w:r w:rsidRPr="00816BEB">
        <w:rPr>
          <w:rFonts w:ascii="Arial" w:hAnsi="Arial" w:cs="Arial"/>
          <w:b/>
          <w:color w:val="auto"/>
          <w:sz w:val="20"/>
          <w:szCs w:val="20"/>
        </w:rPr>
        <w:t xml:space="preserve">Bioengineering Foundation Courses (11 units required): </w:t>
      </w:r>
    </w:p>
    <w:p w:rsidR="00B34B9C" w:rsidRDefault="00B34B9C" w:rsidP="00B34B9C">
      <w:pPr>
        <w:pStyle w:val="ListParagraph"/>
        <w:numPr>
          <w:ilvl w:val="0"/>
          <w:numId w:val="23"/>
        </w:numPr>
      </w:pPr>
      <w:r>
        <w:t>ME 563, ME 573, BIO 540 (9 units required)</w:t>
      </w:r>
    </w:p>
    <w:p w:rsidR="00B34B9C" w:rsidRDefault="00B34B9C" w:rsidP="00B34B9C">
      <w:pPr>
        <w:pStyle w:val="ListParagraph"/>
        <w:numPr>
          <w:ilvl w:val="0"/>
          <w:numId w:val="23"/>
        </w:numPr>
      </w:pPr>
      <w:r>
        <w:t>BIO 698 (1 unit required)</w:t>
      </w:r>
    </w:p>
    <w:p w:rsidR="00B34B9C" w:rsidRPr="00B34B9C" w:rsidRDefault="00B34B9C" w:rsidP="00B34B9C">
      <w:pPr>
        <w:pStyle w:val="ListParagraph"/>
        <w:numPr>
          <w:ilvl w:val="0"/>
          <w:numId w:val="23"/>
        </w:numPr>
      </w:pPr>
      <w:r w:rsidRPr="00816BEB">
        <w:rPr>
          <w:rFonts w:ascii="Arial" w:hAnsi="Arial" w:cs="Arial"/>
          <w:b/>
          <w:sz w:val="20"/>
          <w:szCs w:val="20"/>
        </w:rPr>
        <w:t>Challenges</w:t>
      </w:r>
      <w:r>
        <w:rPr>
          <w:rFonts w:ascii="Arial" w:hAnsi="Arial" w:cs="Arial"/>
          <w:b/>
          <w:sz w:val="20"/>
          <w:szCs w:val="20"/>
        </w:rPr>
        <w:t xml:space="preserve"> of Interdisciplinarity (1 unit</w:t>
      </w:r>
      <w:r w:rsidRPr="00816BEB">
        <w:rPr>
          <w:rFonts w:ascii="Arial" w:hAnsi="Arial" w:cs="Arial"/>
          <w:b/>
          <w:sz w:val="20"/>
          <w:szCs w:val="20"/>
        </w:rPr>
        <w:t xml:space="preserve"> required): </w:t>
      </w:r>
      <w:r w:rsidRPr="00816BEB">
        <w:rPr>
          <w:rFonts w:ascii="Arial" w:hAnsi="Arial" w:cs="Arial"/>
          <w:sz w:val="20"/>
          <w:szCs w:val="20"/>
        </w:rPr>
        <w:t>Select ONE course from the following courses: BIO 698 or ME 698.</w:t>
      </w:r>
    </w:p>
    <w:p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ME 563</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Biomechanical Engineering</w:t>
            </w:r>
          </w:p>
          <w:p w:rsidR="000D7D8B" w:rsidRPr="00816BEB" w:rsidRDefault="000D7D8B" w:rsidP="000D7D8B">
            <w:pPr>
              <w:spacing w:before="60" w:after="60"/>
              <w:rPr>
                <w:rFonts w:ascii="Arial" w:hAnsi="Arial" w:cs="Arial"/>
                <w:i/>
                <w:sz w:val="20"/>
                <w:szCs w:val="20"/>
              </w:rPr>
            </w:pPr>
            <w:r w:rsidRPr="00816BEB">
              <w:rPr>
                <w:rFonts w:ascii="Arial" w:hAnsi="Arial" w:cs="Arial"/>
                <w:i/>
                <w:sz w:val="16"/>
                <w:szCs w:val="20"/>
              </w:rPr>
              <w:t>Pre-req: ME 252, ME 340, MAT 239, and CENE 253</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ME 573</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 xml:space="preserve">Biomaterials </w:t>
            </w:r>
          </w:p>
          <w:p w:rsidR="000D7D8B" w:rsidRPr="00816BEB" w:rsidRDefault="000D7D8B" w:rsidP="000D7D8B">
            <w:pPr>
              <w:spacing w:before="60" w:after="60"/>
              <w:rPr>
                <w:rFonts w:ascii="Arial" w:hAnsi="Arial" w:cs="Arial"/>
                <w:i/>
                <w:sz w:val="20"/>
                <w:szCs w:val="20"/>
              </w:rPr>
            </w:pPr>
            <w:r w:rsidRPr="00816BEB">
              <w:rPr>
                <w:rFonts w:ascii="Arial" w:hAnsi="Arial" w:cs="Arial"/>
                <w:i/>
                <w:sz w:val="16"/>
                <w:szCs w:val="20"/>
              </w:rPr>
              <w:t>Pre-req: ME 252, ME 340, MAT 239, and CENE 253</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 540</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Comparative Animal Physiology</w:t>
            </w:r>
          </w:p>
          <w:p w:rsidR="000D7D8B" w:rsidRPr="00816BEB" w:rsidRDefault="000D7D8B" w:rsidP="000D7D8B">
            <w:pPr>
              <w:spacing w:before="60" w:after="60"/>
              <w:rPr>
                <w:rFonts w:ascii="Arial" w:hAnsi="Arial" w:cs="Arial"/>
                <w:sz w:val="20"/>
                <w:szCs w:val="20"/>
              </w:rPr>
            </w:pPr>
            <w:r w:rsidRPr="00816BEB">
              <w:rPr>
                <w:rFonts w:ascii="Arial" w:hAnsi="Arial" w:cs="Arial"/>
                <w:i/>
                <w:sz w:val="16"/>
                <w:szCs w:val="20"/>
              </w:rPr>
              <w:t>Pre-req: BIO 221 and (GLG 102 or GLG 225)</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 698</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Graduate Seminar</w:t>
            </w:r>
            <w:r w:rsidR="00FF35D0">
              <w:rPr>
                <w:rFonts w:ascii="Arial" w:hAnsi="Arial" w:cs="Arial"/>
                <w:sz w:val="20"/>
                <w:szCs w:val="20"/>
              </w:rPr>
              <w:t>- Scientific Writing</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08053B">
        <w:trPr>
          <w:trHeight w:val="360"/>
          <w:jc w:val="center"/>
        </w:trPr>
        <w:tc>
          <w:tcPr>
            <w:tcW w:w="1035" w:type="dxa"/>
            <w:vAlign w:val="center"/>
          </w:tcPr>
          <w:p w:rsidR="00B34B9C" w:rsidRPr="00816BEB" w:rsidRDefault="00B34B9C" w:rsidP="00B34B9C">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B34B9C">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B34B9C">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CD63DE">
      <w:pPr>
        <w:pStyle w:val="NoSpacing"/>
        <w:rPr>
          <w:rFonts w:ascii="Arial" w:hAnsi="Arial" w:cs="Arial"/>
          <w:sz w:val="20"/>
          <w:szCs w:val="20"/>
        </w:rPr>
      </w:pPr>
    </w:p>
    <w:p w:rsidR="000D7D8B" w:rsidRPr="00816BEB" w:rsidRDefault="000D7D8B" w:rsidP="000D7D8B">
      <w:pPr>
        <w:pStyle w:val="NoSpacing"/>
        <w:rPr>
          <w:rFonts w:ascii="Arial" w:hAnsi="Arial" w:cs="Arial"/>
          <w:sz w:val="20"/>
          <w:szCs w:val="20"/>
        </w:rPr>
      </w:pPr>
    </w:p>
    <w:p w:rsidR="000D7D8B" w:rsidRPr="00816BEB" w:rsidRDefault="00B34B9C" w:rsidP="000D7D8B">
      <w:pPr>
        <w:pStyle w:val="NoSpacing"/>
        <w:rPr>
          <w:rFonts w:ascii="Arial" w:hAnsi="Arial" w:cs="Arial"/>
          <w:sz w:val="20"/>
          <w:szCs w:val="20"/>
        </w:rPr>
      </w:pPr>
      <w:r>
        <w:rPr>
          <w:rFonts w:ascii="Arial" w:hAnsi="Arial" w:cs="Arial"/>
          <w:b/>
          <w:sz w:val="20"/>
          <w:szCs w:val="20"/>
        </w:rPr>
        <w:t>II</w:t>
      </w:r>
      <w:r w:rsidR="000D7D8B" w:rsidRPr="00816BEB">
        <w:rPr>
          <w:rFonts w:ascii="Arial" w:hAnsi="Arial" w:cs="Arial"/>
          <w:b/>
          <w:sz w:val="20"/>
          <w:szCs w:val="20"/>
        </w:rPr>
        <w:t xml:space="preserve">. Interdisciplinary Emphases: </w:t>
      </w:r>
      <w:r w:rsidR="000D7D8B" w:rsidRPr="00816BEB">
        <w:rPr>
          <w:rFonts w:ascii="Arial" w:hAnsi="Arial" w:cs="Arial"/>
          <w:sz w:val="20"/>
          <w:szCs w:val="20"/>
        </w:rPr>
        <w:t xml:space="preserve"> Please select ONE emphasis:</w:t>
      </w:r>
    </w:p>
    <w:p w:rsidR="000D7D8B" w:rsidRPr="00816BEB" w:rsidRDefault="000D7D8B" w:rsidP="000D7D8B">
      <w:pPr>
        <w:pStyle w:val="NoSpacing"/>
        <w:numPr>
          <w:ilvl w:val="0"/>
          <w:numId w:val="22"/>
        </w:numPr>
        <w:rPr>
          <w:rFonts w:ascii="Arial" w:hAnsi="Arial" w:cs="Arial"/>
          <w:sz w:val="20"/>
          <w:szCs w:val="20"/>
        </w:rPr>
      </w:pPr>
      <w:r w:rsidRPr="00816BEB">
        <w:rPr>
          <w:rFonts w:ascii="Arial" w:hAnsi="Arial" w:cs="Arial"/>
          <w:b/>
          <w:sz w:val="20"/>
          <w:szCs w:val="20"/>
        </w:rPr>
        <w:t xml:space="preserve">Bioengineering Informatics (minimum of 12 units required): </w:t>
      </w:r>
      <w:r w:rsidRPr="00816BEB">
        <w:rPr>
          <w:rFonts w:ascii="Arial" w:hAnsi="Arial" w:cs="Arial"/>
          <w:sz w:val="20"/>
          <w:szCs w:val="20"/>
        </w:rPr>
        <w:t>Courses offered by the Informatics and Computing Program</w:t>
      </w:r>
    </w:p>
    <w:p w:rsidR="000D7D8B" w:rsidRDefault="000D7D8B" w:rsidP="000D7D8B">
      <w:pPr>
        <w:pStyle w:val="NoSpacing"/>
        <w:numPr>
          <w:ilvl w:val="0"/>
          <w:numId w:val="22"/>
        </w:numPr>
        <w:rPr>
          <w:rFonts w:ascii="Arial" w:hAnsi="Arial" w:cs="Arial"/>
          <w:sz w:val="20"/>
          <w:szCs w:val="20"/>
        </w:rPr>
      </w:pPr>
      <w:r w:rsidRPr="00816BEB">
        <w:rPr>
          <w:rFonts w:ascii="Arial" w:hAnsi="Arial" w:cs="Arial"/>
          <w:b/>
          <w:sz w:val="20"/>
          <w:szCs w:val="20"/>
        </w:rPr>
        <w:t xml:space="preserve">Bioengineering and Biophysics (minimum of 12 units required): </w:t>
      </w:r>
      <w:r w:rsidRPr="00816BEB">
        <w:rPr>
          <w:rFonts w:ascii="Arial" w:hAnsi="Arial" w:cs="Arial"/>
          <w:sz w:val="20"/>
          <w:szCs w:val="20"/>
        </w:rPr>
        <w:t>Courses offered by the Department of Physics and Astronomy</w:t>
      </w:r>
    </w:p>
    <w:p w:rsidR="00FF35D0" w:rsidRDefault="00FF35D0" w:rsidP="00FF35D0">
      <w:pPr>
        <w:pStyle w:val="NoSpacing"/>
        <w:rPr>
          <w:rFonts w:ascii="Arial" w:hAnsi="Arial" w:cs="Arial"/>
          <w:sz w:val="20"/>
          <w:szCs w:val="20"/>
        </w:rPr>
      </w:pPr>
    </w:p>
    <w:p w:rsidR="003D5728" w:rsidRPr="003D5728" w:rsidRDefault="00FF35D0" w:rsidP="00FF35D0">
      <w:pPr>
        <w:pStyle w:val="NoSpacing"/>
        <w:rPr>
          <w:rFonts w:ascii="Arial" w:hAnsi="Arial" w:cs="Arial"/>
          <w:sz w:val="10"/>
          <w:szCs w:val="20"/>
        </w:rPr>
      </w:pPr>
      <w:r w:rsidRPr="00FF35D0">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B34B9C">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lastRenderedPageBreak/>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B34B9C">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B34B9C" w:rsidRDefault="00B34B9C" w:rsidP="00B34B9C">
      <w:pPr>
        <w:pStyle w:val="NoSpacing"/>
        <w:rPr>
          <w:rFonts w:ascii="Arial" w:hAnsi="Arial" w:cs="Arial"/>
          <w:b/>
          <w:sz w:val="20"/>
          <w:szCs w:val="20"/>
        </w:rPr>
      </w:pPr>
    </w:p>
    <w:p w:rsidR="00B34B9C" w:rsidRPr="00816BEB" w:rsidRDefault="00B34B9C" w:rsidP="00B34B9C">
      <w:pPr>
        <w:pStyle w:val="NoSpacing"/>
        <w:rPr>
          <w:rFonts w:ascii="Arial" w:hAnsi="Arial" w:cs="Arial"/>
          <w:sz w:val="20"/>
          <w:szCs w:val="20"/>
        </w:rPr>
      </w:pPr>
      <w:r w:rsidRPr="00816BEB">
        <w:rPr>
          <w:rFonts w:ascii="Arial" w:hAnsi="Arial" w:cs="Arial"/>
          <w:b/>
          <w:sz w:val="20"/>
          <w:szCs w:val="20"/>
        </w:rPr>
        <w:t>II</w:t>
      </w:r>
      <w:r>
        <w:rPr>
          <w:rFonts w:ascii="Arial" w:hAnsi="Arial" w:cs="Arial"/>
          <w:b/>
          <w:sz w:val="20"/>
          <w:szCs w:val="20"/>
        </w:rPr>
        <w:t>I</w:t>
      </w:r>
      <w:r w:rsidRPr="00816BEB">
        <w:rPr>
          <w:rFonts w:ascii="Arial" w:hAnsi="Arial" w:cs="Arial"/>
          <w:b/>
          <w:sz w:val="20"/>
          <w:szCs w:val="20"/>
        </w:rPr>
        <w:t>. Electives (</w:t>
      </w:r>
      <w:r>
        <w:rPr>
          <w:rFonts w:ascii="Arial" w:hAnsi="Arial" w:cs="Arial"/>
          <w:b/>
          <w:sz w:val="20"/>
          <w:szCs w:val="20"/>
        </w:rPr>
        <w:t>22</w:t>
      </w:r>
      <w:r w:rsidRPr="00816BEB">
        <w:rPr>
          <w:rFonts w:ascii="Arial" w:hAnsi="Arial" w:cs="Arial"/>
          <w:b/>
          <w:sz w:val="20"/>
          <w:szCs w:val="20"/>
        </w:rPr>
        <w:t xml:space="preserve"> units required): </w:t>
      </w:r>
      <w:r w:rsidRPr="00816BEB">
        <w:rPr>
          <w:rFonts w:ascii="Arial" w:hAnsi="Arial" w:cs="Arial"/>
          <w:sz w:val="20"/>
          <w:szCs w:val="20"/>
        </w:rPr>
        <w:t>Select courses from the following areas in consultation with your advisor.</w:t>
      </w:r>
    </w:p>
    <w:p w:rsidR="00B34B9C" w:rsidRPr="00816BEB" w:rsidRDefault="00B34B9C" w:rsidP="00B34B9C">
      <w:pPr>
        <w:pStyle w:val="NoSpacing"/>
        <w:numPr>
          <w:ilvl w:val="0"/>
          <w:numId w:val="21"/>
        </w:numPr>
        <w:rPr>
          <w:rFonts w:ascii="Arial" w:hAnsi="Arial" w:cs="Arial"/>
          <w:sz w:val="20"/>
          <w:szCs w:val="20"/>
        </w:rPr>
      </w:pPr>
      <w:r w:rsidRPr="00816BEB">
        <w:rPr>
          <w:rFonts w:ascii="Arial" w:hAnsi="Arial" w:cs="Arial"/>
          <w:b/>
          <w:sz w:val="20"/>
          <w:szCs w:val="20"/>
        </w:rPr>
        <w:t xml:space="preserve">Biology Electives: </w:t>
      </w:r>
      <w:r w:rsidRPr="00816BEB">
        <w:rPr>
          <w:rFonts w:ascii="Arial" w:hAnsi="Arial" w:cs="Arial"/>
          <w:sz w:val="20"/>
          <w:szCs w:val="20"/>
        </w:rPr>
        <w:t>Select courses from the following courses in consultation with your advisor: BIO 514, BIO 535, BIO 541, BIO 542, BIO 545, BIO 587, BIO 682, BIO 685, or BIO 599 (Immunology, Pathology, Human Gross Anatomy, Human Physiology, Human Tissue Biology, or Professional Grant Writing).</w:t>
      </w:r>
    </w:p>
    <w:p w:rsidR="00B34B9C" w:rsidRPr="00816BEB" w:rsidRDefault="00B34B9C" w:rsidP="00B34B9C">
      <w:pPr>
        <w:pStyle w:val="NoSpacing"/>
        <w:numPr>
          <w:ilvl w:val="0"/>
          <w:numId w:val="21"/>
        </w:numPr>
        <w:rPr>
          <w:rFonts w:ascii="Arial" w:hAnsi="Arial" w:cs="Arial"/>
          <w:sz w:val="20"/>
          <w:szCs w:val="20"/>
        </w:rPr>
      </w:pPr>
      <w:r w:rsidRPr="00816BEB">
        <w:rPr>
          <w:rFonts w:ascii="Arial" w:hAnsi="Arial" w:cs="Arial"/>
          <w:b/>
          <w:sz w:val="20"/>
          <w:szCs w:val="20"/>
        </w:rPr>
        <w:t xml:space="preserve">Engineering Electives: </w:t>
      </w:r>
      <w:r w:rsidRPr="00816BEB">
        <w:rPr>
          <w:rFonts w:ascii="Arial" w:hAnsi="Arial" w:cs="Arial"/>
          <w:sz w:val="20"/>
          <w:szCs w:val="20"/>
        </w:rPr>
        <w:t>Select courses from the following courses in consultation with your advisor: EGR 502, ME 520, ME 554, ME 560, ME 561, ME 575, ME 599, or ME 685.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34B9C" w:rsidRPr="00816BEB" w:rsidTr="00FF1906">
        <w:trPr>
          <w:jc w:val="center"/>
        </w:trPr>
        <w:tc>
          <w:tcPr>
            <w:tcW w:w="1035"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B34B9C" w:rsidRPr="00816BEB" w:rsidRDefault="00B34B9C" w:rsidP="00FF1906">
            <w:pPr>
              <w:jc w:val="center"/>
              <w:rPr>
                <w:rFonts w:ascii="Arial" w:hAnsi="Arial" w:cs="Arial"/>
                <w:b/>
                <w:sz w:val="20"/>
                <w:szCs w:val="20"/>
              </w:rPr>
            </w:pPr>
            <w:r w:rsidRPr="00816BEB">
              <w:rPr>
                <w:rFonts w:ascii="Arial" w:hAnsi="Arial" w:cs="Arial"/>
                <w:b/>
                <w:color w:val="000000" w:themeColor="text1"/>
                <w:sz w:val="20"/>
                <w:szCs w:val="20"/>
              </w:rPr>
              <w:t>T/P/I/A**</w:t>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rsidTr="00FF1906">
        <w:trPr>
          <w:trHeight w:val="360"/>
          <w:jc w:val="center"/>
        </w:trPr>
        <w:tc>
          <w:tcPr>
            <w:tcW w:w="1035" w:type="dxa"/>
            <w:vAlign w:val="center"/>
          </w:tcPr>
          <w:p w:rsidR="00B34B9C" w:rsidRPr="00816BEB" w:rsidRDefault="00B34B9C" w:rsidP="00FF19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B34B9C" w:rsidRPr="00816BEB" w:rsidRDefault="00B34B9C" w:rsidP="00FF19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B34B9C" w:rsidRPr="00816BEB" w:rsidRDefault="00B34B9C" w:rsidP="00FF19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0D7D8B" w:rsidRDefault="00816BEB" w:rsidP="000D7D8B">
      <w:pPr>
        <w:pStyle w:val="NoSpacing"/>
        <w:rPr>
          <w:rFonts w:ascii="Arial" w:hAnsi="Arial" w:cs="Arial"/>
          <w:sz w:val="20"/>
          <w:szCs w:val="20"/>
        </w:rPr>
      </w:pPr>
      <w:r w:rsidRPr="00816BEB">
        <w:rPr>
          <w:rFonts w:ascii="Arial" w:hAnsi="Arial" w:cs="Arial"/>
          <w:b/>
          <w:sz w:val="20"/>
          <w:szCs w:val="20"/>
        </w:rPr>
        <w:t xml:space="preserve">Other coursework/electives in addition to the degree requirements: </w:t>
      </w:r>
      <w:r w:rsidRPr="00816BEB">
        <w:rPr>
          <w:rFonts w:ascii="Arial" w:hAnsi="Arial" w:cs="Arial"/>
          <w:sz w:val="20"/>
          <w:szCs w:val="20"/>
        </w:rPr>
        <w:t xml:space="preserve">As a doctoral student in the Bioengineering program, you are encouraged to pursue coursework related to </w:t>
      </w:r>
      <w:r w:rsidRPr="00816BEB">
        <w:rPr>
          <w:rFonts w:ascii="Arial" w:hAnsi="Arial" w:cs="Arial"/>
          <w:sz w:val="20"/>
          <w:szCs w:val="20"/>
        </w:rPr>
        <w:lastRenderedPageBreak/>
        <w:t>business foundations and entrepreneurship in the Franke College of Business. You will also be encouraged to obtain an internship with a local or regional industrial partner as part of your graduate training.</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rsidTr="00C944A7">
        <w:trPr>
          <w:jc w:val="center"/>
        </w:trPr>
        <w:tc>
          <w:tcPr>
            <w:tcW w:w="1035"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816BEB" w:rsidRPr="00816BEB" w:rsidRDefault="00816BEB" w:rsidP="000D7D8B">
      <w:pPr>
        <w:pStyle w:val="NoSpacing"/>
        <w:rPr>
          <w:rFonts w:ascii="Arial" w:hAnsi="Arial" w:cs="Arial"/>
          <w:sz w:val="20"/>
          <w:szCs w:val="20"/>
        </w:rPr>
      </w:pPr>
    </w:p>
    <w:p w:rsidR="00816BEB" w:rsidRDefault="00334EEA" w:rsidP="000D7D8B">
      <w:pPr>
        <w:pStyle w:val="NoSpacing"/>
        <w:rPr>
          <w:rFonts w:ascii="Arial" w:hAnsi="Arial" w:cs="Arial"/>
          <w:sz w:val="20"/>
          <w:szCs w:val="20"/>
        </w:rPr>
      </w:pPr>
      <w:r>
        <w:rPr>
          <w:rFonts w:ascii="Arial" w:hAnsi="Arial" w:cs="Arial"/>
          <w:b/>
          <w:sz w:val="20"/>
          <w:szCs w:val="20"/>
        </w:rPr>
        <w:t>I</w:t>
      </w:r>
      <w:r w:rsidR="00816BEB" w:rsidRPr="00816BEB">
        <w:rPr>
          <w:rFonts w:ascii="Arial" w:hAnsi="Arial" w:cs="Arial"/>
          <w:b/>
          <w:sz w:val="20"/>
          <w:szCs w:val="20"/>
        </w:rPr>
        <w:t xml:space="preserve">V. Dissertation (15 units required): </w:t>
      </w:r>
      <w:r w:rsidR="00816BEB" w:rsidRPr="00816BEB">
        <w:rPr>
          <w:rFonts w:ascii="Arial" w:hAnsi="Arial" w:cs="Arial"/>
          <w:sz w:val="20"/>
          <w:szCs w:val="20"/>
        </w:rPr>
        <w:t>Select either BIO 799 or ME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rsidTr="00816BEB">
        <w:trPr>
          <w:jc w:val="center"/>
        </w:trPr>
        <w:tc>
          <w:tcPr>
            <w:tcW w:w="1035"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816BEB" w:rsidRPr="00816BEB" w:rsidRDefault="00816BEB" w:rsidP="000D7D8B">
      <w:pPr>
        <w:pStyle w:val="NoSpacing"/>
        <w:rPr>
          <w:rFonts w:ascii="Arial" w:hAnsi="Arial" w:cs="Arial"/>
          <w:sz w:val="20"/>
          <w:szCs w:val="20"/>
        </w:rPr>
      </w:pPr>
    </w:p>
    <w:p w:rsidR="00816BEB" w:rsidRPr="00816BEB" w:rsidRDefault="00816BEB" w:rsidP="000D7D8B">
      <w:pPr>
        <w:pStyle w:val="NoSpacing"/>
        <w:rPr>
          <w:rFonts w:ascii="Arial" w:hAnsi="Arial" w:cs="Arial"/>
          <w:sz w:val="20"/>
          <w:szCs w:val="20"/>
        </w:rPr>
      </w:pPr>
    </w:p>
    <w:p w:rsidR="00816BEB" w:rsidRPr="00816BEB" w:rsidRDefault="00816BEB" w:rsidP="008541D0">
      <w:pPr>
        <w:rPr>
          <w:rFonts w:ascii="Arial" w:hAnsi="Arial" w:cs="Arial"/>
          <w:sz w:val="20"/>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AA4681" w:rsidRDefault="00AA4681" w:rsidP="008541D0">
      <w:pPr>
        <w:rPr>
          <w:rFonts w:ascii="Arial" w:hAnsi="Arial" w:cs="Arial"/>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lastRenderedPageBreak/>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D0" w:rsidRDefault="00FF35D0" w:rsidP="00392B1B">
      <w:r>
        <w:separator/>
      </w:r>
    </w:p>
  </w:endnote>
  <w:endnote w:type="continuationSeparator" w:id="0">
    <w:p w:rsidR="00FF35D0" w:rsidRDefault="00FF35D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D0" w:rsidRPr="00CC1AB0" w:rsidRDefault="00FF35D0"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D0" w:rsidRDefault="00FF35D0" w:rsidP="00392B1B">
      <w:r>
        <w:separator/>
      </w:r>
    </w:p>
  </w:footnote>
  <w:footnote w:type="continuationSeparator" w:id="0">
    <w:p w:rsidR="00FF35D0" w:rsidRDefault="00FF35D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F35D0" w:rsidRPr="000F348A" w:rsidTr="003768C2">
      <w:trPr>
        <w:jc w:val="center"/>
      </w:trPr>
      <w:tc>
        <w:tcPr>
          <w:tcW w:w="11016" w:type="dxa"/>
        </w:tcPr>
        <w:p w:rsidR="00FF35D0" w:rsidRDefault="00FF35D0"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F35D0" w:rsidRPr="007D47A0" w:rsidRDefault="00FF35D0" w:rsidP="00F40ACA">
          <w:pPr>
            <w:jc w:val="center"/>
            <w:rPr>
              <w:rFonts w:ascii="Arial" w:hAnsi="Arial" w:cs="Arial"/>
              <w:sz w:val="12"/>
            </w:rPr>
          </w:pPr>
        </w:p>
      </w:tc>
    </w:tr>
  </w:tbl>
  <w:p w:rsidR="00FF35D0" w:rsidRPr="00CC1AB0" w:rsidRDefault="00FF35D0" w:rsidP="00392B1B">
    <w:pPr>
      <w:pStyle w:val="Header"/>
      <w:spacing w:before="120"/>
      <w:jc w:val="center"/>
      <w:rPr>
        <w:rFonts w:cs="Arial"/>
        <w:b/>
        <w:sz w:val="28"/>
      </w:rPr>
    </w:pPr>
    <w:r>
      <w:rPr>
        <w:rFonts w:cs="Arial"/>
        <w:b/>
        <w:sz w:val="28"/>
      </w:rPr>
      <w:t>Doctor of Philosophy in Bioengineering</w:t>
    </w:r>
  </w:p>
  <w:p w:rsidR="00FF35D0" w:rsidRPr="00CC1AB0" w:rsidRDefault="00FF35D0"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FF35D0" w:rsidRPr="00CC1AB0" w:rsidRDefault="00FF35D0" w:rsidP="00392B1B">
    <w:pPr>
      <w:pStyle w:val="Header"/>
      <w:jc w:val="center"/>
      <w:rPr>
        <w:rFonts w:cs="Arial"/>
        <w:smallCaps/>
        <w:sz w:val="32"/>
      </w:rPr>
    </w:pPr>
    <w:r>
      <w:rPr>
        <w:rFonts w:cs="Arial"/>
        <w:smallCaps/>
        <w:sz w:val="32"/>
      </w:rPr>
      <w:t>Program of Study (20</w:t>
    </w:r>
    <w:r w:rsidR="00B724A7">
      <w:rPr>
        <w:rFonts w:cs="Arial"/>
        <w:smallCaps/>
        <w:sz w:val="32"/>
      </w:rPr>
      <w:t>20-21</w:t>
    </w:r>
    <w:r w:rsidRPr="00CC1AB0">
      <w:rPr>
        <w:rFonts w:cs="Arial"/>
        <w:smallCaps/>
        <w:sz w:val="32"/>
      </w:rPr>
      <w:t>)</w:t>
    </w:r>
  </w:p>
  <w:p w:rsidR="00FF35D0" w:rsidRPr="00392B1B" w:rsidRDefault="00FF35D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7117BE"/>
    <w:multiLevelType w:val="hybridMultilevel"/>
    <w:tmpl w:val="0A7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2"/>
  </w:num>
  <w:num w:numId="5">
    <w:abstractNumId w:val="3"/>
  </w:num>
  <w:num w:numId="6">
    <w:abstractNumId w:val="13"/>
  </w:num>
  <w:num w:numId="7">
    <w:abstractNumId w:val="20"/>
  </w:num>
  <w:num w:numId="8">
    <w:abstractNumId w:val="22"/>
  </w:num>
  <w:num w:numId="9">
    <w:abstractNumId w:val="11"/>
  </w:num>
  <w:num w:numId="10">
    <w:abstractNumId w:val="4"/>
  </w:num>
  <w:num w:numId="11">
    <w:abstractNumId w:val="17"/>
  </w:num>
  <w:num w:numId="12">
    <w:abstractNumId w:val="0"/>
  </w:num>
  <w:num w:numId="13">
    <w:abstractNumId w:val="12"/>
  </w:num>
  <w:num w:numId="14">
    <w:abstractNumId w:val="7"/>
  </w:num>
  <w:num w:numId="15">
    <w:abstractNumId w:val="9"/>
  </w:num>
  <w:num w:numId="16">
    <w:abstractNumId w:val="8"/>
  </w:num>
  <w:num w:numId="17">
    <w:abstractNumId w:val="1"/>
  </w:num>
  <w:num w:numId="18">
    <w:abstractNumId w:val="19"/>
  </w:num>
  <w:num w:numId="19">
    <w:abstractNumId w:val="10"/>
  </w:num>
  <w:num w:numId="20">
    <w:abstractNumId w:val="21"/>
  </w:num>
  <w:num w:numId="21">
    <w:abstractNumId w:val="16"/>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1uPt7SyODqzzaOyrU/jCNs790kQP8irpmUAirzYQLdOYBlOJxtqPPTBuY0T6JNquEEhW9e0kfS5JFPUDESU4g==" w:salt="R4iY4YcsLgholaKcaVUpDQ=="/>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4EEA"/>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455"/>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B3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B9C"/>
    <w:rsid w:val="00B44145"/>
    <w:rsid w:val="00B44AE5"/>
    <w:rsid w:val="00B52371"/>
    <w:rsid w:val="00B54C68"/>
    <w:rsid w:val="00B5617E"/>
    <w:rsid w:val="00B5703F"/>
    <w:rsid w:val="00B61831"/>
    <w:rsid w:val="00B62DF2"/>
    <w:rsid w:val="00B65B06"/>
    <w:rsid w:val="00B66EE9"/>
    <w:rsid w:val="00B72092"/>
    <w:rsid w:val="00B7242B"/>
    <w:rsid w:val="00B724A7"/>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44A7"/>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226"/>
    <w:rsid w:val="00FD7A88"/>
    <w:rsid w:val="00FE1736"/>
    <w:rsid w:val="00FE2FC4"/>
    <w:rsid w:val="00FE32DA"/>
    <w:rsid w:val="00FE4A69"/>
    <w:rsid w:val="00FE6187"/>
    <w:rsid w:val="00FF19C7"/>
    <w:rsid w:val="00FF2A6C"/>
    <w:rsid w:val="00FF35D0"/>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79BC69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228A-5D7C-4D18-9211-4675692E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2020-04-02T18:14:00Z</dcterms:created>
  <dcterms:modified xsi:type="dcterms:W3CDTF">2021-01-11T17:27:00Z</dcterms:modified>
</cp:coreProperties>
</file>