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89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A2F3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 xml:space="preserve">(ex. </w:t>
            </w:r>
            <w:r w:rsidR="00277B5D">
              <w:rPr>
                <w:sz w:val="20"/>
                <w:szCs w:val="20"/>
              </w:rPr>
              <w:t>Fall 201</w:t>
            </w:r>
            <w:r w:rsidR="00FA2F3E">
              <w:rPr>
                <w:sz w:val="20"/>
                <w:szCs w:val="20"/>
              </w:rPr>
              <w:t>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A2F3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277B5D">
              <w:rPr>
                <w:sz w:val="20"/>
                <w:szCs w:val="20"/>
              </w:rPr>
              <w:t>(ex. Spring 201</w:t>
            </w:r>
            <w:r w:rsidR="00FA2F3E">
              <w:rPr>
                <w:sz w:val="20"/>
                <w:szCs w:val="20"/>
              </w:rPr>
              <w:t>9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277B5D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277B5D" w:rsidRPr="00277B5D">
              <w:rPr>
                <w:b/>
                <w:sz w:val="24"/>
                <w:szCs w:val="24"/>
              </w:rPr>
              <w:t>12</w:t>
            </w:r>
            <w:r w:rsidRPr="00277B5D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5E66C4">
              <w:rPr>
                <w:sz w:val="24"/>
                <w:szCs w:val="24"/>
              </w:rPr>
            </w:r>
            <w:r w:rsidR="005E66C4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5E66C4">
              <w:rPr>
                <w:sz w:val="24"/>
                <w:szCs w:val="24"/>
              </w:rPr>
            </w:r>
            <w:r w:rsidR="005E66C4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</w:t>
            </w:r>
            <w:r w:rsidR="00E3730F">
              <w:rPr>
                <w:rFonts w:cs="Arial"/>
                <w:b/>
                <w:sz w:val="16"/>
                <w:szCs w:val="24"/>
              </w:rPr>
              <w:t>/I</w:t>
            </w:r>
            <w:r>
              <w:rPr>
                <w:rFonts w:cs="Arial"/>
                <w:b/>
                <w:sz w:val="16"/>
                <w:szCs w:val="24"/>
              </w:rPr>
              <w:t>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277B5D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277B5D">
              <w:rPr>
                <w:rFonts w:cs="Arial"/>
                <w:b/>
                <w:sz w:val="20"/>
                <w:szCs w:val="20"/>
              </w:rPr>
              <w:t>12</w:t>
            </w:r>
            <w:r w:rsidRPr="00CC1AB0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688</w:t>
            </w:r>
          </w:p>
        </w:tc>
        <w:tc>
          <w:tcPr>
            <w:tcW w:w="3510" w:type="dxa"/>
          </w:tcPr>
          <w:p w:rsidR="0080062F" w:rsidRPr="00277B5D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Teaching</w:t>
            </w:r>
          </w:p>
        </w:tc>
        <w:tc>
          <w:tcPr>
            <w:tcW w:w="1170" w:type="dxa"/>
            <w:vAlign w:val="center"/>
          </w:tcPr>
          <w:p w:rsidR="0080062F" w:rsidRPr="00CC1AB0" w:rsidRDefault="005712D6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5712D6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5712D6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671B62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0062F" w:rsidRPr="00CC1AB0" w:rsidRDefault="005712D6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062F" w:rsidRPr="00CC1AB0" w:rsidRDefault="005712D6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712D6" w:rsidRPr="00CC1AB0" w:rsidTr="00FF2A6C">
        <w:trPr>
          <w:jc w:val="center"/>
        </w:trPr>
        <w:tc>
          <w:tcPr>
            <w:tcW w:w="316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590</w:t>
            </w:r>
          </w:p>
        </w:tc>
        <w:tc>
          <w:tcPr>
            <w:tcW w:w="3510" w:type="dxa"/>
          </w:tcPr>
          <w:p w:rsidR="005712D6" w:rsidRPr="00277B5D" w:rsidRDefault="005712D6" w:rsidP="005712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Technology in the College Classroom </w:t>
            </w:r>
          </w:p>
        </w:tc>
        <w:tc>
          <w:tcPr>
            <w:tcW w:w="117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671B62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712D6" w:rsidRPr="00CC1AB0" w:rsidTr="00FF2A6C">
        <w:trPr>
          <w:trHeight w:val="575"/>
          <w:jc w:val="center"/>
        </w:trPr>
        <w:tc>
          <w:tcPr>
            <w:tcW w:w="316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640</w:t>
            </w:r>
          </w:p>
        </w:tc>
        <w:tc>
          <w:tcPr>
            <w:tcW w:w="3510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Construction in Community College</w:t>
            </w:r>
          </w:p>
        </w:tc>
        <w:tc>
          <w:tcPr>
            <w:tcW w:w="117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671B62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712D6" w:rsidRPr="00CC1AB0" w:rsidTr="00277B5D">
        <w:trPr>
          <w:trHeight w:val="360"/>
          <w:jc w:val="center"/>
        </w:trPr>
        <w:tc>
          <w:tcPr>
            <w:tcW w:w="316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712D6" w:rsidRPr="00CC1AB0" w:rsidRDefault="005712D6" w:rsidP="005712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670</w:t>
            </w:r>
          </w:p>
        </w:tc>
        <w:tc>
          <w:tcPr>
            <w:tcW w:w="3510" w:type="dxa"/>
          </w:tcPr>
          <w:p w:rsidR="005712D6" w:rsidRPr="00883B65" w:rsidRDefault="005712D6" w:rsidP="005712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Learners</w:t>
            </w:r>
          </w:p>
        </w:tc>
        <w:tc>
          <w:tcPr>
            <w:tcW w:w="117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712D6" w:rsidRPr="00CC1AB0" w:rsidRDefault="00671B62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712D6" w:rsidRPr="00CC1AB0" w:rsidRDefault="005712D6" w:rsidP="005712D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581F33" w:rsidRDefault="00581F33" w:rsidP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 xml:space="preserve">Student’s Name: </w:t>
      </w:r>
      <w:r w:rsidR="005712D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712D6">
        <w:rPr>
          <w:sz w:val="20"/>
          <w:szCs w:val="20"/>
        </w:rPr>
        <w:instrText xml:space="preserve"> FORMTEXT </w:instrText>
      </w:r>
      <w:r w:rsidR="005712D6">
        <w:rPr>
          <w:sz w:val="20"/>
          <w:szCs w:val="20"/>
        </w:rPr>
      </w:r>
      <w:r w:rsidR="005712D6">
        <w:rPr>
          <w:sz w:val="20"/>
          <w:szCs w:val="20"/>
        </w:rPr>
        <w:fldChar w:fldCharType="separate"/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sz w:val="20"/>
          <w:szCs w:val="20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5712D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712D6">
        <w:rPr>
          <w:sz w:val="20"/>
          <w:szCs w:val="20"/>
        </w:rPr>
        <w:instrText xml:space="preserve"> FORMTEXT </w:instrText>
      </w:r>
      <w:r w:rsidR="005712D6">
        <w:rPr>
          <w:sz w:val="20"/>
          <w:szCs w:val="20"/>
        </w:rPr>
      </w:r>
      <w:r w:rsidR="005712D6">
        <w:rPr>
          <w:sz w:val="20"/>
          <w:szCs w:val="20"/>
        </w:rPr>
        <w:fldChar w:fldCharType="separate"/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noProof/>
          <w:sz w:val="20"/>
          <w:szCs w:val="20"/>
        </w:rPr>
        <w:t> </w:t>
      </w:r>
      <w:r w:rsidR="005712D6">
        <w:rPr>
          <w:sz w:val="20"/>
          <w:szCs w:val="20"/>
        </w:rPr>
        <w:fldChar w:fldCharType="end"/>
      </w: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</w:p>
    <w:p w:rsidR="005712D6" w:rsidRDefault="005712D6" w:rsidP="005712D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:rsidR="00671B62" w:rsidRPr="00F07109" w:rsidRDefault="00671B62" w:rsidP="00671B62">
      <w:pPr>
        <w:pStyle w:val="NoSpacing"/>
        <w:rPr>
          <w:szCs w:val="20"/>
        </w:rPr>
      </w:pPr>
      <w:r w:rsidRPr="00F07109">
        <w:rPr>
          <w:szCs w:val="20"/>
        </w:rPr>
        <w:t>Students must complete all requirements for their master's degree within a six-year period. Additionally, courses applied to the Master’s degree must have been successfully completed within the 6-year time period required for completing the current degree.</w:t>
      </w:r>
    </w:p>
    <w:p w:rsidR="00671B62" w:rsidRDefault="00671B62" w:rsidP="005712D6"/>
    <w:p w:rsidR="005712D6" w:rsidRDefault="005712D6" w:rsidP="005712D6">
      <w:pPr>
        <w:rPr>
          <w:rFonts w:asciiTheme="minorHAnsi" w:hAnsiTheme="minorHAnsi"/>
          <w:i/>
          <w:iCs/>
          <w:color w:val="000000"/>
        </w:rPr>
      </w:pPr>
      <w:r>
        <w:t xml:space="preserve">In addition to all University and Graduate College policies, procedures, and requirements, graduate students must also adhere to the </w:t>
      </w:r>
      <w:r>
        <w:lastRenderedPageBreak/>
        <w:t xml:space="preserve">academic requirements, policies, procedures, and criteria outlined by their program’s Graduate Student Handbook.  </w:t>
      </w:r>
    </w:p>
    <w:p w:rsidR="005712D6" w:rsidRDefault="005712D6" w:rsidP="005712D6">
      <w:pPr>
        <w:pStyle w:val="NoSpacing"/>
        <w:rPr>
          <w:rFonts w:asciiTheme="minorHAnsi" w:hAnsiTheme="minorHAnsi"/>
          <w:i/>
          <w:iCs/>
          <w:color w:val="000000"/>
        </w:rPr>
      </w:pPr>
    </w:p>
    <w:p w:rsidR="005712D6" w:rsidRPr="00561C89" w:rsidRDefault="005712D6" w:rsidP="005712D6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Students:</w:t>
      </w:r>
    </w:p>
    <w:p w:rsidR="005712D6" w:rsidRDefault="005712D6" w:rsidP="005712D6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You must secure official approval by your advisor and Department Chair/Director before submitting the final Program of Study.</w:t>
      </w:r>
    </w:p>
    <w:p w:rsidR="005712D6" w:rsidRDefault="005712D6" w:rsidP="005712D6">
      <w:pPr>
        <w:pStyle w:val="NoSpacing"/>
      </w:pPr>
    </w:p>
    <w:p w:rsidR="005712D6" w:rsidRDefault="005712D6" w:rsidP="005712D6">
      <w:pPr>
        <w:pStyle w:val="NoSpacing"/>
      </w:pPr>
      <w:r>
        <w:t>By signing or entering your name below, you agree to the following statement:</w:t>
      </w:r>
    </w:p>
    <w:p w:rsidR="005712D6" w:rsidRDefault="005712D6" w:rsidP="005712D6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 xml:space="preserve"> 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5712D6" w:rsidRDefault="005712D6" w:rsidP="005712D6">
      <w:pPr>
        <w:pStyle w:val="NoSpacing"/>
        <w:rPr>
          <w:rFonts w:asciiTheme="minorHAnsi" w:hAnsiTheme="minorHAnsi"/>
          <w:iCs/>
          <w:color w:val="000000"/>
        </w:rPr>
      </w:pPr>
    </w:p>
    <w:p w:rsidR="005712D6" w:rsidRPr="00DE5701" w:rsidRDefault="005712D6" w:rsidP="005712D6">
      <w:pPr>
        <w:pStyle w:val="NoSpacing"/>
        <w:rPr>
          <w:rFonts w:asciiTheme="minorHAnsi" w:hAnsiTheme="minorHAnsi"/>
          <w:iCs/>
          <w:color w:val="000000"/>
        </w:rPr>
      </w:pPr>
    </w:p>
    <w:p w:rsidR="005712D6" w:rsidRDefault="005712D6" w:rsidP="005712D6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Advisors and Chairs/Directors:</w:t>
      </w:r>
    </w:p>
    <w:p w:rsidR="005712D6" w:rsidRPr="00B66294" w:rsidRDefault="005712D6" w:rsidP="005712D6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Please indicate approval of the curriculum on the Program of Study by placing your signature (electronic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5712D6">
              <w:rPr>
                <w:sz w:val="20"/>
                <w:szCs w:val="20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5712D6">
              <w:rPr>
                <w:sz w:val="20"/>
                <w:szCs w:val="20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="005712D6">
              <w:rPr>
                <w:sz w:val="20"/>
                <w:szCs w:val="20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5712D6">
              <w:rPr>
                <w:sz w:val="20"/>
                <w:szCs w:val="20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</w:tr>
      <w:tr w:rsidR="00293CAD" w:rsidRPr="00D54266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Chair</w:t>
            </w:r>
            <w:r w:rsidR="005B37E5" w:rsidRPr="00D54266">
              <w:rPr>
                <w:b/>
                <w:sz w:val="24"/>
                <w:szCs w:val="24"/>
              </w:rPr>
              <w:t xml:space="preserve"> </w:t>
            </w:r>
            <w:r w:rsidR="005B37E5"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  <w:r w:rsidR="005712D6">
              <w:rPr>
                <w:sz w:val="20"/>
                <w:szCs w:val="20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  <w:r w:rsidR="005712D6">
              <w:rPr>
                <w:sz w:val="20"/>
                <w:szCs w:val="20"/>
              </w:rPr>
              <w:t xml:space="preserve"> </w:t>
            </w:r>
            <w:r w:rsidR="00571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12D6">
              <w:rPr>
                <w:sz w:val="20"/>
                <w:szCs w:val="20"/>
              </w:rPr>
              <w:instrText xml:space="preserve"> FORMTEXT </w:instrText>
            </w:r>
            <w:r w:rsidR="005712D6">
              <w:rPr>
                <w:sz w:val="20"/>
                <w:szCs w:val="20"/>
              </w:rPr>
            </w:r>
            <w:r w:rsidR="005712D6">
              <w:rPr>
                <w:sz w:val="20"/>
                <w:szCs w:val="20"/>
              </w:rPr>
              <w:fldChar w:fldCharType="separate"/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noProof/>
                <w:sz w:val="20"/>
                <w:szCs w:val="20"/>
              </w:rPr>
              <w:t> </w:t>
            </w:r>
            <w:r w:rsidR="005712D6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Pr="00D54266" w:rsidRDefault="00FF2A6C" w:rsidP="00144BA5">
      <w:pPr>
        <w:pStyle w:val="NoSpacing"/>
        <w:rPr>
          <w:b/>
          <w:sz w:val="20"/>
          <w:szCs w:val="20"/>
        </w:rPr>
      </w:pPr>
    </w:p>
    <w:p w:rsidR="00B869CE" w:rsidRPr="00D54266" w:rsidRDefault="00B869CE" w:rsidP="00144BA5">
      <w:pPr>
        <w:pStyle w:val="NoSpacing"/>
        <w:rPr>
          <w:b/>
          <w:sz w:val="20"/>
          <w:szCs w:val="20"/>
        </w:rPr>
      </w:pPr>
    </w:p>
    <w:p w:rsidR="00CA67DC" w:rsidRPr="00D54266" w:rsidRDefault="00CA67DC" w:rsidP="00144BA5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="005B37E5" w:rsidRPr="00D54266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9118DF"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E3730F" w:rsidRDefault="00E3730F" w:rsidP="00144B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Internal Transfer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</w:t>
            </w:r>
            <w:r w:rsidR="00E3730F">
              <w:rPr>
                <w:b/>
                <w:sz w:val="16"/>
                <w:szCs w:val="16"/>
              </w:rPr>
              <w:t>/I</w:t>
            </w:r>
            <w:r w:rsidRPr="00FF2A6C">
              <w:rPr>
                <w:b/>
                <w:sz w:val="16"/>
                <w:szCs w:val="16"/>
              </w:rPr>
              <w:t>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4" w:rsidRDefault="009B3F84" w:rsidP="00392B1B">
      <w:r>
        <w:separator/>
      </w:r>
    </w:p>
  </w:endnote>
  <w:endnote w:type="continuationSeparator" w:id="0">
    <w:p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C4" w:rsidRDefault="005E6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84" w:rsidRPr="00277B5D" w:rsidRDefault="009B3F84" w:rsidP="00277B5D">
    <w:pPr>
      <w:pStyle w:val="NoSpacing"/>
      <w:rPr>
        <w:sz w:val="20"/>
        <w:szCs w:val="20"/>
      </w:rPr>
    </w:pPr>
    <w:r w:rsidRPr="00277B5D">
      <w:rPr>
        <w:i/>
        <w:sz w:val="20"/>
        <w:szCs w:val="20"/>
      </w:rPr>
      <w:t>*Required</w:t>
    </w:r>
    <w:r w:rsidRPr="00277B5D">
      <w:rPr>
        <w:i/>
        <w:sz w:val="20"/>
        <w:szCs w:val="20"/>
      </w:rPr>
      <w:tab/>
    </w:r>
    <w:r w:rsidRPr="00277B5D">
      <w:rPr>
        <w:i/>
        <w:sz w:val="20"/>
        <w:szCs w:val="20"/>
      </w:rPr>
      <w:tab/>
    </w:r>
    <w:r w:rsidRPr="00277B5D">
      <w:rPr>
        <w:i/>
        <w:sz w:val="20"/>
        <w:szCs w:val="20"/>
      </w:rPr>
      <w:tab/>
    </w:r>
    <w:r w:rsidR="00277B5D">
      <w:rPr>
        <w:i/>
        <w:sz w:val="20"/>
        <w:szCs w:val="20"/>
      </w:rPr>
      <w:tab/>
    </w:r>
    <w:r w:rsidR="00277B5D" w:rsidRPr="00277B5D">
      <w:rPr>
        <w:sz w:val="20"/>
        <w:szCs w:val="20"/>
      </w:rPr>
      <w:t>Community College Teaching and Learning (GCERT)</w:t>
    </w:r>
    <w:r w:rsidRPr="00277B5D">
      <w:rPr>
        <w:sz w:val="20"/>
        <w:szCs w:val="20"/>
      </w:rPr>
      <w:tab/>
    </w:r>
    <w:r w:rsidRPr="00277B5D">
      <w:rPr>
        <w:sz w:val="20"/>
        <w:szCs w:val="20"/>
      </w:rPr>
      <w:tab/>
    </w:r>
    <w:r w:rsidRPr="00277B5D">
      <w:rPr>
        <w:b/>
        <w:sz w:val="20"/>
        <w:szCs w:val="20"/>
      </w:rPr>
      <w:t>Revised:</w:t>
    </w:r>
    <w:r w:rsidR="000012B3" w:rsidRPr="00277B5D">
      <w:rPr>
        <w:sz w:val="20"/>
        <w:szCs w:val="20"/>
      </w:rPr>
      <w:t xml:space="preserve"> </w:t>
    </w:r>
    <w:r w:rsidR="00671B62">
      <w:rPr>
        <w:sz w:val="20"/>
        <w:szCs w:val="24"/>
      </w:rPr>
      <w:t>MR, 5/4/2018</w:t>
    </w:r>
  </w:p>
  <w:p w:rsidR="00277B5D" w:rsidRPr="00277B5D" w:rsidRDefault="005712D6" w:rsidP="00277B5D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>– 20</w:t>
    </w:r>
    <w:r w:rsidR="008F771F">
      <w:rPr>
        <w:sz w:val="20"/>
        <w:szCs w:val="20"/>
      </w:rPr>
      <w:t>18-19</w:t>
    </w:r>
    <w:r w:rsidR="00277B5D" w:rsidRPr="00277B5D">
      <w:rPr>
        <w:sz w:val="20"/>
        <w:szCs w:val="20"/>
      </w:rPr>
      <w:t xml:space="preserve"> Program of Study – Page </w:t>
    </w:r>
    <w:r w:rsidR="00277B5D" w:rsidRPr="00277B5D">
      <w:rPr>
        <w:sz w:val="20"/>
        <w:szCs w:val="20"/>
      </w:rPr>
      <w:fldChar w:fldCharType="begin"/>
    </w:r>
    <w:r w:rsidR="00277B5D" w:rsidRPr="00277B5D">
      <w:rPr>
        <w:sz w:val="20"/>
        <w:szCs w:val="20"/>
      </w:rPr>
      <w:instrText xml:space="preserve"> PAGE   \* MERGEFORMAT </w:instrText>
    </w:r>
    <w:r w:rsidR="00277B5D" w:rsidRPr="00277B5D">
      <w:rPr>
        <w:sz w:val="20"/>
        <w:szCs w:val="20"/>
      </w:rPr>
      <w:fldChar w:fldCharType="separate"/>
    </w:r>
    <w:r w:rsidR="005E66C4">
      <w:rPr>
        <w:noProof/>
        <w:sz w:val="20"/>
        <w:szCs w:val="20"/>
      </w:rPr>
      <w:t>2</w:t>
    </w:r>
    <w:r w:rsidR="00277B5D" w:rsidRPr="00277B5D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84" w:rsidRPr="00CC1AB0" w:rsidRDefault="009B3F84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 w:rsidR="000D5470">
      <w:rPr>
        <w:sz w:val="24"/>
        <w:szCs w:val="24"/>
      </w:rPr>
      <w:tab/>
    </w:r>
    <w:r w:rsidR="000012B3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671B62">
      <w:rPr>
        <w:sz w:val="20"/>
        <w:szCs w:val="24"/>
      </w:rPr>
      <w:t>MR, 5/4/2018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4" w:rsidRDefault="009B3F84" w:rsidP="00392B1B">
      <w:r>
        <w:separator/>
      </w:r>
    </w:p>
  </w:footnote>
  <w:footnote w:type="continuationSeparator" w:id="0">
    <w:p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C4" w:rsidRDefault="005E6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C4" w:rsidRDefault="005E6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:rsidTr="003768C2">
      <w:trPr>
        <w:jc w:val="center"/>
      </w:trPr>
      <w:tc>
        <w:tcPr>
          <w:tcW w:w="11016" w:type="dxa"/>
        </w:tcPr>
        <w:p w:rsidR="009B3F84" w:rsidRDefault="005712D6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722A240" wp14:editId="36B754FB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712D6" w:rsidRPr="007D47A0" w:rsidRDefault="005712D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9B3F84" w:rsidRPr="00CC1AB0" w:rsidRDefault="00277B5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Community College Teaching and Learning</w:t>
    </w:r>
  </w:p>
  <w:p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277B5D">
      <w:rPr>
        <w:rFonts w:cs="Arial"/>
        <w:b/>
        <w:sz w:val="28"/>
      </w:rPr>
      <w:t xml:space="preserve"> Education</w:t>
    </w:r>
    <w:r w:rsidR="005E66C4">
      <w:rPr>
        <w:rFonts w:cs="Arial"/>
        <w:b/>
        <w:sz w:val="28"/>
      </w:rPr>
      <w:t>al</w:t>
    </w:r>
    <w:r w:rsidR="00277B5D">
      <w:rPr>
        <w:rFonts w:cs="Arial"/>
        <w:b/>
        <w:sz w:val="28"/>
      </w:rPr>
      <w:t xml:space="preserve"> Leadership</w:t>
    </w:r>
  </w:p>
  <w:p w:rsidR="009B3F84" w:rsidRPr="00CC1AB0" w:rsidRDefault="009B3F8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="008F771F">
      <w:rPr>
        <w:rFonts w:cs="Arial"/>
        <w:smallCaps/>
        <w:sz w:val="32"/>
      </w:rPr>
      <w:t>Study (2018-19</w:t>
    </w:r>
    <w:r w:rsidRPr="00CC1AB0">
      <w:rPr>
        <w:rFonts w:cs="Arial"/>
        <w:smallCaps/>
        <w:sz w:val="32"/>
      </w:rPr>
      <w:t>)</w:t>
    </w:r>
  </w:p>
  <w:p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z555lDf2and+W4cM5sMgwvP4ObuYCvlSf6DeKF4Nrf0MFd1Z5TA12IRJiJnf8QXfUqbZ7roMe5GKwSC3KgpA==" w:salt="UYAqywmMZ8PPE1aPBueYaQ==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77B5D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12D6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66C4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1B62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771F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F8E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9CF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260F2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30F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2F3E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2DB9DB68"/>
  <w15:docId w15:val="{FC54FE22-BD89-4AEF-97CF-3CD047D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427D-A8C5-44D8-AAB7-4F809928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4</cp:revision>
  <cp:lastPrinted>2014-02-28T16:01:00Z</cp:lastPrinted>
  <dcterms:created xsi:type="dcterms:W3CDTF">2017-06-28T22:00:00Z</dcterms:created>
  <dcterms:modified xsi:type="dcterms:W3CDTF">2020-05-01T17:05:00Z</dcterms:modified>
</cp:coreProperties>
</file>