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9AF4" w14:textId="77777777"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14:paraId="3E19B4FA" w14:textId="77777777" w:rsidTr="00665FA9">
        <w:trPr>
          <w:trHeight w:hRule="exact" w:val="432"/>
        </w:trPr>
        <w:tc>
          <w:tcPr>
            <w:tcW w:w="5454" w:type="dxa"/>
            <w:shd w:val="clear" w:color="auto" w:fill="auto"/>
          </w:tcPr>
          <w:p w14:paraId="71BD56A2"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7B17672"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14:paraId="41068440" w14:textId="77777777" w:rsidTr="00665FA9">
        <w:trPr>
          <w:trHeight w:hRule="exact" w:val="432"/>
        </w:trPr>
        <w:tc>
          <w:tcPr>
            <w:tcW w:w="5454" w:type="dxa"/>
            <w:shd w:val="clear" w:color="auto" w:fill="auto"/>
          </w:tcPr>
          <w:p w14:paraId="7B40B22F"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C00AD55"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4D316BA4" w14:textId="77777777" w:rsidTr="00665FA9">
        <w:trPr>
          <w:trHeight w:hRule="exact" w:val="432"/>
        </w:trPr>
        <w:tc>
          <w:tcPr>
            <w:tcW w:w="5454" w:type="dxa"/>
            <w:shd w:val="clear" w:color="auto" w:fill="auto"/>
          </w:tcPr>
          <w:p w14:paraId="320C542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055242"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14:paraId="6F6D5E84" w14:textId="77777777" w:rsidTr="00665FA9">
        <w:trPr>
          <w:trHeight w:hRule="exact" w:val="432"/>
        </w:trPr>
        <w:tc>
          <w:tcPr>
            <w:tcW w:w="5454" w:type="dxa"/>
            <w:shd w:val="clear" w:color="auto" w:fill="auto"/>
          </w:tcPr>
          <w:p w14:paraId="7BFB5F39"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80F614"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1CFD487" w14:textId="77777777" w:rsidR="00CD63DE" w:rsidRDefault="00CD63DE" w:rsidP="00CD63DE">
      <w:pPr>
        <w:pStyle w:val="NoSpacing"/>
      </w:pPr>
    </w:p>
    <w:p w14:paraId="2D193282"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14:paraId="3AB37B8B" w14:textId="77777777"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6155EDA1" w14:textId="77777777" w:rsidTr="007C462E">
        <w:trPr>
          <w:jc w:val="center"/>
        </w:trPr>
        <w:tc>
          <w:tcPr>
            <w:tcW w:w="1255" w:type="dxa"/>
            <w:shd w:val="clear" w:color="auto" w:fill="BFBFBF"/>
          </w:tcPr>
          <w:p w14:paraId="129766EE"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55546D5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22F4456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1017583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6AA0CB23"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359DF9A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087F196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0EFED59F"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0A2574B2" w14:textId="77777777" w:rsidTr="007C462E">
        <w:trPr>
          <w:trHeight w:val="360"/>
          <w:jc w:val="center"/>
        </w:trPr>
        <w:tc>
          <w:tcPr>
            <w:tcW w:w="1255" w:type="dxa"/>
            <w:vAlign w:val="center"/>
          </w:tcPr>
          <w:p w14:paraId="388A3485"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t>BME 530</w:t>
            </w:r>
          </w:p>
        </w:tc>
        <w:tc>
          <w:tcPr>
            <w:tcW w:w="2980" w:type="dxa"/>
            <w:vAlign w:val="center"/>
          </w:tcPr>
          <w:p w14:paraId="290DB5E6" w14:textId="77777777" w:rsidR="00384D67" w:rsidRPr="00384D67" w:rsidRDefault="00384D67" w:rsidP="00665FA9">
            <w:pPr>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14:paraId="0E07FB65"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3440611"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3A992B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B6F515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588FAFDF"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B5AEC3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E2E95D4" w14:textId="77777777" w:rsidTr="007C462E">
        <w:trPr>
          <w:trHeight w:val="360"/>
          <w:jc w:val="center"/>
        </w:trPr>
        <w:tc>
          <w:tcPr>
            <w:tcW w:w="1255" w:type="dxa"/>
            <w:vAlign w:val="center"/>
          </w:tcPr>
          <w:p w14:paraId="59FA7B4C"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t>BME 631</w:t>
            </w:r>
          </w:p>
        </w:tc>
        <w:tc>
          <w:tcPr>
            <w:tcW w:w="2980" w:type="dxa"/>
            <w:vAlign w:val="center"/>
          </w:tcPr>
          <w:p w14:paraId="7958FA02" w14:textId="77777777" w:rsidR="00384D67" w:rsidRPr="00384D67" w:rsidRDefault="00384D67" w:rsidP="00665FA9">
            <w:pPr>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14:paraId="657C120A"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3CCF87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964466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6EE4D4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1F16EDB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DAB42C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425EF27D" w14:textId="77777777" w:rsidTr="007C462E">
        <w:trPr>
          <w:trHeight w:val="360"/>
          <w:jc w:val="center"/>
        </w:trPr>
        <w:tc>
          <w:tcPr>
            <w:tcW w:w="1255" w:type="dxa"/>
            <w:vAlign w:val="center"/>
          </w:tcPr>
          <w:p w14:paraId="1C36BA50"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t>BME 634</w:t>
            </w:r>
          </w:p>
        </w:tc>
        <w:tc>
          <w:tcPr>
            <w:tcW w:w="2980" w:type="dxa"/>
            <w:vAlign w:val="center"/>
          </w:tcPr>
          <w:p w14:paraId="7A964FCC" w14:textId="77777777" w:rsidR="00384D67" w:rsidRPr="00384D67" w:rsidRDefault="00384D67" w:rsidP="00384D67">
            <w:pPr>
              <w:spacing w:before="60" w:after="60"/>
              <w:rPr>
                <w:rFonts w:ascii="Arial" w:hAnsi="Arial" w:cs="Arial"/>
                <w:sz w:val="20"/>
                <w:szCs w:val="20"/>
              </w:rPr>
            </w:pPr>
            <w:r w:rsidRPr="00384D67">
              <w:rPr>
                <w:rFonts w:ascii="Arial" w:hAnsi="Arial" w:cs="Arial"/>
                <w:sz w:val="20"/>
                <w:szCs w:val="20"/>
              </w:rPr>
              <w:t>Assessment of Bilingual and Second Language Learners</w:t>
            </w:r>
          </w:p>
          <w:p w14:paraId="738042E9" w14:textId="77777777" w:rsidR="00384D67" w:rsidRPr="00384D67" w:rsidRDefault="00384D67" w:rsidP="00384D67">
            <w:pPr>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14:paraId="1A93E3F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369CAC2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3845970"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767E34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6787AAA1"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5AA9E26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F0F319E" w14:textId="77777777" w:rsidTr="007C462E">
        <w:trPr>
          <w:trHeight w:val="360"/>
          <w:jc w:val="center"/>
        </w:trPr>
        <w:tc>
          <w:tcPr>
            <w:tcW w:w="1255" w:type="dxa"/>
            <w:vAlign w:val="center"/>
          </w:tcPr>
          <w:p w14:paraId="4F898F49" w14:textId="77777777" w:rsidR="00384D67" w:rsidRPr="00384D67" w:rsidRDefault="00384D67" w:rsidP="00384D67">
            <w:pPr>
              <w:jc w:val="center"/>
              <w:rPr>
                <w:rFonts w:ascii="Arial" w:hAnsi="Arial" w:cs="Arial"/>
                <w:sz w:val="20"/>
                <w:szCs w:val="20"/>
              </w:rPr>
            </w:pPr>
            <w:r w:rsidRPr="00384D67">
              <w:rPr>
                <w:rFonts w:ascii="Arial" w:hAnsi="Arial" w:cs="Arial"/>
                <w:sz w:val="20"/>
                <w:szCs w:val="20"/>
              </w:rPr>
              <w:t>BME 637</w:t>
            </w:r>
          </w:p>
        </w:tc>
        <w:tc>
          <w:tcPr>
            <w:tcW w:w="2980" w:type="dxa"/>
            <w:vAlign w:val="center"/>
          </w:tcPr>
          <w:p w14:paraId="6B4AB03E" w14:textId="77777777" w:rsidR="00384D67" w:rsidRPr="00384D67" w:rsidRDefault="00384D67" w:rsidP="00384D67">
            <w:pPr>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14:paraId="2B583ABA"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72D1C350"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43EDAC8"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A5C1B46"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2A8F2692"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50C77638"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787395CF" w14:textId="77777777" w:rsidTr="007C462E">
        <w:trPr>
          <w:trHeight w:val="360"/>
          <w:jc w:val="center"/>
        </w:trPr>
        <w:tc>
          <w:tcPr>
            <w:tcW w:w="1255" w:type="dxa"/>
            <w:vAlign w:val="center"/>
          </w:tcPr>
          <w:p w14:paraId="54EF23C2" w14:textId="77777777" w:rsidR="00384D67" w:rsidRPr="00384D67" w:rsidRDefault="00384D67" w:rsidP="00384D67">
            <w:pPr>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14:paraId="753BAD81" w14:textId="77777777" w:rsidR="00384D67" w:rsidRPr="00384D67" w:rsidRDefault="00384D67" w:rsidP="00384D67">
            <w:pPr>
              <w:rPr>
                <w:rFonts w:ascii="Arial" w:hAnsi="Arial" w:cs="Arial"/>
                <w:sz w:val="20"/>
                <w:szCs w:val="20"/>
              </w:rPr>
            </w:pPr>
            <w:r w:rsidRPr="00384D67">
              <w:rPr>
                <w:rFonts w:ascii="Arial" w:hAnsi="Arial" w:cs="Arial"/>
                <w:sz w:val="20"/>
                <w:szCs w:val="20"/>
              </w:rPr>
              <w:t>Graduate Seminar</w:t>
            </w:r>
          </w:p>
        </w:tc>
        <w:tc>
          <w:tcPr>
            <w:tcW w:w="1461" w:type="dxa"/>
            <w:vAlign w:val="center"/>
          </w:tcPr>
          <w:p w14:paraId="0D7C1A83"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D11D5C0"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0420F80"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15978F1"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40818E6B"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54162AE"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763A0499" w14:textId="77777777" w:rsidTr="007C462E">
        <w:trPr>
          <w:trHeight w:val="360"/>
          <w:jc w:val="center"/>
        </w:trPr>
        <w:tc>
          <w:tcPr>
            <w:tcW w:w="1255" w:type="dxa"/>
            <w:vAlign w:val="center"/>
          </w:tcPr>
          <w:p w14:paraId="054715EC" w14:textId="77777777" w:rsidR="00384D67" w:rsidRPr="00384D67" w:rsidRDefault="00384D67" w:rsidP="00384D67">
            <w:pPr>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 xml:space="preserve"> a</w:t>
            </w:r>
          </w:p>
        </w:tc>
        <w:tc>
          <w:tcPr>
            <w:tcW w:w="2980" w:type="dxa"/>
            <w:vAlign w:val="center"/>
          </w:tcPr>
          <w:p w14:paraId="1320AB9F" w14:textId="77777777" w:rsidR="00384D67" w:rsidRPr="00384D67" w:rsidRDefault="00384D67" w:rsidP="00384D67">
            <w:pPr>
              <w:rPr>
                <w:rFonts w:ascii="Arial" w:hAnsi="Arial" w:cs="Arial"/>
                <w:sz w:val="20"/>
                <w:szCs w:val="20"/>
              </w:rPr>
            </w:pPr>
            <w:r w:rsidRPr="00384D67">
              <w:rPr>
                <w:rFonts w:ascii="Arial" w:hAnsi="Arial" w:cs="Arial"/>
                <w:sz w:val="20"/>
                <w:szCs w:val="20"/>
              </w:rPr>
              <w:t>Fieldwork Experience</w:t>
            </w:r>
          </w:p>
        </w:tc>
        <w:tc>
          <w:tcPr>
            <w:tcW w:w="1461" w:type="dxa"/>
            <w:vAlign w:val="center"/>
          </w:tcPr>
          <w:p w14:paraId="67649EAB"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1A27F0E6"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95154D1"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102F7E51"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090D993C"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9BC41ED" w14:textId="77777777"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2ACF6A2E" w14:textId="77777777" w:rsidR="00384D67" w:rsidRPr="00384D67" w:rsidRDefault="00384D67" w:rsidP="00CD63DE">
      <w:pPr>
        <w:pStyle w:val="NoSpacing"/>
        <w:rPr>
          <w:rFonts w:ascii="Arial" w:hAnsi="Arial" w:cs="Arial"/>
          <w:sz w:val="20"/>
          <w:szCs w:val="20"/>
        </w:rPr>
      </w:pPr>
    </w:p>
    <w:p w14:paraId="72291F47"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14:paraId="2EA1EC51" w14:textId="77777777"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BME 545, EDR 610, EDR 611, or EPS 525.</w:t>
      </w:r>
    </w:p>
    <w:p w14:paraId="14F3AD47" w14:textId="77777777"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EPS 596, EPS 610, or EPS 611.</w:t>
      </w:r>
    </w:p>
    <w:p w14:paraId="634B4C11" w14:textId="77777777" w:rsidR="00384D67" w:rsidRPr="00384D67" w:rsidRDefault="00384D67" w:rsidP="00384D67">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322475A7" w14:textId="77777777" w:rsidTr="007C462E">
        <w:trPr>
          <w:jc w:val="center"/>
        </w:trPr>
        <w:tc>
          <w:tcPr>
            <w:tcW w:w="1255" w:type="dxa"/>
            <w:shd w:val="clear" w:color="auto" w:fill="BFBFBF"/>
          </w:tcPr>
          <w:p w14:paraId="5AB208C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7B06D97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50D2502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2F5A9801"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4186270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5294B22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2D8458BE"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494D362F"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7517399D" w14:textId="77777777" w:rsidTr="007C462E">
        <w:trPr>
          <w:trHeight w:val="360"/>
          <w:jc w:val="center"/>
        </w:trPr>
        <w:tc>
          <w:tcPr>
            <w:tcW w:w="1255" w:type="dxa"/>
            <w:vAlign w:val="center"/>
          </w:tcPr>
          <w:p w14:paraId="3BC25392"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290CE1F4"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6E45264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DDA6D6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FA4BD58"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1E00D59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210E44F1"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3B77918A"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462158C" w14:textId="77777777" w:rsidTr="007C462E">
        <w:trPr>
          <w:trHeight w:val="360"/>
          <w:jc w:val="center"/>
        </w:trPr>
        <w:tc>
          <w:tcPr>
            <w:tcW w:w="1255" w:type="dxa"/>
            <w:vAlign w:val="center"/>
          </w:tcPr>
          <w:p w14:paraId="170A3E1D"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7EFD9E98"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62BA3908"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1D2AE60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11C6CF78"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1311E1E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014DE7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2BA7833A"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51E16EA8" w14:textId="77777777" w:rsidR="00384D67" w:rsidRPr="00384D67" w:rsidRDefault="00384D67" w:rsidP="00CD63DE">
      <w:pPr>
        <w:pStyle w:val="NoSpacing"/>
        <w:rPr>
          <w:rFonts w:ascii="Arial" w:hAnsi="Arial" w:cs="Arial"/>
          <w:sz w:val="20"/>
          <w:szCs w:val="20"/>
        </w:rPr>
      </w:pPr>
    </w:p>
    <w:p w14:paraId="505EF1DB" w14:textId="77777777" w:rsidR="00384D67" w:rsidRPr="00384D67" w:rsidRDefault="00384D67" w:rsidP="00384D67">
      <w:pPr>
        <w:pStyle w:val="NoSpacing"/>
        <w:rPr>
          <w:rFonts w:ascii="Arial" w:hAnsi="Arial" w:cs="Arial"/>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r w:rsidRPr="00384D67">
        <w:rPr>
          <w:rFonts w:ascii="Arial" w:hAnsi="Arial" w:cs="Arial"/>
          <w:sz w:val="20"/>
          <w:szCs w:val="20"/>
        </w:rPr>
        <w:t>Select at least TWO courses from the following courses</w:t>
      </w:r>
      <w:r w:rsidRPr="00384D67">
        <w:rPr>
          <w:rFonts w:ascii="Arial" w:hAnsi="Arial" w:cs="Arial"/>
          <w:sz w:val="20"/>
          <w:szCs w:val="20"/>
          <w:vertAlign w:val="superscript"/>
        </w:rPr>
        <w:t>b</w:t>
      </w:r>
      <w:r w:rsidR="007C462E">
        <w:rPr>
          <w:rFonts w:ascii="Arial" w:hAnsi="Arial" w:cs="Arial"/>
          <w:sz w:val="20"/>
          <w:szCs w:val="20"/>
        </w:rPr>
        <w:t>:  ANT 582</w:t>
      </w:r>
      <w:r w:rsidRPr="00384D67">
        <w:rPr>
          <w:rFonts w:ascii="Arial" w:hAnsi="Arial" w:cs="Arial"/>
          <w:sz w:val="20"/>
          <w:szCs w:val="20"/>
        </w:rPr>
        <w:t>, BME 520, BME 531, BME 537, BME 538, EDF 500, EDF 670, EDF 671, EDF 672, EDF 673, EDF 677, ENG 504, ENG 518, or ESE 520.</w:t>
      </w:r>
    </w:p>
    <w:p w14:paraId="65713BB1" w14:textId="77777777"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0F2533CF" w14:textId="77777777" w:rsidTr="007C462E">
        <w:trPr>
          <w:jc w:val="center"/>
        </w:trPr>
        <w:tc>
          <w:tcPr>
            <w:tcW w:w="1255" w:type="dxa"/>
            <w:shd w:val="clear" w:color="auto" w:fill="BFBFBF"/>
          </w:tcPr>
          <w:p w14:paraId="440BED0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1891562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1AA2CE84"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72D96834"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197F935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4E43712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0C58C02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43CF9F75"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3B77CC2E" w14:textId="77777777" w:rsidTr="007C462E">
        <w:trPr>
          <w:trHeight w:val="360"/>
          <w:jc w:val="center"/>
        </w:trPr>
        <w:tc>
          <w:tcPr>
            <w:tcW w:w="1255" w:type="dxa"/>
            <w:vAlign w:val="center"/>
          </w:tcPr>
          <w:p w14:paraId="214139AF"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5E4EABDD"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0B242D75"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5F091C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914986A"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6280BA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6953C3E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D907F7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6530828A" w14:textId="77777777" w:rsidTr="007C462E">
        <w:trPr>
          <w:trHeight w:val="360"/>
          <w:jc w:val="center"/>
        </w:trPr>
        <w:tc>
          <w:tcPr>
            <w:tcW w:w="1255" w:type="dxa"/>
            <w:vAlign w:val="center"/>
          </w:tcPr>
          <w:p w14:paraId="7DE0DE85"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36C57E0B"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51812AD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35622F8"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A887741"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053FFC8"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11888F9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3EF8ADC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110CC5A6" w14:textId="77777777" w:rsidR="006D0361" w:rsidRDefault="006D0361" w:rsidP="006D0361">
      <w:pPr>
        <w:rPr>
          <w:rFonts w:ascii="Arial" w:hAnsi="Arial" w:cs="Arial"/>
          <w:sz w:val="20"/>
          <w:szCs w:val="20"/>
        </w:rPr>
      </w:pPr>
    </w:p>
    <w:p w14:paraId="320718CB" w14:textId="77777777" w:rsidR="00384D67" w:rsidRDefault="00384D67" w:rsidP="006D0361">
      <w:pPr>
        <w:rPr>
          <w:rFonts w:ascii="Arial" w:hAnsi="Arial" w:cs="Arial"/>
          <w:sz w:val="20"/>
          <w:szCs w:val="20"/>
        </w:rPr>
      </w:pPr>
    </w:p>
    <w:p w14:paraId="554EF305" w14:textId="77777777" w:rsidR="007C462E" w:rsidRDefault="007C462E" w:rsidP="006D0361">
      <w:pPr>
        <w:rPr>
          <w:rFonts w:ascii="Arial" w:hAnsi="Arial" w:cs="Arial"/>
          <w:sz w:val="20"/>
          <w:szCs w:val="20"/>
        </w:rPr>
      </w:pPr>
    </w:p>
    <w:p w14:paraId="50CDE766" w14:textId="77777777" w:rsidR="00384D67" w:rsidRPr="00384D67" w:rsidRDefault="00384D67" w:rsidP="006D0361">
      <w:pPr>
        <w:rPr>
          <w:rFonts w:ascii="Arial" w:hAnsi="Arial" w:cs="Arial"/>
          <w:sz w:val="20"/>
          <w:szCs w:val="20"/>
        </w:rPr>
      </w:pPr>
    </w:p>
    <w:p w14:paraId="06331311" w14:textId="77777777"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t>Additional Information</w:t>
      </w:r>
    </w:p>
    <w:p w14:paraId="706F32F0" w14:textId="77777777" w:rsidR="00740485" w:rsidRPr="00384D67" w:rsidRDefault="00740485" w:rsidP="00740485">
      <w:pPr>
        <w:pStyle w:val="NoSpacing"/>
        <w:rPr>
          <w:rFonts w:ascii="Arial" w:hAnsi="Arial" w:cs="Arial"/>
          <w:sz w:val="20"/>
          <w:szCs w:val="20"/>
        </w:rPr>
      </w:pPr>
      <w:r w:rsidRPr="00252E43">
        <w:rPr>
          <w:sz w:val="20"/>
          <w:szCs w:val="20"/>
          <w:vertAlign w:val="superscript"/>
        </w:rPr>
        <w:t>a</w:t>
      </w:r>
      <w:r w:rsidRPr="00252E43">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BME 608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w:t>
      </w:r>
    </w:p>
    <w:p w14:paraId="75021121" w14:textId="77777777" w:rsidR="00740485" w:rsidRPr="00384D67" w:rsidRDefault="00740485" w:rsidP="00740485">
      <w:pPr>
        <w:pStyle w:val="NoSpacing"/>
        <w:ind w:firstLine="720"/>
        <w:rPr>
          <w:rFonts w:ascii="Arial" w:hAnsi="Arial" w:cs="Arial"/>
          <w:caps/>
          <w:sz w:val="20"/>
          <w:szCs w:val="20"/>
        </w:rPr>
      </w:pPr>
      <w:r w:rsidRPr="00384D67">
        <w:rPr>
          <w:rFonts w:ascii="Arial" w:hAnsi="Arial" w:cs="Arial"/>
          <w:sz w:val="20"/>
          <w:szCs w:val="20"/>
        </w:rPr>
        <w:t>this 30-unit program.</w:t>
      </w:r>
    </w:p>
    <w:p w14:paraId="6B580736" w14:textId="77777777" w:rsidR="00740485" w:rsidRPr="00384D67" w:rsidRDefault="00740485" w:rsidP="00740485">
      <w:pPr>
        <w:pStyle w:val="NoSpacing"/>
        <w:rPr>
          <w:rFonts w:ascii="Arial" w:hAnsi="Arial" w:cs="Arial"/>
          <w:sz w:val="20"/>
          <w:szCs w:val="20"/>
        </w:rPr>
      </w:pPr>
      <w:r w:rsidRPr="00252E43">
        <w:rPr>
          <w:sz w:val="20"/>
          <w:szCs w:val="20"/>
          <w:vertAlign w:val="superscript"/>
        </w:rPr>
        <w:t>b</w:t>
      </w:r>
      <w:r w:rsidRPr="00252E43">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14:paraId="2B1995EF" w14:textId="77777777"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 xml:space="preserve">one of </w:t>
      </w:r>
      <w:hyperlink r:id="rId10" w:tgtFrame="_blank" w:history="1">
        <w:r w:rsidRPr="00384D67">
          <w:rPr>
            <w:rStyle w:val="Hyperlink"/>
            <w:rFonts w:ascii="Arial" w:hAnsi="Arial" w:cs="Arial"/>
            <w:sz w:val="20"/>
            <w:szCs w:val="20"/>
          </w:rPr>
          <w:t>EDF 500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 677</w:t>
        </w:r>
      </w:hyperlink>
      <w:r w:rsidRPr="00384D67">
        <w:rPr>
          <w:rFonts w:ascii="Arial" w:hAnsi="Arial" w:cs="Arial"/>
          <w:sz w:val="20"/>
          <w:szCs w:val="20"/>
        </w:rPr>
        <w:t>. Other suitable electives may be substituted with the advisor's written approval.</w:t>
      </w:r>
    </w:p>
    <w:p w14:paraId="0F99BA48" w14:textId="77777777" w:rsidR="00740485" w:rsidRPr="00AA2617" w:rsidRDefault="00740485" w:rsidP="00740485">
      <w:pPr>
        <w:pStyle w:val="NoSpacing"/>
        <w:rPr>
          <w:sz w:val="10"/>
          <w:szCs w:val="20"/>
        </w:rPr>
      </w:pPr>
    </w:p>
    <w:p w14:paraId="178C2870" w14:textId="77777777" w:rsidR="00740485" w:rsidRPr="00384D67" w:rsidRDefault="00740485" w:rsidP="00740485">
      <w:pPr>
        <w:pStyle w:val="NoSpacing"/>
        <w:rPr>
          <w:rFonts w:ascii="Arial" w:hAnsi="Arial" w:cs="Arial"/>
          <w:sz w:val="20"/>
          <w:szCs w:val="20"/>
        </w:rPr>
      </w:pPr>
      <w:r w:rsidRPr="00384D67">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14:paraId="76F800B7"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14:paraId="234056E1" w14:textId="77777777" w:rsidR="00740485" w:rsidRPr="00384D67" w:rsidRDefault="00A57338" w:rsidP="00740485">
      <w:pPr>
        <w:pStyle w:val="NoSpacing"/>
        <w:numPr>
          <w:ilvl w:val="0"/>
          <w:numId w:val="20"/>
        </w:numPr>
        <w:rPr>
          <w:rFonts w:ascii="Arial" w:hAnsi="Arial" w:cs="Arial"/>
          <w:sz w:val="20"/>
          <w:szCs w:val="20"/>
        </w:rPr>
      </w:pPr>
      <w:hyperlink r:id="rId17" w:tgtFrame="_blank" w:history="1">
        <w:r w:rsidR="00740485" w:rsidRPr="00384D67">
          <w:rPr>
            <w:rStyle w:val="Hyperlink"/>
            <w:rFonts w:ascii="Arial" w:hAnsi="Arial" w:cs="Arial"/>
            <w:sz w:val="20"/>
            <w:szCs w:val="20"/>
          </w:rPr>
          <w:t>BME 531</w:t>
        </w:r>
      </w:hyperlink>
      <w:r w:rsidR="00740485" w:rsidRPr="00384D67">
        <w:rPr>
          <w:rFonts w:ascii="Arial" w:hAnsi="Arial" w:cs="Arial"/>
          <w:sz w:val="20"/>
          <w:szCs w:val="20"/>
        </w:rPr>
        <w:t xml:space="preserve"> (or an equivalent course approved by the advisor)</w:t>
      </w:r>
    </w:p>
    <w:p w14:paraId="7651CCE0"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14:paraId="3B2DB718" w14:textId="77777777" w:rsidR="00740485" w:rsidRPr="00384D67"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14:paraId="63D5E829" w14:textId="77777777" w:rsidR="00740485" w:rsidRPr="00384D67" w:rsidRDefault="00740485" w:rsidP="00740485">
      <w:pPr>
        <w:pStyle w:val="NoSpacing"/>
        <w:rPr>
          <w:rFonts w:ascii="Arial" w:hAnsi="Arial" w:cs="Arial"/>
          <w:caps/>
          <w:sz w:val="20"/>
          <w:szCs w:val="20"/>
        </w:rPr>
      </w:pPr>
    </w:p>
    <w:p w14:paraId="203861EF" w14:textId="77777777" w:rsidR="00E45820" w:rsidRDefault="00E45820" w:rsidP="00E4582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11DD06" w14:textId="77777777" w:rsidR="00E45820" w:rsidRDefault="00E45820" w:rsidP="00AA2617">
      <w:pPr>
        <w:rPr>
          <w:rFonts w:ascii="Arial" w:hAnsi="Arial" w:cs="Arial"/>
          <w:sz w:val="20"/>
          <w:szCs w:val="20"/>
        </w:rPr>
      </w:pPr>
    </w:p>
    <w:p w14:paraId="7E5908CA" w14:textId="77777777" w:rsidR="00AA2617" w:rsidRPr="00384D67" w:rsidRDefault="00AA2617" w:rsidP="00AA2617">
      <w:pPr>
        <w:rPr>
          <w:rFonts w:ascii="Arial" w:hAnsi="Arial" w:cs="Arial"/>
          <w:i/>
          <w:iCs/>
          <w:color w:val="000000"/>
          <w:sz w:val="20"/>
          <w:szCs w:val="20"/>
        </w:rPr>
      </w:pPr>
      <w:r w:rsidRPr="00384D6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8B336E1" w14:textId="77777777" w:rsidR="00AA2617" w:rsidRPr="00AA2617" w:rsidRDefault="00AA2617" w:rsidP="00AA2617">
      <w:pPr>
        <w:pStyle w:val="NoSpacing"/>
        <w:rPr>
          <w:rFonts w:asciiTheme="minorHAnsi" w:hAnsiTheme="minorHAnsi"/>
          <w:i/>
          <w:iCs/>
          <w:color w:val="000000"/>
          <w:sz w:val="12"/>
        </w:rPr>
      </w:pPr>
    </w:p>
    <w:p w14:paraId="4E4D1534" w14:textId="77777777" w:rsidR="00384D67" w:rsidRPr="0006216F" w:rsidRDefault="00384D67" w:rsidP="00384D6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E333FF5" w14:textId="77777777" w:rsidR="00384D67" w:rsidRPr="0006216F" w:rsidRDefault="00384D67" w:rsidP="00384D6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299291" w14:textId="77777777" w:rsidR="00384D67" w:rsidRPr="0006216F" w:rsidRDefault="00384D67" w:rsidP="00384D67">
      <w:pPr>
        <w:pStyle w:val="NoSpacing"/>
        <w:rPr>
          <w:rFonts w:ascii="Arial" w:hAnsi="Arial" w:cs="Arial"/>
          <w:sz w:val="20"/>
          <w:szCs w:val="20"/>
        </w:rPr>
      </w:pPr>
    </w:p>
    <w:p w14:paraId="48E88231" w14:textId="77777777" w:rsidR="00384D67" w:rsidRPr="0006216F" w:rsidRDefault="00384D67" w:rsidP="00384D6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AD77083" w14:textId="77777777" w:rsidR="00384D67" w:rsidRPr="0006216F" w:rsidRDefault="00384D67" w:rsidP="00384D6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6041BD8" w14:textId="77777777" w:rsidR="00384D67" w:rsidRPr="0006216F" w:rsidRDefault="00384D67" w:rsidP="00384D67">
      <w:pPr>
        <w:pStyle w:val="NoSpacing"/>
        <w:rPr>
          <w:rFonts w:ascii="Arial" w:hAnsi="Arial" w:cs="Arial"/>
          <w:iCs/>
          <w:color w:val="000000"/>
          <w:sz w:val="20"/>
          <w:szCs w:val="20"/>
        </w:rPr>
      </w:pPr>
    </w:p>
    <w:p w14:paraId="76AD0788" w14:textId="77777777" w:rsidR="00384D67" w:rsidRPr="0006216F" w:rsidRDefault="00384D67" w:rsidP="00384D67">
      <w:pPr>
        <w:pStyle w:val="NoSpacing"/>
        <w:rPr>
          <w:rFonts w:ascii="Arial" w:hAnsi="Arial" w:cs="Arial"/>
          <w:b/>
          <w:iCs/>
          <w:sz w:val="20"/>
          <w:szCs w:val="20"/>
        </w:rPr>
      </w:pPr>
      <w:r w:rsidRPr="0006216F">
        <w:rPr>
          <w:rFonts w:ascii="Arial" w:hAnsi="Arial" w:cs="Arial"/>
          <w:b/>
          <w:iCs/>
          <w:sz w:val="20"/>
          <w:szCs w:val="20"/>
        </w:rPr>
        <w:t>Advisors and Chairs/Directors:</w:t>
      </w:r>
    </w:p>
    <w:p w14:paraId="6706D2FB" w14:textId="77777777" w:rsidR="00384D67" w:rsidRPr="0006216F" w:rsidRDefault="00384D67" w:rsidP="00384D6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BD8DAA7" w14:textId="77777777" w:rsidR="00384D67" w:rsidRPr="0006216F" w:rsidRDefault="00384D67" w:rsidP="00384D6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4D67" w:rsidRPr="0006216F" w14:paraId="301AD611" w14:textId="77777777" w:rsidTr="00665FA9">
        <w:trPr>
          <w:trHeight w:val="432"/>
        </w:trPr>
        <w:tc>
          <w:tcPr>
            <w:tcW w:w="8910" w:type="dxa"/>
            <w:shd w:val="clear" w:color="auto" w:fill="auto"/>
            <w:vAlign w:val="center"/>
          </w:tcPr>
          <w:p w14:paraId="1948E8A0" w14:textId="77777777" w:rsidR="00384D67" w:rsidRPr="0006216F" w:rsidRDefault="00384D6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D10FF32"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6EA976A7" w14:textId="77777777" w:rsidTr="00665FA9">
        <w:trPr>
          <w:trHeight w:val="432"/>
        </w:trPr>
        <w:tc>
          <w:tcPr>
            <w:tcW w:w="8910" w:type="dxa"/>
            <w:shd w:val="clear" w:color="auto" w:fill="auto"/>
            <w:vAlign w:val="center"/>
          </w:tcPr>
          <w:p w14:paraId="109306CC" w14:textId="77777777" w:rsidR="00384D67" w:rsidRPr="0006216F" w:rsidRDefault="00384D6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378718F"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653E9908" w14:textId="77777777" w:rsidTr="00665FA9">
        <w:trPr>
          <w:trHeight w:val="432"/>
        </w:trPr>
        <w:tc>
          <w:tcPr>
            <w:tcW w:w="8910" w:type="dxa"/>
            <w:shd w:val="clear" w:color="auto" w:fill="auto"/>
            <w:vAlign w:val="center"/>
          </w:tcPr>
          <w:p w14:paraId="7639E0AC" w14:textId="77777777" w:rsidR="00384D67" w:rsidRPr="0006216F" w:rsidRDefault="00384D6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6D1801"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D81AA5D" w14:textId="77777777" w:rsidR="00384D67" w:rsidRPr="0006216F" w:rsidRDefault="00384D67" w:rsidP="00384D67">
      <w:pPr>
        <w:pStyle w:val="NoSpacing"/>
        <w:rPr>
          <w:rFonts w:ascii="Arial" w:hAnsi="Arial" w:cs="Arial"/>
          <w:b/>
          <w:sz w:val="20"/>
          <w:szCs w:val="20"/>
        </w:rPr>
      </w:pPr>
    </w:p>
    <w:p w14:paraId="62717F2F" w14:textId="77777777" w:rsidR="00384D67" w:rsidRPr="0006216F" w:rsidRDefault="00384D67" w:rsidP="00384D6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292044" w14:textId="77777777"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C7A3A6" w14:textId="77777777"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8DDF410" w14:textId="77777777" w:rsidR="00384D67" w:rsidRPr="0006216F" w:rsidRDefault="00384D67" w:rsidP="00384D6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E90512" w14:textId="77777777" w:rsidR="00384D67" w:rsidRPr="0006216F" w:rsidRDefault="00384D67" w:rsidP="00384D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77455A8" w14:textId="77777777" w:rsidR="007529AC" w:rsidRDefault="007529AC" w:rsidP="00384D67">
      <w:pPr>
        <w:pStyle w:val="NoSpacing"/>
        <w:rPr>
          <w:sz w:val="20"/>
          <w:szCs w:val="20"/>
        </w:rPr>
      </w:pPr>
    </w:p>
    <w:sectPr w:rsidR="007529AC" w:rsidSect="002A576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08A5" w14:textId="77777777" w:rsidR="00CE0453" w:rsidRDefault="00CE0453" w:rsidP="00392B1B">
      <w:r>
        <w:separator/>
      </w:r>
    </w:p>
  </w:endnote>
  <w:endnote w:type="continuationSeparator" w:id="0">
    <w:p w14:paraId="5DE47530"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6A2B" w14:textId="77777777" w:rsidR="003937A7" w:rsidRDefault="00393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1ED7" w14:textId="77777777" w:rsidR="003937A7" w:rsidRDefault="00393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3DF1" w14:textId="77777777" w:rsidR="003937A7" w:rsidRDefault="00393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113B" w14:textId="77777777" w:rsidR="00CE0453" w:rsidRDefault="00CE0453" w:rsidP="00392B1B">
      <w:r>
        <w:separator/>
      </w:r>
    </w:p>
  </w:footnote>
  <w:footnote w:type="continuationSeparator" w:id="0">
    <w:p w14:paraId="43A8717B"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ECFF" w14:textId="77777777" w:rsidR="003937A7" w:rsidRDefault="00393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CA2A" w14:textId="77777777" w:rsidR="003937A7" w:rsidRDefault="00393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32081C3C" w14:textId="77777777" w:rsidTr="003768C2">
      <w:trPr>
        <w:jc w:val="center"/>
      </w:trPr>
      <w:tc>
        <w:tcPr>
          <w:tcW w:w="11016" w:type="dxa"/>
        </w:tcPr>
        <w:p w14:paraId="7B369697" w14:textId="77777777"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1E88C630" wp14:editId="0027E6D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83C07E7" w14:textId="77777777" w:rsidR="00AA2617" w:rsidRPr="007D47A0" w:rsidRDefault="00AA2617" w:rsidP="00F40ACA">
          <w:pPr>
            <w:jc w:val="center"/>
            <w:rPr>
              <w:rFonts w:ascii="Arial" w:hAnsi="Arial" w:cs="Arial"/>
              <w:sz w:val="12"/>
            </w:rPr>
          </w:pPr>
        </w:p>
      </w:tc>
    </w:tr>
  </w:tbl>
  <w:p w14:paraId="7C2FF240"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14:paraId="566D73E4" w14:textId="77777777" w:rsidR="00CE0453" w:rsidRPr="00740485" w:rsidRDefault="00CE0453" w:rsidP="00392B1B">
    <w:pPr>
      <w:pStyle w:val="Header"/>
      <w:spacing w:before="120"/>
      <w:jc w:val="center"/>
      <w:rPr>
        <w:rFonts w:cs="Arial"/>
        <w:i/>
        <w:sz w:val="28"/>
      </w:rPr>
    </w:pPr>
    <w:r w:rsidRPr="00740485">
      <w:rPr>
        <w:rFonts w:cs="Arial"/>
        <w:i/>
        <w:sz w:val="28"/>
      </w:rPr>
      <w:t>Bilingual Emphasis</w:t>
    </w:r>
  </w:p>
  <w:p w14:paraId="4003C85F"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6C2AB67B" w14:textId="77777777"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w:t>
    </w:r>
    <w:r w:rsidR="00C2416A">
      <w:rPr>
        <w:rFonts w:cs="Arial"/>
        <w:smallCaps/>
        <w:sz w:val="32"/>
      </w:rPr>
      <w:t>2</w:t>
    </w:r>
    <w:r w:rsidR="003937A7">
      <w:rPr>
        <w:rFonts w:cs="Arial"/>
        <w:smallCaps/>
        <w:sz w:val="32"/>
      </w:rPr>
      <w:t>2</w:t>
    </w:r>
    <w:r w:rsidR="00C2416A">
      <w:rPr>
        <w:rFonts w:cs="Arial"/>
        <w:smallCaps/>
        <w:sz w:val="32"/>
      </w:rPr>
      <w:t>-2</w:t>
    </w:r>
    <w:r w:rsidR="003937A7">
      <w:rPr>
        <w:rFonts w:cs="Arial"/>
        <w:smallCaps/>
        <w:sz w:val="32"/>
      </w:rPr>
      <w:t>3</w:t>
    </w:r>
    <w:r w:rsidR="00CE0453" w:rsidRPr="00CC1AB0">
      <w:rPr>
        <w:rFonts w:cs="Arial"/>
        <w:smallCaps/>
        <w:sz w:val="32"/>
      </w:rPr>
      <w:t>)</w:t>
    </w:r>
  </w:p>
  <w:p w14:paraId="3DA781F2"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945950">
    <w:abstractNumId w:val="4"/>
  </w:num>
  <w:num w:numId="2" w16cid:durableId="279648085">
    <w:abstractNumId w:val="13"/>
  </w:num>
  <w:num w:numId="3" w16cid:durableId="939947509">
    <w:abstractNumId w:val="14"/>
  </w:num>
  <w:num w:numId="4" w16cid:durableId="1043139488">
    <w:abstractNumId w:val="1"/>
  </w:num>
  <w:num w:numId="5" w16cid:durableId="19206020">
    <w:abstractNumId w:val="2"/>
  </w:num>
  <w:num w:numId="6" w16cid:durableId="961887698">
    <w:abstractNumId w:val="12"/>
  </w:num>
  <w:num w:numId="7" w16cid:durableId="1273632489">
    <w:abstractNumId w:val="17"/>
  </w:num>
  <w:num w:numId="8" w16cid:durableId="2085561265">
    <w:abstractNumId w:val="18"/>
  </w:num>
  <w:num w:numId="9" w16cid:durableId="1060061075">
    <w:abstractNumId w:val="10"/>
  </w:num>
  <w:num w:numId="10" w16cid:durableId="1659384237">
    <w:abstractNumId w:val="3"/>
  </w:num>
  <w:num w:numId="11" w16cid:durableId="1656488520">
    <w:abstractNumId w:val="16"/>
  </w:num>
  <w:num w:numId="12" w16cid:durableId="1814982865">
    <w:abstractNumId w:val="0"/>
  </w:num>
  <w:num w:numId="13" w16cid:durableId="1192106102">
    <w:abstractNumId w:val="11"/>
  </w:num>
  <w:num w:numId="14" w16cid:durableId="1721398547">
    <w:abstractNumId w:val="5"/>
  </w:num>
  <w:num w:numId="15" w16cid:durableId="1594628532">
    <w:abstractNumId w:val="7"/>
  </w:num>
  <w:num w:numId="16" w16cid:durableId="539510286">
    <w:abstractNumId w:val="6"/>
  </w:num>
  <w:num w:numId="17" w16cid:durableId="758021818">
    <w:abstractNumId w:val="8"/>
  </w:num>
  <w:num w:numId="18" w16cid:durableId="1326320538">
    <w:abstractNumId w:val="19"/>
  </w:num>
  <w:num w:numId="19" w16cid:durableId="858465606">
    <w:abstractNumId w:val="9"/>
  </w:num>
  <w:num w:numId="20" w16cid:durableId="254560661">
    <w:abstractNumId w:val="15"/>
  </w:num>
  <w:num w:numId="21" w16cid:durableId="1773236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1XSbVJoai7C9T9jwJzmyiHedMk49ytEEs77tQ6z+quZmL+SAwnmCJR3W40SX25f9CXCpvSulfzbRroIOI62cQ==" w:salt="3fA9WmGO9smTDfZvC+4pK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7A7"/>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57338"/>
    <w:rsid w:val="00A62049"/>
    <w:rsid w:val="00A82F51"/>
    <w:rsid w:val="00A84E7A"/>
    <w:rsid w:val="00A851CF"/>
    <w:rsid w:val="00A85E95"/>
    <w:rsid w:val="00A928F7"/>
    <w:rsid w:val="00A94D91"/>
    <w:rsid w:val="00A97047"/>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F8FEF84"/>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23" Type="http://schemas.openxmlformats.org/officeDocument/2006/relationships/footer" Target="footer3.xm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BAA9-4490-4488-AA0E-F556913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2022-06-30T15:50:00Z</dcterms:created>
  <dcterms:modified xsi:type="dcterms:W3CDTF">2022-06-30T15:50:00Z</dcterms:modified>
</cp:coreProperties>
</file>