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D3" w:rsidRPr="0006216F" w:rsidRDefault="00A816D3" w:rsidP="00A816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801A9" w:rsidRPr="00AD0A41" w:rsidRDefault="00C801A9" w:rsidP="00CD63DE">
      <w:pPr>
        <w:pStyle w:val="NoSpacing"/>
        <w:rPr>
          <w:rFonts w:ascii="Arial" w:hAnsi="Arial" w:cs="Arial"/>
          <w:sz w:val="20"/>
          <w:szCs w:val="20"/>
        </w:rPr>
      </w:pPr>
    </w:p>
    <w:p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rsidR="00A816D3" w:rsidRPr="00AD0A41" w:rsidRDefault="00A816D3"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525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Introduction to Statistics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bookmarkStart w:id="0" w:name="_GoBack"/>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bookmarkEnd w:id="0"/>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550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580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Human Development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591</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Personality Adjustment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596</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605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664</w:t>
            </w:r>
          </w:p>
        </w:tc>
        <w:tc>
          <w:tcPr>
            <w:tcW w:w="3200" w:type="dxa"/>
            <w:vAlign w:val="center"/>
          </w:tcPr>
          <w:p w:rsidR="00A816D3" w:rsidRPr="00AD0A41" w:rsidRDefault="00A816D3" w:rsidP="00A816D3">
            <w:pPr>
              <w:spacing w:before="60" w:after="60"/>
              <w:rPr>
                <w:rFonts w:ascii="Arial" w:hAnsi="Arial" w:cs="Arial"/>
                <w:sz w:val="20"/>
                <w:szCs w:val="20"/>
              </w:rPr>
            </w:pPr>
            <w:r w:rsidRPr="00AD0A41">
              <w:rPr>
                <w:rFonts w:ascii="Arial" w:hAnsi="Arial" w:cs="Arial"/>
                <w:sz w:val="20"/>
                <w:szCs w:val="20"/>
              </w:rPr>
              <w:t>Tests and Measurements</w:t>
            </w:r>
          </w:p>
          <w:p w:rsidR="00A816D3" w:rsidRPr="00AD0A41" w:rsidRDefault="00A816D3" w:rsidP="00A816D3">
            <w:pPr>
              <w:rPr>
                <w:rFonts w:ascii="Arial" w:hAnsi="Arial" w:cs="Arial"/>
                <w:sz w:val="20"/>
                <w:szCs w:val="20"/>
              </w:rPr>
            </w:pPr>
            <w:r w:rsidRPr="00AD0A41">
              <w:rPr>
                <w:rFonts w:ascii="Arial" w:hAnsi="Arial" w:cs="Arial"/>
                <w:i/>
                <w:sz w:val="18"/>
                <w:szCs w:val="20"/>
              </w:rPr>
              <w:t>Pre-req: EPS 525</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671</w:t>
            </w:r>
          </w:p>
        </w:tc>
        <w:tc>
          <w:tcPr>
            <w:tcW w:w="3200" w:type="dxa"/>
            <w:vAlign w:val="center"/>
          </w:tcPr>
          <w:p w:rsidR="00A816D3" w:rsidRPr="00AD0A41" w:rsidRDefault="00183BE2" w:rsidP="005A08FE">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CD63DE">
      <w:pPr>
        <w:pStyle w:val="NoSpacing"/>
        <w:rPr>
          <w:rFonts w:ascii="Arial" w:hAnsi="Arial" w:cs="Arial"/>
          <w:sz w:val="20"/>
          <w:szCs w:val="20"/>
        </w:rPr>
      </w:pPr>
    </w:p>
    <w:p w:rsidR="00581F33" w:rsidRPr="00AD0A41" w:rsidRDefault="00A816D3">
      <w:pPr>
        <w:rPr>
          <w:rFonts w:ascii="Arial" w:hAnsi="Arial" w:cs="Arial"/>
          <w:sz w:val="20"/>
          <w:szCs w:val="20"/>
        </w:rPr>
      </w:pPr>
      <w:r w:rsidRPr="00AD0A41">
        <w:rPr>
          <w:rFonts w:ascii="Arial" w:hAnsi="Arial" w:cs="Arial"/>
          <w:b/>
          <w:sz w:val="20"/>
          <w:szCs w:val="20"/>
        </w:rPr>
        <w:t>II. Electives (6 units required):</w:t>
      </w:r>
      <w:r w:rsidRPr="00AD0A41">
        <w:rPr>
          <w:rFonts w:ascii="Arial" w:hAnsi="Arial" w:cs="Arial"/>
          <w:sz w:val="20"/>
          <w:szCs w:val="20"/>
        </w:rPr>
        <w:t xml:space="preserve"> Select Option 1 or 2</w:t>
      </w:r>
    </w:p>
    <w:p w:rsidR="00A816D3" w:rsidRDefault="00A816D3" w:rsidP="00A816D3">
      <w:pPr>
        <w:pStyle w:val="ListParagraph"/>
        <w:numPr>
          <w:ilvl w:val="0"/>
          <w:numId w:val="19"/>
        </w:numPr>
        <w:rPr>
          <w:rFonts w:ascii="Arial" w:hAnsi="Arial" w:cs="Arial"/>
          <w:sz w:val="20"/>
          <w:szCs w:val="20"/>
        </w:rPr>
      </w:pPr>
      <w:r w:rsidRPr="00AD0A41">
        <w:rPr>
          <w:rFonts w:ascii="Arial" w:hAnsi="Arial" w:cs="Arial"/>
          <w:sz w:val="20"/>
          <w:szCs w:val="20"/>
        </w:rPr>
        <w:t xml:space="preserve">Option 1: </w:t>
      </w:r>
      <w:r w:rsidRPr="00AD0A41">
        <w:rPr>
          <w:rFonts w:ascii="Arial" w:hAnsi="Arial" w:cs="Arial"/>
          <w:b/>
          <w:sz w:val="20"/>
          <w:szCs w:val="20"/>
        </w:rPr>
        <w:t>Select TWO courses from the following courses (6 units required)</w:t>
      </w:r>
      <w:r w:rsidRPr="00AD0A41">
        <w:rPr>
          <w:rFonts w:ascii="Arial" w:hAnsi="Arial" w:cs="Arial"/>
          <w:sz w:val="20"/>
          <w:szCs w:val="20"/>
        </w:rPr>
        <w:t>: CCHE 580, EDR 610, EPS 590, EPS 595, EPS 602, EPS 606, EPS 610, EPS 611, EPS 612, EPS 620</w:t>
      </w:r>
    </w:p>
    <w:p w:rsidR="00AD0A41" w:rsidRPr="00AD0A41" w:rsidRDefault="00AD0A41" w:rsidP="00AD0A4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pStyle w:val="ListParagraph"/>
        <w:numPr>
          <w:ilvl w:val="0"/>
          <w:numId w:val="19"/>
        </w:numPr>
        <w:rPr>
          <w:rFonts w:ascii="Arial" w:hAnsi="Arial" w:cs="Arial"/>
          <w:sz w:val="20"/>
          <w:szCs w:val="20"/>
        </w:rPr>
      </w:pPr>
      <w:r w:rsidRPr="00AD0A41">
        <w:rPr>
          <w:rFonts w:ascii="Arial" w:hAnsi="Arial" w:cs="Arial"/>
          <w:b/>
          <w:sz w:val="20"/>
          <w:szCs w:val="20"/>
        </w:rPr>
        <w:t>Option 2: (Electives Alternative): Select SIX or more units that comprise a graduate certificate.</w:t>
      </w:r>
    </w:p>
    <w:p w:rsidR="00A816D3" w:rsidRPr="00AD0A41" w:rsidRDefault="00A816D3" w:rsidP="00A816D3">
      <w:pPr>
        <w:pStyle w:val="ListParagraph"/>
        <w:spacing w:before="120" w:after="120"/>
        <w:rPr>
          <w:rFonts w:ascii="Arial" w:hAnsi="Arial" w:cs="Arial"/>
          <w:sz w:val="20"/>
          <w:szCs w:val="20"/>
        </w:rPr>
      </w:pPr>
      <w:r w:rsidRPr="00AD0A41">
        <w:rPr>
          <w:rFonts w:ascii="Arial" w:hAnsi="Arial" w:cs="Arial"/>
          <w:sz w:val="20"/>
          <w:szCs w:val="20"/>
        </w:rPr>
        <w:t>NOTE: Most certificate programs require 12-15 credit hours.</w:t>
      </w:r>
      <w:r w:rsidR="00AD0A41" w:rsidRPr="00AD0A41">
        <w:rPr>
          <w:rFonts w:ascii="Arial" w:hAnsi="Arial" w:cs="Arial"/>
          <w:sz w:val="20"/>
          <w:szCs w:val="20"/>
        </w:rPr>
        <w:t xml:space="preserve"> </w:t>
      </w:r>
    </w:p>
    <w:p w:rsidR="00A816D3" w:rsidRPr="00AD0A41" w:rsidRDefault="00A816D3" w:rsidP="00A816D3">
      <w:pPr>
        <w:pStyle w:val="ListParagraph"/>
        <w:rPr>
          <w:rFonts w:ascii="Arial" w:hAnsi="Arial" w:cs="Arial"/>
          <w:sz w:val="20"/>
          <w:szCs w:val="20"/>
        </w:rPr>
      </w:pPr>
      <w:r w:rsidRPr="00AD0A41">
        <w:rPr>
          <w:rFonts w:ascii="Arial" w:hAnsi="Arial" w:cs="Arial"/>
          <w:b/>
          <w:sz w:val="20"/>
          <w:szCs w:val="20"/>
        </w:rPr>
        <w:t xml:space="preserve">Certificate: </w:t>
      </w:r>
      <w:r w:rsidRPr="00AD0A41">
        <w:rPr>
          <w:rFonts w:ascii="Arial" w:hAnsi="Arial" w:cs="Arial"/>
          <w:sz w:val="20"/>
          <w:szCs w:val="20"/>
        </w:rPr>
        <w:fldChar w:fldCharType="begin">
          <w:ffData>
            <w:name w:val=""/>
            <w:enabled/>
            <w:calcOnExit w:val="0"/>
            <w:textInput>
              <w:maxLength w:val="50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p w:rsidR="00A816D3" w:rsidRPr="00AD0A41" w:rsidRDefault="00A816D3" w:rsidP="00A816D3">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lastRenderedPageBreak/>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930604" w:rsidRPr="00AD0A41" w:rsidRDefault="00930604">
      <w:pPr>
        <w:rPr>
          <w:rFonts w:ascii="Arial" w:hAnsi="Arial" w:cs="Arial"/>
          <w:sz w:val="20"/>
          <w:szCs w:val="20"/>
        </w:rPr>
      </w:pPr>
    </w:p>
    <w:p w:rsidR="001074B9" w:rsidRPr="00AD0A41" w:rsidRDefault="001074B9" w:rsidP="001074B9">
      <w:pPr>
        <w:rPr>
          <w:rFonts w:ascii="Arial" w:hAnsi="Arial" w:cs="Arial"/>
          <w:sz w:val="20"/>
          <w:szCs w:val="20"/>
        </w:rPr>
      </w:pPr>
    </w:p>
    <w:p w:rsidR="00930604" w:rsidRPr="00AD0A41"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ree program may substitute 12-1</w:t>
      </w:r>
      <w:r w:rsidR="00C60688" w:rsidRPr="00AD0A41">
        <w:rPr>
          <w:rFonts w:ascii="Arial" w:hAnsi="Arial" w:cs="Arial"/>
          <w:sz w:val="20"/>
          <w:szCs w:val="20"/>
        </w:rPr>
        <w:t>5</w:t>
      </w:r>
      <w:r w:rsidRPr="00AD0A41">
        <w:rPr>
          <w:rFonts w:ascii="Arial" w:hAnsi="Arial" w:cs="Arial"/>
          <w:sz w:val="20"/>
          <w:szCs w:val="20"/>
        </w:rPr>
        <w:t xml:space="preserve"> units comprising a graduate certificate from Northern Arizona University.  </w:t>
      </w:r>
    </w:p>
    <w:p w:rsidR="009143BD" w:rsidRPr="00AD0A41" w:rsidRDefault="009143BD"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9143BD" w:rsidRPr="00AD0A41">
        <w:rPr>
          <w:rFonts w:ascii="Arial" w:hAnsi="Arial" w:cs="Arial"/>
          <w:sz w:val="20"/>
          <w:szCs w:val="20"/>
        </w:rPr>
        <w:t xml:space="preserve">Ethnic Studies Community College Teaching and Learning, </w:t>
      </w:r>
      <w:r w:rsidRPr="00AD0A41">
        <w:rPr>
          <w:rFonts w:ascii="Arial" w:hAnsi="Arial" w:cs="Arial"/>
          <w:sz w:val="20"/>
          <w:szCs w:val="20"/>
        </w:rPr>
        <w:t xml:space="preserve">Women’s and Gender Studies, Assistive Technology*, Positive Behavior Support*, </w:t>
      </w:r>
      <w:r w:rsidR="009143BD" w:rsidRPr="00AD0A41">
        <w:rPr>
          <w:rFonts w:ascii="Arial" w:hAnsi="Arial" w:cs="Arial"/>
          <w:sz w:val="20"/>
          <w:szCs w:val="20"/>
        </w:rPr>
        <w:t>or</w:t>
      </w:r>
      <w:r w:rsidRPr="00AD0A41">
        <w:rPr>
          <w:rFonts w:ascii="Arial" w:hAnsi="Arial" w:cs="Arial"/>
          <w:sz w:val="20"/>
          <w:szCs w:val="20"/>
        </w:rPr>
        <w:t xml:space="preserve"> Public Management* (* = certificate programs available online). For more information about these certificate programs,</w:t>
      </w:r>
      <w:r w:rsidR="009143BD" w:rsidRPr="00AD0A41">
        <w:rPr>
          <w:rFonts w:ascii="Arial" w:hAnsi="Arial" w:cs="Arial"/>
          <w:sz w:val="20"/>
          <w:szCs w:val="20"/>
        </w:rPr>
        <w:t xml:space="preserve"> visit</w:t>
      </w:r>
      <w:r w:rsidRPr="00AD0A41">
        <w:rPr>
          <w:rFonts w:ascii="Arial" w:hAnsi="Arial" w:cs="Arial"/>
          <w:sz w:val="20"/>
          <w:szCs w:val="20"/>
        </w:rPr>
        <w:t xml:space="preserve"> to: </w:t>
      </w:r>
      <w:hyperlink r:id="rId8" w:history="1">
        <w:r w:rsidRPr="00AD0A41">
          <w:rPr>
            <w:rStyle w:val="Hyperlink"/>
            <w:rFonts w:ascii="Arial" w:hAnsi="Arial" w:cs="Arial"/>
            <w:sz w:val="20"/>
            <w:szCs w:val="20"/>
          </w:rPr>
          <w:t>http://nau.edu/GradCol/Degrees-and_Programs/Certificates/</w:t>
        </w:r>
      </w:hyperlink>
      <w:r w:rsidRPr="00AD0A41">
        <w:rPr>
          <w:rFonts w:ascii="Arial" w:hAnsi="Arial" w:cs="Arial"/>
          <w:sz w:val="20"/>
          <w:szCs w:val="20"/>
        </w:rPr>
        <w:t xml:space="preserve"> </w:t>
      </w:r>
    </w:p>
    <w:p w:rsidR="00C801A9" w:rsidRPr="00AD0A41" w:rsidRDefault="00C801A9" w:rsidP="001074B9">
      <w:pPr>
        <w:pStyle w:val="NoSpacing"/>
        <w:rPr>
          <w:rFonts w:ascii="Arial" w:hAnsi="Arial" w:cs="Arial"/>
          <w:sz w:val="20"/>
          <w:szCs w:val="20"/>
        </w:rPr>
      </w:pPr>
    </w:p>
    <w:p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Studies</w:t>
        </w:r>
      </w:hyperlink>
      <w:r w:rsidRPr="00AD0A41">
        <w:rPr>
          <w:rFonts w:ascii="Arial" w:hAnsi="Arial" w:cs="Arial"/>
          <w:sz w:val="20"/>
          <w:szCs w:val="20"/>
        </w:rPr>
        <w:t>.</w:t>
      </w:r>
    </w:p>
    <w:p w:rsidR="001074B9" w:rsidRPr="00AD0A41" w:rsidRDefault="001074B9"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studies, </w:t>
      </w:r>
      <w:r w:rsidRPr="00AD0A41">
        <w:rPr>
          <w:rFonts w:ascii="Arial" w:hAnsi="Arial" w:cs="Arial"/>
          <w:sz w:val="20"/>
          <w:szCs w:val="20"/>
          <w:u w:val="single"/>
        </w:rPr>
        <w:t>students must complete all required certificate courses</w:t>
      </w:r>
      <w:r w:rsidRPr="00AD0A41">
        <w:rPr>
          <w:rFonts w:ascii="Arial" w:hAnsi="Arial" w:cs="Arial"/>
          <w:sz w:val="20"/>
          <w:szCs w:val="20"/>
        </w:rPr>
        <w:t>.  Since certific</w:t>
      </w:r>
      <w:r w:rsidR="00930604" w:rsidRPr="00AD0A41">
        <w:rPr>
          <w:rFonts w:ascii="Arial" w:hAnsi="Arial" w:cs="Arial"/>
          <w:sz w:val="20"/>
          <w:szCs w:val="20"/>
        </w:rPr>
        <w:t>ate programs are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will require 36-42 credit hours to complete the M.Ed. Human Relations degree.</w:t>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Certificate Program:</w:t>
      </w:r>
      <w:r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Pr="00AD0A41">
        <w:rPr>
          <w:rFonts w:ascii="Arial" w:hAnsi="Arial" w:cs="Arial"/>
          <w:sz w:val="20"/>
          <w:szCs w:val="20"/>
        </w:rPr>
        <w:t xml:space="preserve"> (minimum</w:t>
      </w:r>
      <w:r w:rsidR="00930604" w:rsidRPr="00AD0A41">
        <w:rPr>
          <w:rFonts w:ascii="Arial" w:hAnsi="Arial" w:cs="Arial"/>
          <w:sz w:val="20"/>
          <w:szCs w:val="20"/>
        </w:rPr>
        <w:t xml:space="preserve"> </w:t>
      </w:r>
      <w:r w:rsidRPr="00AD0A41">
        <w:rPr>
          <w:rFonts w:ascii="Arial" w:hAnsi="Arial" w:cs="Arial"/>
          <w:sz w:val="20"/>
          <w:szCs w:val="20"/>
        </w:rPr>
        <w:t>12 hours required)</w:t>
      </w:r>
    </w:p>
    <w:p w:rsidR="00C801A9" w:rsidRPr="00AD0A41" w:rsidRDefault="00C801A9" w:rsidP="00C801A9">
      <w:pPr>
        <w:rPr>
          <w:rFonts w:ascii="Arial" w:hAnsi="Arial" w:cs="Arial"/>
          <w:sz w:val="20"/>
          <w:szCs w:val="20"/>
        </w:rPr>
      </w:pPr>
    </w:p>
    <w:p w:rsidR="00D27A7A" w:rsidRPr="00AD0A41"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rsidR="00D27A7A" w:rsidRPr="00AD0A41" w:rsidRDefault="00D27A7A" w:rsidP="00D27A7A">
      <w:pPr>
        <w:pStyle w:val="Default"/>
        <w:rPr>
          <w:rFonts w:ascii="Arial" w:hAnsi="Arial" w:cs="Arial"/>
          <w:sz w:val="20"/>
          <w:szCs w:val="20"/>
        </w:rPr>
      </w:pPr>
    </w:p>
    <w:p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rsidR="00D27A7A" w:rsidRPr="00AD0A41" w:rsidRDefault="00D27A7A" w:rsidP="00D27A7A">
      <w:pPr>
        <w:rPr>
          <w:rFonts w:ascii="Arial" w:hAnsi="Arial" w:cs="Arial"/>
          <w:sz w:val="20"/>
          <w:szCs w:val="20"/>
        </w:rPr>
      </w:pPr>
    </w:p>
    <w:p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D27A7A" w:rsidRDefault="00D27A7A"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Pr="00AD0A41" w:rsidRDefault="00AD0A41" w:rsidP="00930604">
      <w:pPr>
        <w:rPr>
          <w:rFonts w:ascii="Arial" w:hAnsi="Arial" w:cs="Arial"/>
          <w:sz w:val="20"/>
          <w:szCs w:val="20"/>
        </w:rPr>
      </w:pPr>
    </w:p>
    <w:p w:rsidR="00AF5FC7" w:rsidRDefault="00AF5FC7" w:rsidP="00AF5FC7">
      <w:pPr>
        <w:rPr>
          <w:rFonts w:ascii="Arial" w:hAnsi="Arial" w:cs="Arial"/>
          <w:b/>
          <w:sz w:val="20"/>
          <w:szCs w:val="20"/>
        </w:rPr>
      </w:pPr>
      <w:r w:rsidRPr="00AD0A41">
        <w:rPr>
          <w:rFonts w:ascii="Arial" w:hAnsi="Arial" w:cs="Arial"/>
          <w:b/>
          <w:sz w:val="20"/>
          <w:szCs w:val="20"/>
        </w:rPr>
        <w:t>ADDITIONAL INFORMATION</w:t>
      </w:r>
    </w:p>
    <w:p w:rsidR="00AD0A41" w:rsidRPr="00AD0A41" w:rsidRDefault="00AD0A41" w:rsidP="00AF5FC7">
      <w:pPr>
        <w:rPr>
          <w:rFonts w:ascii="Arial" w:hAnsi="Arial" w:cs="Arial"/>
          <w:b/>
          <w:sz w:val="20"/>
          <w:szCs w:val="20"/>
        </w:rPr>
      </w:pPr>
    </w:p>
    <w:p w:rsidR="003A627E" w:rsidRDefault="003A627E" w:rsidP="003A627E">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3A627E" w:rsidRDefault="003A627E" w:rsidP="00AF5FC7">
      <w:pPr>
        <w:rPr>
          <w:rFonts w:ascii="Arial" w:hAnsi="Arial" w:cs="Arial"/>
          <w:sz w:val="20"/>
          <w:szCs w:val="20"/>
        </w:rPr>
      </w:pPr>
    </w:p>
    <w:p w:rsidR="00AF5FC7" w:rsidRPr="00AD0A41" w:rsidRDefault="00AF5FC7" w:rsidP="00AF5FC7">
      <w:pPr>
        <w:rPr>
          <w:rFonts w:ascii="Arial" w:hAnsi="Arial" w:cs="Arial"/>
          <w:i/>
          <w:iCs/>
          <w:color w:val="000000"/>
          <w:sz w:val="20"/>
          <w:szCs w:val="20"/>
        </w:rPr>
      </w:pPr>
      <w:r w:rsidRPr="00AD0A41">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0ADD" w:rsidRPr="00AD0A41" w:rsidRDefault="000F0ADD" w:rsidP="00AF5FC7">
      <w:pPr>
        <w:pStyle w:val="NoSpacing"/>
        <w:rPr>
          <w:rFonts w:ascii="Arial" w:hAnsi="Arial" w:cs="Arial"/>
          <w:i/>
          <w:iCs/>
          <w:color w:val="000000"/>
          <w:sz w:val="20"/>
          <w:szCs w:val="20"/>
        </w:rPr>
      </w:pPr>
    </w:p>
    <w:p w:rsidR="000F0ADD" w:rsidRPr="00AD0A41" w:rsidRDefault="000F0ADD" w:rsidP="000F0ADD">
      <w:pPr>
        <w:pStyle w:val="NoSpacing"/>
        <w:rPr>
          <w:rFonts w:ascii="Arial" w:hAnsi="Arial" w:cs="Arial"/>
          <w:sz w:val="20"/>
          <w:szCs w:val="20"/>
        </w:rPr>
      </w:pPr>
      <w:r w:rsidRPr="00AD0A41">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0F0ADD" w:rsidRPr="000F0ADD" w:rsidRDefault="000F0ADD" w:rsidP="00AF5FC7">
      <w:pPr>
        <w:pStyle w:val="NoSpacing"/>
        <w:rPr>
          <w:rFonts w:asciiTheme="minorHAnsi" w:hAnsiTheme="minorHAnsi"/>
          <w:i/>
          <w:iCs/>
          <w:color w:val="000000"/>
          <w:sz w:val="16"/>
        </w:rPr>
      </w:pPr>
    </w:p>
    <w:p w:rsidR="00AD0A41" w:rsidRPr="0006216F" w:rsidRDefault="00AD0A41" w:rsidP="00AD0A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D0A41" w:rsidRPr="0006216F" w:rsidRDefault="00AD0A41" w:rsidP="00AD0A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D0A41" w:rsidRPr="0006216F" w:rsidRDefault="00AD0A41" w:rsidP="00AD0A41">
      <w:pPr>
        <w:pStyle w:val="NoSpacing"/>
        <w:rPr>
          <w:rFonts w:ascii="Arial" w:hAnsi="Arial" w:cs="Arial"/>
          <w:sz w:val="20"/>
          <w:szCs w:val="20"/>
        </w:rPr>
      </w:pPr>
    </w:p>
    <w:p w:rsidR="00AD0A41" w:rsidRPr="0006216F" w:rsidRDefault="00AD0A41" w:rsidP="00AD0A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D0A41" w:rsidRPr="0006216F" w:rsidRDefault="00AD0A41" w:rsidP="00AD0A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D0A41" w:rsidRPr="0006216F" w:rsidRDefault="00AD0A41" w:rsidP="00AD0A41">
      <w:pPr>
        <w:pStyle w:val="NoSpacing"/>
        <w:rPr>
          <w:rFonts w:ascii="Arial" w:hAnsi="Arial" w:cs="Arial"/>
          <w:iCs/>
          <w:color w:val="000000"/>
          <w:sz w:val="20"/>
          <w:szCs w:val="20"/>
        </w:rPr>
      </w:pPr>
    </w:p>
    <w:p w:rsidR="00AD0A41" w:rsidRPr="0006216F" w:rsidRDefault="00AD0A41" w:rsidP="00AD0A41">
      <w:pPr>
        <w:pStyle w:val="NoSpacing"/>
        <w:rPr>
          <w:rFonts w:ascii="Arial" w:hAnsi="Arial" w:cs="Arial"/>
          <w:b/>
          <w:iCs/>
          <w:sz w:val="20"/>
          <w:szCs w:val="20"/>
        </w:rPr>
      </w:pPr>
      <w:r w:rsidRPr="0006216F">
        <w:rPr>
          <w:rFonts w:ascii="Arial" w:hAnsi="Arial" w:cs="Arial"/>
          <w:b/>
          <w:iCs/>
          <w:sz w:val="20"/>
          <w:szCs w:val="20"/>
        </w:rPr>
        <w:t>Advisors and Chairs/Directors:</w:t>
      </w:r>
    </w:p>
    <w:p w:rsidR="00AD0A41" w:rsidRPr="0006216F" w:rsidRDefault="00AD0A41" w:rsidP="00AD0A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D0A41" w:rsidRPr="0006216F" w:rsidRDefault="00AD0A41" w:rsidP="00AD0A4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D0A41" w:rsidRPr="0006216F" w:rsidRDefault="00AD0A41" w:rsidP="00AD0A41">
      <w:pPr>
        <w:pStyle w:val="NoSpacing"/>
        <w:rPr>
          <w:rFonts w:ascii="Arial" w:hAnsi="Arial" w:cs="Arial"/>
          <w:b/>
          <w:sz w:val="20"/>
          <w:szCs w:val="20"/>
        </w:rPr>
      </w:pPr>
    </w:p>
    <w:p w:rsidR="00AD0A41" w:rsidRPr="0006216F" w:rsidRDefault="00AD0A41" w:rsidP="00AD0A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D0A41" w:rsidRPr="0006216F" w:rsidRDefault="00AD0A41" w:rsidP="00AD0A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D0A41" w:rsidRPr="0006216F" w:rsidRDefault="00AD0A41" w:rsidP="00AD0A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0F0ADD" w:rsidRDefault="00D3559B" w:rsidP="00144BA5">
      <w:pPr>
        <w:pStyle w:val="NoSpacing"/>
        <w:rPr>
          <w:sz w:val="10"/>
          <w:szCs w:val="20"/>
        </w:rPr>
      </w:pPr>
    </w:p>
    <w:sectPr w:rsidR="00D3559B" w:rsidRPr="000F0ADD"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D3" w:rsidRDefault="00A816D3" w:rsidP="00392B1B">
      <w:r>
        <w:separator/>
      </w:r>
    </w:p>
  </w:endnote>
  <w:endnote w:type="continuationSeparator" w:id="0">
    <w:p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D3" w:rsidRDefault="00A816D3" w:rsidP="00392B1B">
      <w:r>
        <w:separator/>
      </w:r>
    </w:p>
  </w:footnote>
  <w:footnote w:type="continuationSeparator" w:id="0">
    <w:p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rsidTr="003768C2">
      <w:trPr>
        <w:jc w:val="center"/>
      </w:trPr>
      <w:tc>
        <w:tcPr>
          <w:tcW w:w="11016" w:type="dxa"/>
        </w:tcPr>
        <w:p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437D708C" wp14:editId="3E537C2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816D3" w:rsidRPr="007D47A0" w:rsidRDefault="00A816D3" w:rsidP="00F40ACA">
          <w:pPr>
            <w:jc w:val="center"/>
            <w:rPr>
              <w:rFonts w:ascii="Arial" w:hAnsi="Arial" w:cs="Arial"/>
              <w:sz w:val="12"/>
            </w:rPr>
          </w:pPr>
        </w:p>
      </w:tc>
    </w:tr>
  </w:tbl>
  <w:p w:rsidR="00A816D3" w:rsidRPr="00CC1AB0" w:rsidRDefault="00A816D3" w:rsidP="00392B1B">
    <w:pPr>
      <w:pStyle w:val="Header"/>
      <w:spacing w:before="120"/>
      <w:jc w:val="center"/>
      <w:rPr>
        <w:rFonts w:cs="Arial"/>
        <w:b/>
        <w:sz w:val="28"/>
      </w:rPr>
    </w:pPr>
    <w:r>
      <w:rPr>
        <w:rFonts w:cs="Arial"/>
        <w:b/>
        <w:sz w:val="28"/>
      </w:rPr>
      <w:t>Master of Education in Human Relations</w:t>
    </w:r>
  </w:p>
  <w:p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rsidR="00A816D3" w:rsidRPr="00CC1AB0" w:rsidRDefault="00A816D3" w:rsidP="00392B1B">
    <w:pPr>
      <w:pStyle w:val="Header"/>
      <w:jc w:val="center"/>
      <w:rPr>
        <w:rFonts w:cs="Arial"/>
        <w:smallCaps/>
        <w:sz w:val="32"/>
      </w:rPr>
    </w:pPr>
    <w:r>
      <w:rPr>
        <w:rFonts w:cs="Arial"/>
        <w:smallCaps/>
        <w:sz w:val="32"/>
      </w:rPr>
      <w:t>Program of Study (20</w:t>
    </w:r>
    <w:r w:rsidR="00BA3C6D">
      <w:rPr>
        <w:rFonts w:cs="Arial"/>
        <w:smallCaps/>
        <w:sz w:val="32"/>
      </w:rPr>
      <w:t>20-21</w:t>
    </w:r>
    <w:r w:rsidRPr="00CC1AB0">
      <w:rPr>
        <w:rFonts w:cs="Arial"/>
        <w:smallCaps/>
        <w:sz w:val="32"/>
      </w:rPr>
      <w:t>)</w:t>
    </w:r>
  </w:p>
  <w:p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il3AVMSrcog2TNap/4pRW34CxqO3TeqmTj8UdyztW0UBN0HZOx1F3gB6PbJjQRCv9BXRiR/81sH73Yi69CpAg==" w:salt="brUjzheL7d6GezTaiSm7D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C6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E834E3F"/>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A5A9-E6D4-4975-BB4D-3515A55B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2020-04-02T20:47:00Z</dcterms:created>
  <dcterms:modified xsi:type="dcterms:W3CDTF">2020-04-02T20:47:00Z</dcterms:modified>
</cp:coreProperties>
</file>