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F8" w:rsidRPr="0006216F" w:rsidRDefault="00EF59F8" w:rsidP="00EF59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F59F8" w:rsidRPr="0006216F" w:rsidRDefault="00EF59F8" w:rsidP="00EF59F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38</w:t>
            </w:r>
          </w:p>
        </w:tc>
      </w:tr>
    </w:tbl>
    <w:p w:rsidR="00CD63DE" w:rsidRPr="00EF59F8" w:rsidRDefault="00CD63DE" w:rsidP="00CD63DE">
      <w:pPr>
        <w:pStyle w:val="NoSpacing"/>
        <w:rPr>
          <w:rFonts w:ascii="Arial" w:hAnsi="Arial" w:cs="Arial"/>
          <w:sz w:val="20"/>
          <w:szCs w:val="20"/>
        </w:rPr>
      </w:pPr>
    </w:p>
    <w:p w:rsidR="00EF59F8" w:rsidRPr="00EF59F8" w:rsidRDefault="00EF59F8" w:rsidP="00CD63DE">
      <w:pPr>
        <w:pStyle w:val="NoSpacing"/>
        <w:rPr>
          <w:rFonts w:ascii="Arial" w:hAnsi="Arial" w:cs="Arial"/>
          <w:b/>
          <w:sz w:val="20"/>
          <w:szCs w:val="20"/>
        </w:rPr>
      </w:pPr>
      <w:r w:rsidRPr="00EF59F8">
        <w:rPr>
          <w:rFonts w:ascii="Arial" w:hAnsi="Arial" w:cs="Arial"/>
          <w:sz w:val="20"/>
          <w:szCs w:val="20"/>
        </w:rPr>
        <w:t xml:space="preserve">I. </w:t>
      </w:r>
      <w:r w:rsidRPr="00EF59F8">
        <w:rPr>
          <w:rFonts w:ascii="Arial" w:hAnsi="Arial" w:cs="Arial"/>
          <w:b/>
          <w:sz w:val="20"/>
          <w:szCs w:val="20"/>
        </w:rPr>
        <w:t>Required Courses (10</w:t>
      </w:r>
      <w:r w:rsidRPr="00EF59F8">
        <w:rPr>
          <w:rFonts w:ascii="Arial" w:hAnsi="Arial" w:cs="Arial"/>
          <w:b/>
          <w:color w:val="FF0000"/>
          <w:sz w:val="20"/>
          <w:szCs w:val="20"/>
        </w:rPr>
        <w:t xml:space="preserve"> </w:t>
      </w:r>
      <w:r w:rsidRPr="00EF59F8">
        <w:rPr>
          <w:rFonts w:ascii="Arial" w:hAnsi="Arial" w:cs="Arial"/>
          <w:b/>
          <w:sz w:val="20"/>
          <w:szCs w:val="20"/>
        </w:rPr>
        <w:t>units required)</w:t>
      </w:r>
    </w:p>
    <w:p w:rsidR="00EF59F8" w:rsidRPr="00EF59F8" w:rsidRDefault="00EF59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511</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Abstract Algebra</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516</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Linear Algebra</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531</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Real Analysis</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t>MAT 587</w:t>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t>Professional Development Seminar</w:t>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b/>
          <w:sz w:val="20"/>
          <w:szCs w:val="20"/>
        </w:rPr>
      </w:pPr>
      <w:r w:rsidRPr="00EF59F8">
        <w:rPr>
          <w:rFonts w:ascii="Arial" w:hAnsi="Arial" w:cs="Arial"/>
          <w:sz w:val="20"/>
          <w:szCs w:val="20"/>
        </w:rPr>
        <w:t>II.</w:t>
      </w:r>
      <w:r w:rsidRPr="00EF59F8">
        <w:rPr>
          <w:rFonts w:ascii="Arial" w:hAnsi="Arial" w:cs="Arial"/>
          <w:b/>
          <w:sz w:val="20"/>
          <w:szCs w:val="20"/>
        </w:rPr>
        <w:t xml:space="preserve"> Comprehensive Exam Option A: Community College Emphasis (28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595</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Methods of Teaching Mathematics I</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bookmarkStart w:id="0" w:name="_GoBack"/>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bookmarkEnd w:id="0"/>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596</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Methods of Teaching Mathematics II</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r w:rsidRPr="00EF59F8">
        <w:rPr>
          <w:rFonts w:ascii="Arial" w:hAnsi="Arial" w:cs="Arial"/>
          <w:b/>
          <w:sz w:val="20"/>
          <w:szCs w:val="20"/>
        </w:rPr>
        <w:t xml:space="preserve">III. Fieldwork Experience (4 units required): </w:t>
      </w:r>
      <w:r w:rsidRPr="00EF59F8">
        <w:rPr>
          <w:rFonts w:ascii="Arial" w:hAnsi="Arial" w:cs="Arial"/>
          <w:sz w:val="20"/>
          <w:szCs w:val="20"/>
        </w:rPr>
        <w:t>Teach a minimum of 3 units of mathematics at the college level for 4 semesters, while concurrently enrolled in the MAT 608 during each of the 4 semesters.  This teaching requirements is normally satisfied by being a Graduate Teaching Assistant (GTA) for 4 semesters.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002538" w:rsidRPr="00EF59F8" w:rsidRDefault="00EF59F8">
      <w:pPr>
        <w:rPr>
          <w:rFonts w:ascii="Arial" w:hAnsi="Arial" w:cs="Arial"/>
          <w:b/>
          <w:sz w:val="20"/>
          <w:szCs w:val="20"/>
        </w:rPr>
      </w:pPr>
      <w:r w:rsidRPr="00EF59F8">
        <w:rPr>
          <w:rFonts w:ascii="Arial" w:hAnsi="Arial" w:cs="Arial"/>
          <w:b/>
          <w:sz w:val="20"/>
          <w:szCs w:val="20"/>
        </w:rPr>
        <w:t xml:space="preserve">IV. Electives (18 units required): </w:t>
      </w:r>
      <w:r w:rsidRPr="00EF59F8">
        <w:rPr>
          <w:rFonts w:ascii="Arial" w:hAnsi="Arial" w:cs="Arial"/>
          <w:sz w:val="20"/>
          <w:szCs w:val="20"/>
        </w:rPr>
        <w:t>Select 18 units,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lastRenderedPageBreak/>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002538" w:rsidRPr="00EF59F8" w:rsidRDefault="00002538">
      <w:pPr>
        <w:rPr>
          <w:rFonts w:ascii="Arial" w:hAnsi="Arial" w:cs="Arial"/>
          <w:sz w:val="20"/>
          <w:szCs w:val="20"/>
        </w:rPr>
      </w:pPr>
    </w:p>
    <w:p w:rsidR="00002538" w:rsidRPr="00EF59F8" w:rsidRDefault="00002538" w:rsidP="00EF59F8">
      <w:pPr>
        <w:rPr>
          <w:rFonts w:ascii="Arial" w:hAnsi="Arial" w:cs="Arial"/>
          <w:b/>
          <w:caps/>
          <w:sz w:val="20"/>
          <w:szCs w:val="20"/>
        </w:rPr>
      </w:pPr>
      <w:r w:rsidRPr="00EF59F8">
        <w:rPr>
          <w:rFonts w:ascii="Arial" w:hAnsi="Arial" w:cs="Arial"/>
          <w:b/>
          <w:caps/>
          <w:sz w:val="20"/>
          <w:szCs w:val="20"/>
        </w:rPr>
        <w:t>Additional Requirements</w:t>
      </w:r>
    </w:p>
    <w:p w:rsidR="00002538" w:rsidRPr="00EF59F8" w:rsidRDefault="00002538" w:rsidP="00002538">
      <w:pPr>
        <w:pStyle w:val="NoSpacing"/>
        <w:rPr>
          <w:rFonts w:ascii="Arial" w:eastAsia="Times New Roman" w:hAnsi="Arial" w:cs="Arial"/>
          <w:sz w:val="20"/>
          <w:szCs w:val="20"/>
        </w:rPr>
      </w:pPr>
      <w:r w:rsidRPr="00EF59F8">
        <w:rPr>
          <w:rFonts w:ascii="Arial" w:hAnsi="Arial" w:cs="Arial"/>
          <w:sz w:val="20"/>
          <w:szCs w:val="20"/>
        </w:rPr>
        <w:t>Perform satisfactorily on a comprehensive final oral exam conducted by your advisory committee.</w:t>
      </w:r>
    </w:p>
    <w:p w:rsidR="00B6292D" w:rsidRPr="00EF59F8" w:rsidRDefault="00B6292D" w:rsidP="00B6292D">
      <w:pPr>
        <w:pStyle w:val="NoSpacing"/>
        <w:ind w:left="720" w:hanging="720"/>
        <w:rPr>
          <w:rFonts w:ascii="Arial" w:hAnsi="Arial" w:cs="Arial"/>
          <w:b/>
          <w:caps/>
          <w:sz w:val="20"/>
          <w:szCs w:val="20"/>
        </w:rPr>
      </w:pPr>
    </w:p>
    <w:p w:rsidR="00DB0E1B" w:rsidRPr="00EF59F8" w:rsidRDefault="00DB0E1B" w:rsidP="00DB0E1B">
      <w:pPr>
        <w:rPr>
          <w:rFonts w:ascii="Arial" w:hAnsi="Arial" w:cs="Arial"/>
          <w:b/>
          <w:sz w:val="20"/>
          <w:szCs w:val="20"/>
        </w:rPr>
      </w:pPr>
      <w:r w:rsidRPr="00EF59F8">
        <w:rPr>
          <w:rFonts w:ascii="Arial" w:hAnsi="Arial" w:cs="Arial"/>
          <w:b/>
          <w:sz w:val="20"/>
          <w:szCs w:val="20"/>
        </w:rPr>
        <w:t>ADDITIONAL INFORMATION</w:t>
      </w:r>
    </w:p>
    <w:p w:rsidR="00B24E8A" w:rsidRDefault="00B24E8A" w:rsidP="00B24E8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24E8A" w:rsidRDefault="00B24E8A" w:rsidP="00DB0E1B">
      <w:pPr>
        <w:rPr>
          <w:rFonts w:ascii="Arial" w:hAnsi="Arial" w:cs="Arial"/>
          <w:sz w:val="20"/>
          <w:szCs w:val="20"/>
        </w:rPr>
      </w:pPr>
    </w:p>
    <w:p w:rsidR="00DB0E1B" w:rsidRPr="00EF59F8" w:rsidRDefault="00DB0E1B" w:rsidP="00DB0E1B">
      <w:pPr>
        <w:rPr>
          <w:rFonts w:ascii="Arial" w:hAnsi="Arial" w:cs="Arial"/>
          <w:i/>
          <w:iCs/>
          <w:color w:val="000000"/>
          <w:sz w:val="20"/>
          <w:szCs w:val="20"/>
        </w:rPr>
      </w:pPr>
      <w:r w:rsidRPr="00EF59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B0E1B" w:rsidRPr="00DB0E1B" w:rsidRDefault="00DB0E1B" w:rsidP="00DB0E1B">
      <w:pPr>
        <w:pStyle w:val="NoSpacing"/>
        <w:rPr>
          <w:rFonts w:asciiTheme="minorHAnsi" w:hAnsiTheme="minorHAnsi"/>
          <w:i/>
          <w:iCs/>
          <w:color w:val="000000"/>
          <w:sz w:val="14"/>
        </w:rPr>
      </w:pPr>
    </w:p>
    <w:p w:rsidR="00EF59F8" w:rsidRPr="0006216F" w:rsidRDefault="00EF59F8" w:rsidP="00EF59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EF59F8" w:rsidRPr="0006216F" w:rsidRDefault="00EF59F8" w:rsidP="00EF59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EF59F8" w:rsidRPr="0006216F" w:rsidRDefault="00EF59F8" w:rsidP="00EF59F8">
      <w:pPr>
        <w:pStyle w:val="NoSpacing"/>
        <w:rPr>
          <w:rFonts w:ascii="Arial" w:hAnsi="Arial" w:cs="Arial"/>
          <w:sz w:val="20"/>
          <w:szCs w:val="20"/>
        </w:rPr>
      </w:pPr>
    </w:p>
    <w:p w:rsidR="00EF59F8" w:rsidRPr="0006216F" w:rsidRDefault="00EF59F8" w:rsidP="00EF59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EF59F8" w:rsidRPr="0006216F" w:rsidRDefault="00EF59F8" w:rsidP="00EF59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F59F8" w:rsidRPr="0006216F" w:rsidRDefault="00EF59F8" w:rsidP="00EF59F8">
      <w:pPr>
        <w:pStyle w:val="NoSpacing"/>
        <w:rPr>
          <w:rFonts w:ascii="Arial" w:hAnsi="Arial" w:cs="Arial"/>
          <w:iCs/>
          <w:color w:val="000000"/>
          <w:sz w:val="20"/>
          <w:szCs w:val="20"/>
        </w:rPr>
      </w:pPr>
    </w:p>
    <w:p w:rsidR="00EF59F8" w:rsidRPr="0006216F" w:rsidRDefault="00EF59F8" w:rsidP="00EF59F8">
      <w:pPr>
        <w:pStyle w:val="NoSpacing"/>
        <w:rPr>
          <w:rFonts w:ascii="Arial" w:hAnsi="Arial" w:cs="Arial"/>
          <w:b/>
          <w:iCs/>
          <w:sz w:val="20"/>
          <w:szCs w:val="20"/>
        </w:rPr>
      </w:pPr>
      <w:r w:rsidRPr="0006216F">
        <w:rPr>
          <w:rFonts w:ascii="Arial" w:hAnsi="Arial" w:cs="Arial"/>
          <w:b/>
          <w:iCs/>
          <w:sz w:val="20"/>
          <w:szCs w:val="20"/>
        </w:rPr>
        <w:t>Advisors and Chairs/Directors:</w:t>
      </w:r>
    </w:p>
    <w:p w:rsidR="00EF59F8" w:rsidRPr="0006216F" w:rsidRDefault="00EF59F8" w:rsidP="00EF59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EF59F8" w:rsidRPr="0006216F" w:rsidRDefault="00EF59F8" w:rsidP="00EF59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EF59F8" w:rsidRPr="0006216F" w:rsidRDefault="00EF59F8" w:rsidP="00EF59F8">
      <w:pPr>
        <w:pStyle w:val="NoSpacing"/>
        <w:rPr>
          <w:rFonts w:ascii="Arial" w:hAnsi="Arial" w:cs="Arial"/>
          <w:b/>
          <w:sz w:val="20"/>
          <w:szCs w:val="20"/>
        </w:rPr>
      </w:pPr>
    </w:p>
    <w:p w:rsidR="00EF59F8" w:rsidRPr="0006216F" w:rsidRDefault="00EF59F8" w:rsidP="00EF59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EF59F8" w:rsidRPr="0006216F" w:rsidRDefault="00EF59F8" w:rsidP="00EF59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EF59F8" w:rsidRPr="0006216F" w:rsidRDefault="00EF59F8" w:rsidP="00EF59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46" w:rsidRDefault="008E6B46" w:rsidP="00392B1B">
      <w:r>
        <w:separator/>
      </w:r>
    </w:p>
  </w:endnote>
  <w:endnote w:type="continuationSeparator" w:id="0">
    <w:p w:rsidR="008E6B46" w:rsidRDefault="008E6B4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46" w:rsidRDefault="008E6B46" w:rsidP="00392B1B">
      <w:r>
        <w:separator/>
      </w:r>
    </w:p>
  </w:footnote>
  <w:footnote w:type="continuationSeparator" w:id="0">
    <w:p w:rsidR="008E6B46" w:rsidRDefault="008E6B4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E6B46" w:rsidRPr="000F348A" w:rsidTr="003768C2">
      <w:trPr>
        <w:jc w:val="center"/>
      </w:trPr>
      <w:tc>
        <w:tcPr>
          <w:tcW w:w="11016" w:type="dxa"/>
        </w:tcPr>
        <w:p w:rsidR="008E6B46" w:rsidRDefault="00EF59F8" w:rsidP="00F40ACA">
          <w:pPr>
            <w:jc w:val="center"/>
            <w:rPr>
              <w:rFonts w:ascii="Arial" w:hAnsi="Arial" w:cs="Arial"/>
              <w:sz w:val="12"/>
            </w:rPr>
          </w:pPr>
          <w:r w:rsidRPr="00DA6D27">
            <w:rPr>
              <w:rFonts w:ascii="Arial" w:hAnsi="Arial" w:cs="Arial"/>
              <w:noProof/>
              <w:sz w:val="12"/>
            </w:rPr>
            <w:drawing>
              <wp:inline distT="0" distB="0" distL="0" distR="0" wp14:anchorId="0981048D" wp14:editId="35984A1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B0E1B" w:rsidRPr="007D47A0" w:rsidRDefault="00DB0E1B" w:rsidP="00F40ACA">
          <w:pPr>
            <w:jc w:val="center"/>
            <w:rPr>
              <w:rFonts w:ascii="Arial" w:hAnsi="Arial" w:cs="Arial"/>
              <w:sz w:val="12"/>
            </w:rPr>
          </w:pPr>
        </w:p>
      </w:tc>
    </w:tr>
  </w:tbl>
  <w:p w:rsidR="008E6B46" w:rsidRDefault="008E6B46" w:rsidP="00392B1B">
    <w:pPr>
      <w:pStyle w:val="Header"/>
      <w:spacing w:before="120"/>
      <w:jc w:val="center"/>
      <w:rPr>
        <w:rFonts w:cs="Arial"/>
        <w:b/>
        <w:sz w:val="28"/>
      </w:rPr>
    </w:pPr>
    <w:r w:rsidRPr="00CC1AB0">
      <w:rPr>
        <w:rFonts w:cs="Arial"/>
        <w:b/>
        <w:sz w:val="28"/>
      </w:rPr>
      <w:t>Master of</w:t>
    </w:r>
    <w:r>
      <w:rPr>
        <w:rFonts w:cs="Arial"/>
        <w:b/>
        <w:sz w:val="28"/>
      </w:rPr>
      <w:t xml:space="preserve"> Science in Mathematics</w:t>
    </w:r>
  </w:p>
  <w:p w:rsidR="008E6B46" w:rsidRPr="00B6292D" w:rsidRDefault="008E6B46" w:rsidP="00392B1B">
    <w:pPr>
      <w:pStyle w:val="Header"/>
      <w:spacing w:before="120"/>
      <w:jc w:val="center"/>
      <w:rPr>
        <w:rFonts w:cs="Arial"/>
        <w:i/>
        <w:sz w:val="28"/>
      </w:rPr>
    </w:pPr>
    <w:r>
      <w:rPr>
        <w:rFonts w:cs="Arial"/>
        <w:i/>
        <w:sz w:val="28"/>
      </w:rPr>
      <w:t>Comprehensive Exam Option A</w:t>
    </w:r>
    <w:r w:rsidR="00002538">
      <w:rPr>
        <w:rFonts w:cs="Arial"/>
        <w:i/>
        <w:sz w:val="28"/>
      </w:rPr>
      <w:t>, Community College Emphasis</w:t>
    </w:r>
  </w:p>
  <w:p w:rsidR="008E6B46" w:rsidRPr="00CC1AB0" w:rsidRDefault="008E6B46" w:rsidP="00392B1B">
    <w:pPr>
      <w:pStyle w:val="Header"/>
      <w:spacing w:before="120"/>
      <w:jc w:val="center"/>
      <w:rPr>
        <w:rFonts w:cs="Arial"/>
        <w:b/>
        <w:sz w:val="28"/>
      </w:rPr>
    </w:pPr>
    <w:r w:rsidRPr="00CC1AB0">
      <w:rPr>
        <w:rFonts w:cs="Arial"/>
        <w:b/>
        <w:sz w:val="28"/>
      </w:rPr>
      <w:t>Department of</w:t>
    </w:r>
    <w:r>
      <w:rPr>
        <w:rFonts w:cs="Arial"/>
        <w:b/>
        <w:sz w:val="28"/>
      </w:rPr>
      <w:t xml:space="preserve"> Mathematics and Statistics</w:t>
    </w:r>
  </w:p>
  <w:p w:rsidR="008E6B46" w:rsidRPr="00CC1AB0" w:rsidRDefault="009D0D8C" w:rsidP="00392B1B">
    <w:pPr>
      <w:pStyle w:val="Header"/>
      <w:jc w:val="center"/>
      <w:rPr>
        <w:rFonts w:cs="Arial"/>
        <w:smallCaps/>
        <w:sz w:val="32"/>
      </w:rPr>
    </w:pPr>
    <w:r>
      <w:rPr>
        <w:rFonts w:cs="Arial"/>
        <w:smallCaps/>
        <w:sz w:val="32"/>
      </w:rPr>
      <w:t>Program of Study (</w:t>
    </w:r>
    <w:r w:rsidR="00A34B3E">
      <w:rPr>
        <w:rFonts w:cs="Arial"/>
        <w:smallCaps/>
        <w:sz w:val="32"/>
      </w:rPr>
      <w:t>20</w:t>
    </w:r>
    <w:r w:rsidR="00D00EDE">
      <w:rPr>
        <w:rFonts w:cs="Arial"/>
        <w:smallCaps/>
        <w:sz w:val="32"/>
      </w:rPr>
      <w:t>20-21</w:t>
    </w:r>
    <w:r w:rsidR="008E6B46" w:rsidRPr="00CC1AB0">
      <w:rPr>
        <w:rFonts w:cs="Arial"/>
        <w:smallCaps/>
        <w:sz w:val="32"/>
      </w:rPr>
      <w:t>)</w:t>
    </w:r>
  </w:p>
  <w:p w:rsidR="008E6B46" w:rsidRPr="00392B1B" w:rsidRDefault="008E6B4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8A3C4A"/>
    <w:lvl w:ilvl="0" w:tplc="1E12FD74">
      <w:start w:val="1"/>
      <w:numFmt w:val="upperRoman"/>
      <w:lvlText w:val="%1."/>
      <w:lvlJc w:val="left"/>
      <w:pPr>
        <w:ind w:left="360" w:hanging="360"/>
      </w:pPr>
      <w:rPr>
        <w:rFonts w:hint="default"/>
      </w:rPr>
    </w:lvl>
    <w:lvl w:ilvl="1" w:tplc="4AF4EDA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A67276"/>
    <w:multiLevelType w:val="hybridMultilevel"/>
    <w:tmpl w:val="F54E3110"/>
    <w:lvl w:ilvl="0" w:tplc="4AF4E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E119E"/>
    <w:multiLevelType w:val="hybridMultilevel"/>
    <w:tmpl w:val="14929A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93247"/>
    <w:multiLevelType w:val="hybridMultilevel"/>
    <w:tmpl w:val="97981254"/>
    <w:lvl w:ilvl="0" w:tplc="F2A08F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9"/>
  </w:num>
  <w:num w:numId="8">
    <w:abstractNumId w:val="22"/>
  </w:num>
  <w:num w:numId="9">
    <w:abstractNumId w:val="9"/>
  </w:num>
  <w:num w:numId="10">
    <w:abstractNumId w:val="3"/>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20"/>
  </w:num>
  <w:num w:numId="19">
    <w:abstractNumId w:val="4"/>
  </w:num>
  <w:num w:numId="20">
    <w:abstractNumId w:val="12"/>
  </w:num>
  <w:num w:numId="21">
    <w:abstractNumId w:val="16"/>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bTG/u7XC7xastXxCR6+AVuSG3h7r9KDl1aur+jPt5Bcfs5BQp1jK4wjayB79G14Rrow5Xz/XGokHXCPR4evZQ==" w:salt="AWTumKj4Ohae9aeEvnATC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53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0CD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A14"/>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3E"/>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305"/>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4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AD6"/>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B5E"/>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3F41"/>
    <w:rsid w:val="008A4B22"/>
    <w:rsid w:val="008A5215"/>
    <w:rsid w:val="008A7F1B"/>
    <w:rsid w:val="008B4058"/>
    <w:rsid w:val="008B4F9C"/>
    <w:rsid w:val="008C4084"/>
    <w:rsid w:val="008C4908"/>
    <w:rsid w:val="008C56F1"/>
    <w:rsid w:val="008D430A"/>
    <w:rsid w:val="008D769F"/>
    <w:rsid w:val="008E5E18"/>
    <w:rsid w:val="008E6B46"/>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F1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D8C"/>
    <w:rsid w:val="009D1A40"/>
    <w:rsid w:val="009D1C6E"/>
    <w:rsid w:val="009E17D4"/>
    <w:rsid w:val="009E6C4F"/>
    <w:rsid w:val="009F00A0"/>
    <w:rsid w:val="009F576A"/>
    <w:rsid w:val="009F7A20"/>
    <w:rsid w:val="009F7EE1"/>
    <w:rsid w:val="00A0036E"/>
    <w:rsid w:val="00A01F52"/>
    <w:rsid w:val="00A020D2"/>
    <w:rsid w:val="00A07F82"/>
    <w:rsid w:val="00A12752"/>
    <w:rsid w:val="00A13CF3"/>
    <w:rsid w:val="00A1565C"/>
    <w:rsid w:val="00A16952"/>
    <w:rsid w:val="00A17155"/>
    <w:rsid w:val="00A20F5D"/>
    <w:rsid w:val="00A2386B"/>
    <w:rsid w:val="00A25861"/>
    <w:rsid w:val="00A26665"/>
    <w:rsid w:val="00A27AD3"/>
    <w:rsid w:val="00A30C4A"/>
    <w:rsid w:val="00A3151C"/>
    <w:rsid w:val="00A34B3E"/>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8A"/>
    <w:rsid w:val="00B25B9C"/>
    <w:rsid w:val="00B31B4F"/>
    <w:rsid w:val="00B337F3"/>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0ED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0E1B"/>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DD8"/>
    <w:rsid w:val="00ED475B"/>
    <w:rsid w:val="00ED48A2"/>
    <w:rsid w:val="00ED4B0F"/>
    <w:rsid w:val="00ED4C02"/>
    <w:rsid w:val="00ED67E1"/>
    <w:rsid w:val="00EE16B5"/>
    <w:rsid w:val="00EE43D0"/>
    <w:rsid w:val="00EE7743"/>
    <w:rsid w:val="00EF59F8"/>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C139F24"/>
  <w15:docId w15:val="{A72B4F96-9F67-45DB-A186-58D4585D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7469986">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978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229A-7F69-4FFF-A046-79C1C18F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2020-04-02T20:55:00Z</dcterms:created>
  <dcterms:modified xsi:type="dcterms:W3CDTF">2020-04-02T20:55:00Z</dcterms:modified>
</cp:coreProperties>
</file>