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8205" w14:textId="77777777" w:rsidR="00EA490D" w:rsidRPr="00D35081" w:rsidRDefault="00EA490D" w:rsidP="002B3797">
      <w:pPr>
        <w:pStyle w:val="NoSpacing"/>
        <w:rPr>
          <w:rFonts w:ascii="Arial" w:hAnsi="Arial" w:cs="Arial"/>
          <w:b/>
          <w:sz w:val="14"/>
          <w:szCs w:val="14"/>
        </w:rPr>
      </w:pPr>
    </w:p>
    <w:p w14:paraId="0B6941DA" w14:textId="3AA16C10" w:rsidR="002B3797" w:rsidRPr="0006216F" w:rsidRDefault="002B3797" w:rsidP="002B3797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2B3797" w:rsidRPr="0006216F" w14:paraId="63A9E413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00FFD9E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08183CB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B3797" w:rsidRPr="0006216F" w14:paraId="1E450ECF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79FAB3C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378D9B7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06216F" w14:paraId="20AC8258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A55E00F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B817684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B3797" w:rsidRPr="0006216F" w14:paraId="05D5F977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5111C06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C6CD28B" w14:textId="77777777" w:rsidR="002B3797" w:rsidRPr="0006216F" w:rsidRDefault="002B3797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7F5B949" w14:textId="77777777" w:rsidR="00C94712" w:rsidRPr="00D35081" w:rsidRDefault="00C94712" w:rsidP="00C94712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7A4A7A0" w14:textId="781425A9" w:rsidR="00C94712" w:rsidRPr="003B7F38" w:rsidRDefault="00C94712" w:rsidP="00C94712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32BF97D7" w14:textId="77777777" w:rsidR="00C94712" w:rsidRDefault="00C94712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7B30F076" w14:textId="6CEFDBC6" w:rsidR="00C94712" w:rsidRDefault="00C94712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680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5005911B" w14:textId="09B0CC78" w:rsidR="00C94712" w:rsidRPr="00483CC3" w:rsidRDefault="00B25029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Select additional electives and/or conducted ensembles (2 units)</w:t>
      </w:r>
    </w:p>
    <w:p w14:paraId="1F85EB83" w14:textId="77777777" w:rsidR="00C94712" w:rsidRPr="003B7F38" w:rsidRDefault="00C94712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6FA8B1D1" w14:textId="77777777" w:rsidR="00C94712" w:rsidRPr="003B7F38" w:rsidRDefault="00C94712" w:rsidP="00C94712">
      <w:pPr>
        <w:pStyle w:val="NoSpacing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35BA85BA" w14:textId="77777777" w:rsidR="00C94712" w:rsidRPr="00240BE2" w:rsidRDefault="00C94712" w:rsidP="00C94712">
      <w:pPr>
        <w:pStyle w:val="NoSpacing"/>
        <w:ind w:left="720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C94712" w:rsidRPr="003B7F38" w14:paraId="44D4DAA0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4FA91280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2437A1DA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548EA83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9594D8C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200E945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801EE1C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D186D2E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D2162B7" w14:textId="77777777" w:rsidR="00C94712" w:rsidRPr="003B7F38" w:rsidRDefault="00C94712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C94712" w:rsidRPr="003B7F38" w14:paraId="2D05D89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4D4054A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44DBC791" w14:textId="77777777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3E83DDCB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E07F99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8BFC08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508484" w14:textId="52F436B9" w:rsidR="00C94712" w:rsidRPr="003B7F38" w:rsidRDefault="00AF4F1F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2F88BFA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41ECF5D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4712" w:rsidRPr="003B7F38" w14:paraId="4AF15E00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5452B600" w14:textId="2E33969E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68</w:t>
            </w:r>
            <w:r w:rsidR="00B250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80" w:type="dxa"/>
            <w:vAlign w:val="center"/>
          </w:tcPr>
          <w:p w14:paraId="041D1118" w14:textId="78D075A8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Recital</w:t>
            </w:r>
          </w:p>
        </w:tc>
        <w:tc>
          <w:tcPr>
            <w:tcW w:w="1461" w:type="dxa"/>
            <w:vAlign w:val="center"/>
          </w:tcPr>
          <w:p w14:paraId="6A257931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A744D6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089F2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DA993" w14:textId="34DBBACF" w:rsidR="00C94712" w:rsidRPr="003B7F38" w:rsidRDefault="00AF4F1F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4BEF5E85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09E05F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4712" w:rsidRPr="003B7F38" w14:paraId="453FA0F3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8AFF666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18C7D14" w14:textId="77777777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5A70976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22B940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29B93A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B3D318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B5FE48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BE903B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4712" w:rsidRPr="003B7F38" w14:paraId="56EF0AD4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350E6996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4F57B22" w14:textId="77777777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881807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297EFC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F98721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C1C0F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13FA75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7C0C41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94712" w:rsidRPr="003B7F38" w14:paraId="047BB28B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2B7F5277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4E8B64D7" w14:textId="77777777" w:rsidR="00C94712" w:rsidRPr="003B7F38" w:rsidRDefault="00C94712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A85C21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9E33787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D61234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853EC4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1C5B202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4AB12C" w14:textId="77777777" w:rsidR="00C94712" w:rsidRPr="003B7F38" w:rsidRDefault="00C94712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029" w:rsidRPr="003B7F38" w14:paraId="1D22BD5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A77FC3A" w14:textId="24488E74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3813FF4F" w14:textId="0E8DAB05" w:rsidR="00B25029" w:rsidRPr="003B7F38" w:rsidRDefault="00B25029" w:rsidP="00B250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236430D" w14:textId="6BE69F1A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6B74342" w14:textId="0972A2CF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9C066E" w14:textId="0DDC8424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AF806D" w14:textId="5FC6219B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ADEC6F8" w14:textId="4F0430EB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83C4D4" w14:textId="6ED579A4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5029" w:rsidRPr="003B7F38" w14:paraId="5890152A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58C6F259" w14:textId="0EA8735B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634C1333" w14:textId="6F5E1763" w:rsidR="00B25029" w:rsidRPr="003B7F38" w:rsidRDefault="00B25029" w:rsidP="00B250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88987AE" w14:textId="07B42D0D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271D97" w14:textId="2630F768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A6FB9B" w14:textId="3F9026A6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0F234D" w14:textId="18278E4A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6CA3170" w14:textId="408A7A82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D7882E" w14:textId="1B8AADF6" w:rsidR="00B25029" w:rsidRPr="003B7F38" w:rsidRDefault="00B25029" w:rsidP="00B250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7D228A" w14:textId="77777777" w:rsidR="00C94712" w:rsidRPr="00FC00C7" w:rsidRDefault="00C94712" w:rsidP="00C94712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143F09B" w14:textId="7377CCE8" w:rsidR="00B25029" w:rsidRDefault="002B3797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2B3797">
        <w:rPr>
          <w:rFonts w:ascii="Arial" w:hAnsi="Arial" w:cs="Arial"/>
          <w:b/>
          <w:sz w:val="20"/>
          <w:szCs w:val="20"/>
        </w:rPr>
        <w:t>II. Instrumental Performance Emphasis Area (</w:t>
      </w:r>
      <w:r w:rsidR="00D35081">
        <w:rPr>
          <w:rFonts w:ascii="Arial" w:hAnsi="Arial" w:cs="Arial"/>
          <w:b/>
          <w:sz w:val="20"/>
          <w:szCs w:val="20"/>
        </w:rPr>
        <w:t>19</w:t>
      </w:r>
      <w:r w:rsidRPr="002B379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B3797">
        <w:rPr>
          <w:rFonts w:ascii="Arial" w:hAnsi="Arial" w:cs="Arial"/>
          <w:b/>
          <w:sz w:val="20"/>
          <w:szCs w:val="20"/>
        </w:rPr>
        <w:t>units required)</w:t>
      </w:r>
    </w:p>
    <w:p w14:paraId="0A0D788D" w14:textId="77777777" w:rsidR="00B25029" w:rsidRPr="00B25029" w:rsidRDefault="00B25029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2B3797" w:rsidRPr="002B3797" w14:paraId="395090A1" w14:textId="77777777" w:rsidTr="00720F68">
        <w:trPr>
          <w:jc w:val="center"/>
        </w:trPr>
        <w:tc>
          <w:tcPr>
            <w:tcW w:w="1165" w:type="dxa"/>
            <w:shd w:val="clear" w:color="auto" w:fill="BFBFBF"/>
          </w:tcPr>
          <w:p w14:paraId="6455E2FD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4DF1FC78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76F6B66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877FFCB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E9D037C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89B85BC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1666766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0996F53" w14:textId="77777777" w:rsidR="002B3797" w:rsidRPr="002B3797" w:rsidRDefault="002B3797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7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B3797" w:rsidRPr="002B3797" w14:paraId="76710241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62C94348" w14:textId="7CA610FB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5E271658" w14:textId="4802FEBD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1C910B1B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63DC2F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02B498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D6E390" w14:textId="003AFD4B" w:rsidR="002B3797" w:rsidRPr="002B3797" w:rsidRDefault="00F77DC6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9E4FBEE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0A1B387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3279F770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68706B00" w14:textId="0BBB7B50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3BC5D4B7" w14:textId="01738102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2F7E31AB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444803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8B5B3B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37AC7E" w14:textId="00B9672F" w:rsidR="002B3797" w:rsidRPr="002B3797" w:rsidRDefault="00F77DC6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4E1313E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2AFEB3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4B477413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0C16586F" w14:textId="4669BCC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504B5E82" w14:textId="6F08378F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7675864D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AE3974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DEC5D2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57E95A" w14:textId="2A3EA1FC" w:rsidR="002B3797" w:rsidRPr="002B3797" w:rsidRDefault="00F77DC6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F9FCFEC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F893B6" w14:textId="7777777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178F0A49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3453E6AC" w14:textId="5AF1AEF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611</w:t>
            </w:r>
          </w:p>
        </w:tc>
        <w:tc>
          <w:tcPr>
            <w:tcW w:w="3070" w:type="dxa"/>
            <w:vAlign w:val="center"/>
          </w:tcPr>
          <w:p w14:paraId="11C512FA" w14:textId="15C09BE9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Private Lessons II</w:t>
            </w:r>
          </w:p>
        </w:tc>
        <w:tc>
          <w:tcPr>
            <w:tcW w:w="1461" w:type="dxa"/>
            <w:vAlign w:val="center"/>
          </w:tcPr>
          <w:p w14:paraId="5075C707" w14:textId="5238D52B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6138F3" w14:textId="6956A424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D2A137" w14:textId="3BE3EAE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7F73C7" w14:textId="04EA8FC1" w:rsidR="002B3797" w:rsidRPr="002B3797" w:rsidRDefault="00F77DC6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48966FE" w14:textId="5AC6036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4105F9" w14:textId="797D3312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24FB5A0A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6DF100FB" w14:textId="62EA058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MUS 522</w:t>
            </w:r>
          </w:p>
        </w:tc>
        <w:tc>
          <w:tcPr>
            <w:tcW w:w="3070" w:type="dxa"/>
            <w:vAlign w:val="center"/>
          </w:tcPr>
          <w:p w14:paraId="51BF9D3C" w14:textId="73293C76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Major Instrument Literature</w:t>
            </w:r>
          </w:p>
        </w:tc>
        <w:tc>
          <w:tcPr>
            <w:tcW w:w="1461" w:type="dxa"/>
            <w:vAlign w:val="center"/>
          </w:tcPr>
          <w:p w14:paraId="3EFFF0F8" w14:textId="4C288F27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CC42B1" w14:textId="4B08AB00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277004" w14:textId="2695050E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014311" w14:textId="7C795818" w:rsidR="002B3797" w:rsidRPr="002B3797" w:rsidRDefault="00AF4F1F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5768F15" w14:textId="2EC114DD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5C0367" w14:textId="404A20DA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28C84EBC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40E7D8D5" w14:textId="0253C522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MUS 523</w:t>
            </w:r>
          </w:p>
        </w:tc>
        <w:tc>
          <w:tcPr>
            <w:tcW w:w="3070" w:type="dxa"/>
            <w:vAlign w:val="center"/>
          </w:tcPr>
          <w:p w14:paraId="19762FBC" w14:textId="25080E35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Major Instrument Pedagogy</w:t>
            </w:r>
          </w:p>
        </w:tc>
        <w:tc>
          <w:tcPr>
            <w:tcW w:w="1461" w:type="dxa"/>
            <w:vAlign w:val="center"/>
          </w:tcPr>
          <w:p w14:paraId="6611F64B" w14:textId="04EBF36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A228186" w14:textId="6AE5190C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CFC931" w14:textId="71FECA66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6662FF" w14:textId="5F140A58" w:rsidR="002B3797" w:rsidRPr="002B3797" w:rsidRDefault="00AF4F1F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14:paraId="30F0B6C4" w14:textId="75290559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DA046C9" w14:textId="41BF16AD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26A3681D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535E7EC8" w14:textId="30F677BE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6B328F6D" w14:textId="360F6DCB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0DB54176" w14:textId="52686B04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9CFEE4" w14:textId="0ADE4EED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EB656C" w14:textId="0D868A34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9E85A1" w14:textId="3A318912" w:rsidR="002B3797" w:rsidRPr="002B3797" w:rsidRDefault="00AF4F1F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73791719" w14:textId="684B9F36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7782155" w14:textId="3827BE59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3797" w:rsidRPr="002B3797" w14:paraId="6C46FE2B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779CC2D0" w14:textId="32386AE1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53EA8FA9" w14:textId="7C1DD4AC" w:rsidR="002B3797" w:rsidRPr="002B3797" w:rsidRDefault="002B3797" w:rsidP="002F1A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68962806" w14:textId="4FC3588F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38A6204" w14:textId="142942A3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DF2C9D" w14:textId="0DEE3525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BF51DC" w14:textId="34DB52B8" w:rsidR="002B3797" w:rsidRPr="002B3797" w:rsidRDefault="00AF4F1F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60B4420E" w14:textId="7DA3323F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E570AD1" w14:textId="78CBA0A1" w:rsidR="002B3797" w:rsidRPr="002B3797" w:rsidRDefault="002B3797" w:rsidP="002F1A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3D0" w:rsidRPr="002B3797" w14:paraId="1E5732B5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0397669E" w14:textId="6D828B62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624872D8" w14:textId="442A1B9F" w:rsidR="00ED13D0" w:rsidRPr="002B3797" w:rsidRDefault="00ED13D0" w:rsidP="00ED13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106AB232" w14:textId="1E7287B1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42E6F4" w14:textId="2ACC5E7B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A300B8" w14:textId="7D514B9A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5F8A22" w14:textId="0FFDE762" w:rsidR="00ED13D0" w:rsidRPr="002B3797" w:rsidRDefault="00AF4F1F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4542F46C" w14:textId="312A8109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A7A44F" w14:textId="46A515BA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13D0" w:rsidRPr="002B3797" w14:paraId="577EC475" w14:textId="77777777" w:rsidTr="00720F68">
        <w:trPr>
          <w:trHeight w:val="360"/>
          <w:jc w:val="center"/>
        </w:trPr>
        <w:tc>
          <w:tcPr>
            <w:tcW w:w="1165" w:type="dxa"/>
            <w:vAlign w:val="center"/>
          </w:tcPr>
          <w:p w14:paraId="05BEC9D9" w14:textId="463F6A25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MUP 670</w:t>
            </w:r>
          </w:p>
        </w:tc>
        <w:tc>
          <w:tcPr>
            <w:tcW w:w="3070" w:type="dxa"/>
            <w:vAlign w:val="center"/>
          </w:tcPr>
          <w:p w14:paraId="03522CD4" w14:textId="09D7E4A9" w:rsidR="00ED13D0" w:rsidRPr="002B3797" w:rsidRDefault="00ED13D0" w:rsidP="00ED13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t>Instrumental Ensemble</w:t>
            </w:r>
          </w:p>
        </w:tc>
        <w:tc>
          <w:tcPr>
            <w:tcW w:w="1461" w:type="dxa"/>
            <w:vAlign w:val="center"/>
          </w:tcPr>
          <w:p w14:paraId="028E6DD4" w14:textId="3A6BEB5B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1802F6" w14:textId="5930D23B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365089" w14:textId="40FE08E9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BC5A4E" w14:textId="5FB405C6" w:rsidR="00ED13D0" w:rsidRPr="002B3797" w:rsidRDefault="00AF4F1F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0FE14791" w14:textId="1D0ACCF0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834870" w14:textId="4264D8F2" w:rsidR="00ED13D0" w:rsidRPr="002B3797" w:rsidRDefault="00ED13D0" w:rsidP="00ED13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7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B37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797">
              <w:rPr>
                <w:rFonts w:ascii="Arial" w:hAnsi="Arial" w:cs="Arial"/>
                <w:sz w:val="20"/>
                <w:szCs w:val="20"/>
              </w:rPr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7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521941" w14:textId="5B29A98E" w:rsidR="002861AC" w:rsidRDefault="002861AC" w:rsidP="002861A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III. MUS and/or MUP </w:t>
      </w:r>
      <w:r w:rsidR="00342AB2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raduate-level Electives (2 units required)</w:t>
      </w:r>
    </w:p>
    <w:p w14:paraId="6D9FB118" w14:textId="77777777" w:rsidR="002861AC" w:rsidRPr="009C73B2" w:rsidRDefault="002861AC" w:rsidP="002861AC">
      <w:pPr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2861AC" w:rsidRPr="003B7F38" w14:paraId="577E749B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2259E7CC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6E1E3D2C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91DA671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186EE6E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075C056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50607CEE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0A5A090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0D6F96" w14:textId="77777777" w:rsidR="002861AC" w:rsidRPr="003B7F38" w:rsidRDefault="002861AC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2861AC" w:rsidRPr="003B7F38" w14:paraId="2BDA063C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94C311B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B04A7A1" w14:textId="77777777" w:rsidR="002861AC" w:rsidRPr="003B7F38" w:rsidRDefault="002861AC" w:rsidP="00286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9FCEFD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D4915C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D93AE8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B5B0DF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74F25A3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63DB1E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61AC" w:rsidRPr="003B7F38" w14:paraId="536DC974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662DFAB2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CF762C6" w14:textId="77777777" w:rsidR="002861AC" w:rsidRPr="003B7F38" w:rsidRDefault="002861AC" w:rsidP="002861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994ECD2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4DF22E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50A9E7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2B891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BF6E9D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D035202" w14:textId="77777777" w:rsidR="002861AC" w:rsidRPr="003B7F38" w:rsidRDefault="002861AC" w:rsidP="002861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48266F" w14:textId="77777777" w:rsidR="00B4628C" w:rsidRPr="002B3797" w:rsidRDefault="00B4628C" w:rsidP="00B4628C">
      <w:pPr>
        <w:rPr>
          <w:rFonts w:ascii="Arial" w:hAnsi="Arial" w:cs="Arial"/>
          <w:sz w:val="20"/>
          <w:szCs w:val="20"/>
        </w:rPr>
      </w:pPr>
    </w:p>
    <w:p w14:paraId="2C9FA57A" w14:textId="6F156BB8" w:rsidR="00AD37B1" w:rsidRPr="002B3797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2B3797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2B3797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2B3797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2B379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3797">
        <w:rPr>
          <w:rFonts w:ascii="Arial" w:hAnsi="Arial" w:cs="Arial"/>
          <w:sz w:val="20"/>
          <w:szCs w:val="20"/>
        </w:rPr>
        <w:instrText xml:space="preserve"> FORMCHECKBOX </w:instrText>
      </w:r>
      <w:r w:rsidRPr="002B3797">
        <w:rPr>
          <w:rFonts w:ascii="Arial" w:hAnsi="Arial" w:cs="Arial"/>
          <w:sz w:val="20"/>
          <w:szCs w:val="20"/>
        </w:rPr>
      </w:r>
      <w:r w:rsidRPr="002B3797">
        <w:rPr>
          <w:rFonts w:ascii="Arial" w:hAnsi="Arial" w:cs="Arial"/>
          <w:sz w:val="20"/>
          <w:szCs w:val="20"/>
        </w:rPr>
        <w:fldChar w:fldCharType="separate"/>
      </w:r>
      <w:r w:rsidRPr="002B3797">
        <w:rPr>
          <w:rFonts w:ascii="Arial" w:hAnsi="Arial" w:cs="Arial"/>
          <w:sz w:val="20"/>
          <w:szCs w:val="20"/>
        </w:rPr>
        <w:fldChar w:fldCharType="end"/>
      </w:r>
      <w:r w:rsidRPr="002B3797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2B3797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2B3797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2B3797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2B379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3797">
        <w:rPr>
          <w:rFonts w:ascii="Arial" w:hAnsi="Arial" w:cs="Arial"/>
          <w:sz w:val="20"/>
          <w:szCs w:val="20"/>
        </w:rPr>
        <w:instrText xml:space="preserve"> FORMCHECKBOX </w:instrText>
      </w:r>
      <w:r w:rsidRPr="002B3797">
        <w:rPr>
          <w:rFonts w:ascii="Arial" w:hAnsi="Arial" w:cs="Arial"/>
          <w:sz w:val="20"/>
          <w:szCs w:val="20"/>
        </w:rPr>
      </w:r>
      <w:r w:rsidRPr="002B3797">
        <w:rPr>
          <w:rFonts w:ascii="Arial" w:hAnsi="Arial" w:cs="Arial"/>
          <w:sz w:val="20"/>
          <w:szCs w:val="20"/>
        </w:rPr>
        <w:fldChar w:fldCharType="separate"/>
      </w:r>
      <w:r w:rsidRPr="002B3797">
        <w:rPr>
          <w:rFonts w:ascii="Arial" w:hAnsi="Arial" w:cs="Arial"/>
          <w:sz w:val="20"/>
          <w:szCs w:val="20"/>
        </w:rPr>
        <w:fldChar w:fldCharType="end"/>
      </w:r>
      <w:r w:rsidRPr="002B3797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4922ABB0" w14:textId="1229895F" w:rsidR="00AB74D7" w:rsidRPr="002B3797" w:rsidRDefault="00AB74D7" w:rsidP="00AD37B1">
      <w:pPr>
        <w:pStyle w:val="NoSpacing"/>
        <w:rPr>
          <w:rFonts w:ascii="Arial" w:hAnsi="Arial" w:cs="Arial"/>
          <w:sz w:val="20"/>
          <w:szCs w:val="20"/>
        </w:rPr>
      </w:pPr>
      <w:r w:rsidRPr="002B3797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3797">
        <w:rPr>
          <w:rFonts w:ascii="Arial" w:hAnsi="Arial" w:cs="Arial"/>
          <w:sz w:val="20"/>
          <w:szCs w:val="20"/>
        </w:rPr>
        <w:instrText xml:space="preserve"> FORMCHECKBOX </w:instrText>
      </w:r>
      <w:r w:rsidRPr="002B3797">
        <w:rPr>
          <w:rFonts w:ascii="Arial" w:hAnsi="Arial" w:cs="Arial"/>
          <w:sz w:val="20"/>
          <w:szCs w:val="20"/>
        </w:rPr>
      </w:r>
      <w:r w:rsidRPr="002B3797">
        <w:rPr>
          <w:rFonts w:ascii="Arial" w:hAnsi="Arial" w:cs="Arial"/>
          <w:sz w:val="20"/>
          <w:szCs w:val="20"/>
        </w:rPr>
        <w:fldChar w:fldCharType="separate"/>
      </w:r>
      <w:r w:rsidRPr="002B3797">
        <w:rPr>
          <w:rFonts w:ascii="Arial" w:hAnsi="Arial" w:cs="Arial"/>
          <w:sz w:val="20"/>
          <w:szCs w:val="20"/>
        </w:rPr>
        <w:fldChar w:fldCharType="end"/>
      </w:r>
      <w:r w:rsidRPr="002B3797">
        <w:rPr>
          <w:rFonts w:ascii="Arial" w:hAnsi="Arial" w:cs="Arial"/>
          <w:sz w:val="20"/>
          <w:szCs w:val="20"/>
        </w:rPr>
        <w:tab/>
        <w:t>Play in one large conducted instrumental ensemble each semester</w:t>
      </w:r>
    </w:p>
    <w:p w14:paraId="013D8C08" w14:textId="77777777" w:rsidR="00DA0DEB" w:rsidRPr="002B3797" w:rsidRDefault="00DA0DEB" w:rsidP="00DA0DEB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3601437D" w14:textId="77777777" w:rsidR="00907294" w:rsidRDefault="00907294" w:rsidP="00907294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986D0F9" w14:textId="77777777" w:rsidR="00907294" w:rsidRDefault="00907294" w:rsidP="00907294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40BD3FE" w14:textId="77777777" w:rsidR="00907294" w:rsidRDefault="00907294" w:rsidP="00907294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4D0BAED" w14:textId="77777777" w:rsidR="00907294" w:rsidRDefault="00907294" w:rsidP="00907294">
      <w:pPr>
        <w:rPr>
          <w:rFonts w:ascii="Arial" w:hAnsi="Arial" w:cs="Arial"/>
          <w:sz w:val="20"/>
          <w:szCs w:val="20"/>
        </w:rPr>
      </w:pPr>
    </w:p>
    <w:p w14:paraId="569FCF1E" w14:textId="77777777" w:rsidR="00907294" w:rsidRPr="00030899" w:rsidRDefault="00907294" w:rsidP="00907294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4BD99481" w14:textId="77777777" w:rsidR="00907294" w:rsidRPr="00030899" w:rsidRDefault="00907294" w:rsidP="00907294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522F433" w14:textId="77777777" w:rsidR="00907294" w:rsidRDefault="00907294" w:rsidP="0090729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8FF327A" w14:textId="77777777" w:rsidR="00907294" w:rsidRPr="00030899" w:rsidRDefault="00907294" w:rsidP="00907294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140462A" w14:textId="77777777" w:rsidR="00907294" w:rsidRPr="00030899" w:rsidRDefault="00907294" w:rsidP="00907294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9D09CEA" w14:textId="77777777" w:rsidR="00907294" w:rsidRPr="00030899" w:rsidRDefault="00907294" w:rsidP="00907294">
      <w:pPr>
        <w:pStyle w:val="NoSpacing"/>
        <w:rPr>
          <w:rFonts w:ascii="Arial" w:hAnsi="Arial" w:cs="Arial"/>
          <w:sz w:val="20"/>
          <w:szCs w:val="20"/>
        </w:rPr>
      </w:pPr>
    </w:p>
    <w:p w14:paraId="432086D0" w14:textId="77777777" w:rsidR="00907294" w:rsidRDefault="00907294" w:rsidP="00907294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1E0B02E" w14:textId="77777777" w:rsidR="00907294" w:rsidRPr="00030899" w:rsidRDefault="00907294" w:rsidP="00907294">
      <w:pPr>
        <w:pStyle w:val="NoSpacing"/>
        <w:rPr>
          <w:rFonts w:ascii="Arial" w:hAnsi="Arial" w:cs="Arial"/>
          <w:sz w:val="20"/>
          <w:szCs w:val="20"/>
        </w:rPr>
      </w:pPr>
    </w:p>
    <w:p w14:paraId="33D3ADA7" w14:textId="77777777" w:rsidR="00907294" w:rsidRPr="00030899" w:rsidRDefault="00907294" w:rsidP="00907294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AB9AA72" w14:textId="77777777" w:rsidR="00907294" w:rsidRPr="00DE5701" w:rsidRDefault="00907294" w:rsidP="00907294">
      <w:pPr>
        <w:pStyle w:val="NoSpacing"/>
        <w:rPr>
          <w:rFonts w:asciiTheme="minorHAnsi" w:hAnsiTheme="minorHAnsi"/>
          <w:iCs/>
          <w:color w:val="000000"/>
        </w:rPr>
      </w:pPr>
    </w:p>
    <w:p w14:paraId="1FCCBBE5" w14:textId="77777777" w:rsidR="00907294" w:rsidRDefault="00907294" w:rsidP="00907294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C5109ED" w14:textId="77777777" w:rsidR="00907294" w:rsidRPr="000A4E9C" w:rsidRDefault="00907294" w:rsidP="00907294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1BF67263" w14:textId="0BBA885D" w:rsidR="00907294" w:rsidRPr="000A4E9C" w:rsidRDefault="00907294" w:rsidP="00907294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653676" w:rsidRPr="00653676">
        <w:rPr>
          <w:rFonts w:ascii="Arial" w:hAnsi="Arial" w:cs="Arial"/>
          <w:iCs/>
          <w:sz w:val="20"/>
          <w:szCs w:val="20"/>
        </w:rPr>
        <w:t xml:space="preserve"> </w:t>
      </w:r>
      <w:r w:rsidR="00653676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588EF6A9" w14:textId="77777777" w:rsidR="00907294" w:rsidRPr="000A4E9C" w:rsidRDefault="00907294" w:rsidP="00907294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07294" w:rsidRPr="000A4E9C" w14:paraId="3F1CBD8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F99A228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3EEE6E5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7294" w:rsidRPr="000A4E9C" w14:paraId="29C5E4E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C9FB1D1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5758D99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7294" w:rsidRPr="000A4E9C" w14:paraId="05FCA34C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7EC105F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63CCFCD" w14:textId="77777777" w:rsidR="00907294" w:rsidRPr="000A4E9C" w:rsidRDefault="00907294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115A73" w14:textId="77777777" w:rsidR="00907294" w:rsidRDefault="00907294" w:rsidP="0090729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CC7BE53" w14:textId="77777777" w:rsidR="00907294" w:rsidRPr="000A4E9C" w:rsidRDefault="00907294" w:rsidP="00907294">
      <w:pPr>
        <w:pStyle w:val="NoSpacing"/>
        <w:rPr>
          <w:rFonts w:ascii="Arial" w:hAnsi="Arial" w:cs="Arial"/>
          <w:b/>
          <w:sz w:val="10"/>
          <w:szCs w:val="20"/>
        </w:rPr>
      </w:pPr>
    </w:p>
    <w:p w14:paraId="75DD5A1B" w14:textId="77777777" w:rsidR="00907294" w:rsidRPr="000A4E9C" w:rsidRDefault="00907294" w:rsidP="00907294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7D6A37C" w14:textId="77777777" w:rsidR="00907294" w:rsidRPr="000A4E9C" w:rsidRDefault="00907294" w:rsidP="0090729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04AB89F" w14:textId="77777777" w:rsidR="00907294" w:rsidRPr="000A4E9C" w:rsidRDefault="00907294" w:rsidP="00907294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1D9966CF" w14:textId="77777777" w:rsidR="00907294" w:rsidRPr="000A4E9C" w:rsidRDefault="00907294" w:rsidP="00907294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109CBC6" w14:textId="77777777" w:rsidR="00907294" w:rsidRPr="000A4E9C" w:rsidRDefault="00907294" w:rsidP="00907294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2DCD4AEF" w14:textId="713C6BD2" w:rsidR="002B3797" w:rsidRPr="0006216F" w:rsidRDefault="002B3797" w:rsidP="00907294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2B3797" w:rsidRPr="0006216F" w:rsidSect="002F1A4F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C3C5" w14:textId="58E710B1" w:rsidR="00AD37B1" w:rsidRPr="00CC1AB0" w:rsidRDefault="00AD37B1" w:rsidP="00941BE2">
    <w:pPr>
      <w:pStyle w:val="NoSpacing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6F357BFF" w14:textId="5D7A8605" w:rsidR="00AD37B1" w:rsidRDefault="002B3797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0745E6F" wp14:editId="4B57A263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304A61A1" w:rsidR="00DA0DEB" w:rsidRPr="007D47A0" w:rsidRDefault="00DA0DEB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4E040F96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9752B1">
      <w:rPr>
        <w:rFonts w:cs="Arial"/>
        <w:b/>
        <w:sz w:val="28"/>
      </w:rPr>
      <w:t xml:space="preserve">Music </w:t>
    </w:r>
  </w:p>
  <w:p w14:paraId="596A052E" w14:textId="45DD93A9" w:rsidR="00AD37B1" w:rsidRPr="009752B1" w:rsidRDefault="00FC600A" w:rsidP="00EA490D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>Instrumental</w:t>
    </w:r>
    <w:r w:rsidR="00AB74D7">
      <w:rPr>
        <w:rFonts w:cs="Arial"/>
        <w:i/>
        <w:sz w:val="28"/>
      </w:rPr>
      <w:t xml:space="preserve"> Performance</w:t>
    </w:r>
    <w:r w:rsidR="00BA16EE">
      <w:rPr>
        <w:rFonts w:cs="Arial"/>
        <w:i/>
        <w:sz w:val="28"/>
      </w:rPr>
      <w:t xml:space="preserve">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6C57E65E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142201">
      <w:rPr>
        <w:rFonts w:cs="Arial"/>
        <w:smallCaps/>
        <w:sz w:val="32"/>
      </w:rPr>
      <w:t>20</w:t>
    </w:r>
    <w:r w:rsidR="001B5C08">
      <w:rPr>
        <w:rFonts w:cs="Arial"/>
        <w:smallCaps/>
        <w:sz w:val="32"/>
      </w:rPr>
      <w:t>2</w:t>
    </w:r>
    <w:r w:rsidR="003B5BBB">
      <w:rPr>
        <w:rFonts w:cs="Arial"/>
        <w:smallCaps/>
        <w:sz w:val="32"/>
      </w:rPr>
      <w:t>5</w:t>
    </w:r>
    <w:r w:rsidR="001B5C08">
      <w:rPr>
        <w:rFonts w:cs="Arial"/>
        <w:smallCaps/>
        <w:sz w:val="32"/>
      </w:rPr>
      <w:t>-2</w:t>
    </w:r>
    <w:r w:rsidR="003B5BBB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392B1B" w:rsidRDefault="00AD37B1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2287">
    <w:abstractNumId w:val="4"/>
  </w:num>
  <w:num w:numId="2" w16cid:durableId="1720662556">
    <w:abstractNumId w:val="15"/>
  </w:num>
  <w:num w:numId="3" w16cid:durableId="317618679">
    <w:abstractNumId w:val="16"/>
  </w:num>
  <w:num w:numId="4" w16cid:durableId="1084033635">
    <w:abstractNumId w:val="1"/>
  </w:num>
  <w:num w:numId="5" w16cid:durableId="1401831805">
    <w:abstractNumId w:val="2"/>
  </w:num>
  <w:num w:numId="6" w16cid:durableId="1942182604">
    <w:abstractNumId w:val="13"/>
  </w:num>
  <w:num w:numId="7" w16cid:durableId="1862010113">
    <w:abstractNumId w:val="18"/>
  </w:num>
  <w:num w:numId="8" w16cid:durableId="787284599">
    <w:abstractNumId w:val="19"/>
  </w:num>
  <w:num w:numId="9" w16cid:durableId="938564549">
    <w:abstractNumId w:val="11"/>
  </w:num>
  <w:num w:numId="10" w16cid:durableId="2126999900">
    <w:abstractNumId w:val="3"/>
  </w:num>
  <w:num w:numId="11" w16cid:durableId="1598250557">
    <w:abstractNumId w:val="17"/>
  </w:num>
  <w:num w:numId="12" w16cid:durableId="1509363597">
    <w:abstractNumId w:val="0"/>
  </w:num>
  <w:num w:numId="13" w16cid:durableId="1406800462">
    <w:abstractNumId w:val="12"/>
  </w:num>
  <w:num w:numId="14" w16cid:durableId="929698535">
    <w:abstractNumId w:val="5"/>
  </w:num>
  <w:num w:numId="15" w16cid:durableId="31925062">
    <w:abstractNumId w:val="7"/>
  </w:num>
  <w:num w:numId="16" w16cid:durableId="169561550">
    <w:abstractNumId w:val="6"/>
  </w:num>
  <w:num w:numId="17" w16cid:durableId="1771504689">
    <w:abstractNumId w:val="10"/>
  </w:num>
  <w:num w:numId="18" w16cid:durableId="1441683864">
    <w:abstractNumId w:val="8"/>
  </w:num>
  <w:num w:numId="19" w16cid:durableId="1291788532">
    <w:abstractNumId w:val="14"/>
  </w:num>
  <w:num w:numId="20" w16cid:durableId="1856460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NLRSkppk/0/r5W1lgeM6HF68K0HrYk/fb9X9istM9VvI2fkE/HF4uMD7Ip0S76Pc2ZA8zxqdwrVIJ8Iuoz5qQ==" w:salt="k39TYiJkPdfamB4V+n1qpw==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17811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9FA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2201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B5C08"/>
    <w:rsid w:val="001C4354"/>
    <w:rsid w:val="001C4FC8"/>
    <w:rsid w:val="001C68AA"/>
    <w:rsid w:val="001C6A85"/>
    <w:rsid w:val="001C7448"/>
    <w:rsid w:val="001C7FC5"/>
    <w:rsid w:val="001D2009"/>
    <w:rsid w:val="001D2D37"/>
    <w:rsid w:val="001D5C4E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7040"/>
    <w:rsid w:val="00266034"/>
    <w:rsid w:val="00266372"/>
    <w:rsid w:val="002674DD"/>
    <w:rsid w:val="00267D83"/>
    <w:rsid w:val="00275788"/>
    <w:rsid w:val="002766CE"/>
    <w:rsid w:val="002801D5"/>
    <w:rsid w:val="00283910"/>
    <w:rsid w:val="002861AC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1EC9"/>
    <w:rsid w:val="002B3797"/>
    <w:rsid w:val="002B3C77"/>
    <w:rsid w:val="002B482D"/>
    <w:rsid w:val="002B4DC9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1A4F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42AB2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2A7A"/>
    <w:rsid w:val="003B435D"/>
    <w:rsid w:val="003B5547"/>
    <w:rsid w:val="003B5BBB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8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4E0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6F40"/>
    <w:rsid w:val="004675F2"/>
    <w:rsid w:val="004678B5"/>
    <w:rsid w:val="00467A96"/>
    <w:rsid w:val="004729CC"/>
    <w:rsid w:val="00475635"/>
    <w:rsid w:val="004764F1"/>
    <w:rsid w:val="004770E0"/>
    <w:rsid w:val="00484E36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B89"/>
    <w:rsid w:val="004E5FFC"/>
    <w:rsid w:val="004E7700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4AEF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2143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3676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2B91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0F68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468CF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09B3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1743"/>
    <w:rsid w:val="008B4058"/>
    <w:rsid w:val="008B4F9C"/>
    <w:rsid w:val="008C35A8"/>
    <w:rsid w:val="008C4084"/>
    <w:rsid w:val="008C4908"/>
    <w:rsid w:val="008C56F1"/>
    <w:rsid w:val="008D430A"/>
    <w:rsid w:val="008D702E"/>
    <w:rsid w:val="008D769F"/>
    <w:rsid w:val="008E5E18"/>
    <w:rsid w:val="008E6DF3"/>
    <w:rsid w:val="008E70AD"/>
    <w:rsid w:val="008E7F5C"/>
    <w:rsid w:val="008F02AF"/>
    <w:rsid w:val="008F0BDB"/>
    <w:rsid w:val="008F0EB6"/>
    <w:rsid w:val="008F136D"/>
    <w:rsid w:val="008F16A8"/>
    <w:rsid w:val="008F1C38"/>
    <w:rsid w:val="008F2B96"/>
    <w:rsid w:val="008F327D"/>
    <w:rsid w:val="00900926"/>
    <w:rsid w:val="00905355"/>
    <w:rsid w:val="00907294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27FF9"/>
    <w:rsid w:val="00931BE7"/>
    <w:rsid w:val="00932DCC"/>
    <w:rsid w:val="00936599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6C7F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01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839"/>
    <w:rsid w:val="00A43675"/>
    <w:rsid w:val="00A43939"/>
    <w:rsid w:val="00A43CB2"/>
    <w:rsid w:val="00A43D25"/>
    <w:rsid w:val="00A441D3"/>
    <w:rsid w:val="00A45102"/>
    <w:rsid w:val="00A4686C"/>
    <w:rsid w:val="00A46B7F"/>
    <w:rsid w:val="00A47C4D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74D7"/>
    <w:rsid w:val="00AC15CD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4F1F"/>
    <w:rsid w:val="00AF74C1"/>
    <w:rsid w:val="00B07D9E"/>
    <w:rsid w:val="00B13EAA"/>
    <w:rsid w:val="00B17B41"/>
    <w:rsid w:val="00B24A44"/>
    <w:rsid w:val="00B25029"/>
    <w:rsid w:val="00B25B9C"/>
    <w:rsid w:val="00B31B4F"/>
    <w:rsid w:val="00B337F3"/>
    <w:rsid w:val="00B44145"/>
    <w:rsid w:val="00B44AE5"/>
    <w:rsid w:val="00B4628C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3F1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1DAE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3D0A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4712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1A8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081"/>
    <w:rsid w:val="00D3559B"/>
    <w:rsid w:val="00D370FB"/>
    <w:rsid w:val="00D377E1"/>
    <w:rsid w:val="00D42D73"/>
    <w:rsid w:val="00D457ED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0DEB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76D5F"/>
    <w:rsid w:val="00E80DB8"/>
    <w:rsid w:val="00E83C03"/>
    <w:rsid w:val="00E90604"/>
    <w:rsid w:val="00E91383"/>
    <w:rsid w:val="00E95278"/>
    <w:rsid w:val="00E95D07"/>
    <w:rsid w:val="00EA490D"/>
    <w:rsid w:val="00EA4B36"/>
    <w:rsid w:val="00EA5B4E"/>
    <w:rsid w:val="00EA5E2D"/>
    <w:rsid w:val="00EA5FC3"/>
    <w:rsid w:val="00EB1306"/>
    <w:rsid w:val="00EB252E"/>
    <w:rsid w:val="00EB3894"/>
    <w:rsid w:val="00EB7586"/>
    <w:rsid w:val="00ED13D0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5650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7DC6"/>
    <w:rsid w:val="00F8201E"/>
    <w:rsid w:val="00F84BF3"/>
    <w:rsid w:val="00F91471"/>
    <w:rsid w:val="00F93A6C"/>
    <w:rsid w:val="00F94CC2"/>
    <w:rsid w:val="00F96365"/>
    <w:rsid w:val="00FA44A6"/>
    <w:rsid w:val="00FA4DD8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3B4350E"/>
  <w15:docId w15:val="{39157F95-2D90-4077-AB32-0CE85EC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5093-6996-4322-930D-3402673C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19</cp:revision>
  <cp:lastPrinted>2014-05-08T16:22:00Z</cp:lastPrinted>
  <dcterms:created xsi:type="dcterms:W3CDTF">2023-02-06T23:35:00Z</dcterms:created>
  <dcterms:modified xsi:type="dcterms:W3CDTF">2025-04-14T01:28:00Z</dcterms:modified>
</cp:coreProperties>
</file>