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7CFF0" w14:textId="77777777" w:rsidR="00037E77" w:rsidRPr="00290C42" w:rsidRDefault="00037E77" w:rsidP="00AA430D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4C3B90F" w14:textId="554EA584" w:rsidR="00037E77" w:rsidRDefault="00AA430D" w:rsidP="00AA430D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p w14:paraId="572B89A0" w14:textId="77777777" w:rsidR="00290C42" w:rsidRPr="00290C42" w:rsidRDefault="00290C42" w:rsidP="00AA430D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AA430D" w:rsidRPr="0006216F" w14:paraId="41E7C18A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A81FD15" w14:textId="77777777" w:rsidR="00AA430D" w:rsidRPr="0006216F" w:rsidRDefault="00AA430D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7D71905" w14:textId="77777777" w:rsidR="00AA430D" w:rsidRPr="0006216F" w:rsidRDefault="00AA430D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A430D" w:rsidRPr="0006216F" w14:paraId="33BDD80E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2F8941C" w14:textId="77777777" w:rsidR="00AA430D" w:rsidRPr="0006216F" w:rsidRDefault="00AA430D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556F33A" w14:textId="77777777" w:rsidR="00AA430D" w:rsidRPr="0006216F" w:rsidRDefault="00AA430D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430D" w:rsidRPr="0006216F" w14:paraId="225D0DC8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5165EB7" w14:textId="77777777" w:rsidR="00AA430D" w:rsidRPr="0006216F" w:rsidRDefault="00AA430D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163C4CDA" w14:textId="77777777" w:rsidR="00AA430D" w:rsidRPr="0006216F" w:rsidRDefault="00AA430D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A430D" w:rsidRPr="0006216F" w14:paraId="1A9C64AB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6E6692D" w14:textId="77777777" w:rsidR="00AA430D" w:rsidRPr="0006216F" w:rsidRDefault="00AA430D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05DD40B" w14:textId="77777777" w:rsidR="00AA430D" w:rsidRPr="0006216F" w:rsidRDefault="00AA430D" w:rsidP="00AA430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</w:tbl>
    <w:p w14:paraId="7CCEB036" w14:textId="77777777" w:rsidR="00CD63DE" w:rsidRPr="00AA430D" w:rsidRDefault="00CD63D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204AFB62" w14:textId="77777777" w:rsidR="00AA430D" w:rsidRDefault="00AA430D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AA430D">
        <w:rPr>
          <w:rFonts w:ascii="Arial" w:hAnsi="Arial" w:cs="Arial"/>
          <w:sz w:val="20"/>
          <w:szCs w:val="20"/>
        </w:rPr>
        <w:t xml:space="preserve">I. </w:t>
      </w:r>
      <w:r w:rsidRPr="00AA430D">
        <w:rPr>
          <w:rFonts w:ascii="Arial" w:hAnsi="Arial" w:cs="Arial"/>
          <w:b/>
          <w:sz w:val="20"/>
          <w:szCs w:val="20"/>
        </w:rPr>
        <w:t>Required Courses (</w:t>
      </w:r>
      <w:r w:rsidR="00E3233E">
        <w:rPr>
          <w:rFonts w:ascii="Arial" w:hAnsi="Arial" w:cs="Arial"/>
          <w:b/>
          <w:sz w:val="20"/>
          <w:szCs w:val="20"/>
        </w:rPr>
        <w:t>12</w:t>
      </w:r>
      <w:r w:rsidRPr="00AA430D">
        <w:rPr>
          <w:rFonts w:ascii="Arial" w:hAnsi="Arial" w:cs="Arial"/>
          <w:b/>
          <w:sz w:val="20"/>
          <w:szCs w:val="20"/>
        </w:rPr>
        <w:t xml:space="preserve"> units</w:t>
      </w:r>
      <w:r w:rsidR="00B86217">
        <w:rPr>
          <w:rFonts w:ascii="Arial" w:hAnsi="Arial" w:cs="Arial"/>
          <w:b/>
          <w:sz w:val="20"/>
          <w:szCs w:val="20"/>
        </w:rPr>
        <w:t xml:space="preserve"> required</w:t>
      </w:r>
      <w:r w:rsidRPr="00AA430D">
        <w:rPr>
          <w:rFonts w:ascii="Arial" w:hAnsi="Arial" w:cs="Arial"/>
          <w:b/>
          <w:sz w:val="20"/>
          <w:szCs w:val="20"/>
        </w:rPr>
        <w:t>)</w:t>
      </w:r>
    </w:p>
    <w:p w14:paraId="478E1C56" w14:textId="77777777" w:rsidR="00037E77" w:rsidRPr="00037E77" w:rsidRDefault="00037E77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AA430D" w:rsidRPr="00AA430D" w14:paraId="500E754C" w14:textId="77777777" w:rsidTr="00AA430D">
        <w:trPr>
          <w:jc w:val="center"/>
        </w:trPr>
        <w:tc>
          <w:tcPr>
            <w:tcW w:w="1165" w:type="dxa"/>
            <w:shd w:val="clear" w:color="auto" w:fill="BFBFBF"/>
          </w:tcPr>
          <w:p w14:paraId="779AAA80" w14:textId="77777777" w:rsidR="00AA430D" w:rsidRPr="00AA430D" w:rsidRDefault="00AA430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30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038BF0C8" w14:textId="77777777" w:rsidR="00AA430D" w:rsidRPr="00AA430D" w:rsidRDefault="00AA430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30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AA0DAEF" w14:textId="77777777" w:rsidR="00AA430D" w:rsidRPr="00AA430D" w:rsidRDefault="00AA430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30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7FBD817" w14:textId="77777777" w:rsidR="00AA430D" w:rsidRPr="00AA430D" w:rsidRDefault="00AA430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30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39DDF52" w14:textId="77777777" w:rsidR="00AA430D" w:rsidRPr="00AA430D" w:rsidRDefault="00AA430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30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A8D1519" w14:textId="77777777" w:rsidR="00AA430D" w:rsidRPr="00AA430D" w:rsidRDefault="00AA430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30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16F1E6D" w14:textId="77777777" w:rsidR="00AA430D" w:rsidRPr="00AA430D" w:rsidRDefault="00AA430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30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EEEF3DF" w14:textId="77777777" w:rsidR="00AA430D" w:rsidRPr="00AA430D" w:rsidRDefault="00AA430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30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A430D" w:rsidRPr="00AA430D" w14:paraId="3D2DF230" w14:textId="77777777" w:rsidTr="00AA430D">
        <w:trPr>
          <w:trHeight w:val="360"/>
          <w:jc w:val="center"/>
        </w:trPr>
        <w:tc>
          <w:tcPr>
            <w:tcW w:w="1165" w:type="dxa"/>
            <w:vAlign w:val="center"/>
          </w:tcPr>
          <w:p w14:paraId="55B6CE4B" w14:textId="7546A10F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t>NUR 5</w:t>
            </w:r>
            <w:r w:rsidR="0034513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070" w:type="dxa"/>
            <w:vAlign w:val="center"/>
          </w:tcPr>
          <w:p w14:paraId="61150822" w14:textId="2A532A5A" w:rsidR="00AA430D" w:rsidRPr="00AA430D" w:rsidRDefault="002C47AF" w:rsidP="00037E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Pathophysiology and Pharmacology Assessment in Practice</w:t>
            </w:r>
          </w:p>
        </w:tc>
        <w:tc>
          <w:tcPr>
            <w:tcW w:w="1461" w:type="dxa"/>
            <w:vAlign w:val="center"/>
          </w:tcPr>
          <w:p w14:paraId="7EE5E7F9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50143AD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8E2661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632B9B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B8CC761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C9A78E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430D" w:rsidRPr="00AA430D" w14:paraId="61C715EB" w14:textId="77777777" w:rsidTr="00AA430D">
        <w:trPr>
          <w:trHeight w:val="360"/>
          <w:jc w:val="center"/>
        </w:trPr>
        <w:tc>
          <w:tcPr>
            <w:tcW w:w="1165" w:type="dxa"/>
            <w:vAlign w:val="center"/>
          </w:tcPr>
          <w:p w14:paraId="26B1022B" w14:textId="38CCDFE1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t>NUR 5</w:t>
            </w:r>
            <w:r w:rsidR="00345137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070" w:type="dxa"/>
            <w:vAlign w:val="center"/>
          </w:tcPr>
          <w:p w14:paraId="5622B1D0" w14:textId="6A65B6F5" w:rsidR="00AA430D" w:rsidRPr="00AA430D" w:rsidRDefault="002C47AF" w:rsidP="00037E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Population and Public Health </w:t>
            </w:r>
            <w:r w:rsidR="000B5880">
              <w:rPr>
                <w:rFonts w:ascii="Arial" w:hAnsi="Arial" w:cs="Arial"/>
                <w:sz w:val="20"/>
                <w:szCs w:val="20"/>
              </w:rPr>
              <w:t>Assessment in Practice</w:t>
            </w:r>
          </w:p>
        </w:tc>
        <w:tc>
          <w:tcPr>
            <w:tcW w:w="1461" w:type="dxa"/>
            <w:vAlign w:val="center"/>
          </w:tcPr>
          <w:p w14:paraId="0C0C60F1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EFB200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8C8988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8516F2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CE3B86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7CE5607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430D" w:rsidRPr="00AA430D" w14:paraId="1B85F4BB" w14:textId="77777777" w:rsidTr="00AA430D">
        <w:trPr>
          <w:trHeight w:val="360"/>
          <w:jc w:val="center"/>
        </w:trPr>
        <w:tc>
          <w:tcPr>
            <w:tcW w:w="1165" w:type="dxa"/>
            <w:vAlign w:val="center"/>
          </w:tcPr>
          <w:p w14:paraId="2DA0CE3C" w14:textId="780E1E59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t xml:space="preserve">NUR </w:t>
            </w:r>
            <w:r w:rsidR="00037E77">
              <w:rPr>
                <w:rFonts w:ascii="Arial" w:hAnsi="Arial" w:cs="Arial"/>
                <w:sz w:val="20"/>
                <w:szCs w:val="20"/>
              </w:rPr>
              <w:t>5</w:t>
            </w:r>
            <w:r w:rsidR="00345137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070" w:type="dxa"/>
            <w:vAlign w:val="center"/>
          </w:tcPr>
          <w:p w14:paraId="6BBB0A61" w14:textId="016F9B18" w:rsidR="00AA430D" w:rsidRPr="00AA430D" w:rsidRDefault="000B5880" w:rsidP="00037E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Population Health, DEI, and Care Coordination</w:t>
            </w:r>
          </w:p>
        </w:tc>
        <w:tc>
          <w:tcPr>
            <w:tcW w:w="1461" w:type="dxa"/>
            <w:vAlign w:val="center"/>
          </w:tcPr>
          <w:p w14:paraId="018A127E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8F42AF1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2017C0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3BE891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155F3AB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971BDA9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7E77" w:rsidRPr="00AA430D" w14:paraId="666653C2" w14:textId="77777777" w:rsidTr="00AA430D">
        <w:trPr>
          <w:trHeight w:val="360"/>
          <w:jc w:val="center"/>
        </w:trPr>
        <w:tc>
          <w:tcPr>
            <w:tcW w:w="1165" w:type="dxa"/>
            <w:vAlign w:val="center"/>
          </w:tcPr>
          <w:p w14:paraId="7D0A78FB" w14:textId="6E13A68B" w:rsidR="00037E77" w:rsidRPr="00AA430D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t>NUR 6</w:t>
            </w:r>
            <w:r w:rsidR="0034513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070" w:type="dxa"/>
            <w:vAlign w:val="center"/>
          </w:tcPr>
          <w:p w14:paraId="15D0273A" w14:textId="3ED8E22B" w:rsidR="00037E77" w:rsidRPr="00AA430D" w:rsidRDefault="005C0C11" w:rsidP="00037E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Evidence-based Crisis Management</w:t>
            </w:r>
          </w:p>
        </w:tc>
        <w:tc>
          <w:tcPr>
            <w:tcW w:w="1461" w:type="dxa"/>
            <w:vAlign w:val="center"/>
          </w:tcPr>
          <w:p w14:paraId="6D7DA13A" w14:textId="77777777" w:rsidR="00037E77" w:rsidRPr="00AA430D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79F2104" w14:textId="77777777" w:rsidR="00037E77" w:rsidRPr="00AA430D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C23C23" w14:textId="77777777" w:rsidR="00037E77" w:rsidRPr="00AA430D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8A18ED" w14:textId="77777777" w:rsidR="00037E77" w:rsidRPr="00AA430D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8EB3302" w14:textId="77777777" w:rsidR="00037E77" w:rsidRPr="00AA430D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210B7C1" w14:textId="77777777" w:rsidR="00037E77" w:rsidRPr="00AA430D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DD9C342" w14:textId="77777777" w:rsidR="00171D98" w:rsidRDefault="00171D98" w:rsidP="00DB4F2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624AB85" w14:textId="77777777" w:rsidR="00DB4F2C" w:rsidRDefault="00DB4F2C" w:rsidP="00DB4F2C">
      <w:pPr>
        <w:pStyle w:val="NoSpacing"/>
        <w:rPr>
          <w:rFonts w:ascii="Arial" w:hAnsi="Arial" w:cs="Arial"/>
          <w:b/>
          <w:sz w:val="20"/>
          <w:szCs w:val="20"/>
        </w:rPr>
      </w:pPr>
      <w:r w:rsidRPr="00B86217">
        <w:rPr>
          <w:rFonts w:ascii="Arial" w:hAnsi="Arial" w:cs="Arial"/>
          <w:b/>
          <w:sz w:val="20"/>
          <w:szCs w:val="20"/>
        </w:rPr>
        <w:t xml:space="preserve">II. </w:t>
      </w:r>
      <w:r w:rsidR="00B86217" w:rsidRPr="00B86217">
        <w:rPr>
          <w:rFonts w:ascii="Arial" w:hAnsi="Arial" w:cs="Arial"/>
          <w:b/>
          <w:sz w:val="20"/>
          <w:szCs w:val="20"/>
        </w:rPr>
        <w:t>Emphasis Requirement</w:t>
      </w:r>
      <w:r w:rsidRPr="00B86217">
        <w:rPr>
          <w:rFonts w:ascii="Arial" w:hAnsi="Arial" w:cs="Arial"/>
          <w:b/>
          <w:sz w:val="20"/>
          <w:szCs w:val="20"/>
        </w:rPr>
        <w:t xml:space="preserve"> (</w:t>
      </w:r>
      <w:r w:rsidR="00B86217" w:rsidRPr="00B86217">
        <w:rPr>
          <w:rFonts w:ascii="Arial" w:hAnsi="Arial" w:cs="Arial"/>
          <w:b/>
          <w:sz w:val="20"/>
          <w:szCs w:val="20"/>
        </w:rPr>
        <w:t>18</w:t>
      </w:r>
      <w:r w:rsidRPr="00B86217">
        <w:rPr>
          <w:rFonts w:ascii="Arial" w:hAnsi="Arial" w:cs="Arial"/>
          <w:b/>
          <w:sz w:val="20"/>
          <w:szCs w:val="20"/>
        </w:rPr>
        <w:t xml:space="preserve"> units</w:t>
      </w:r>
      <w:r w:rsidR="00B86217" w:rsidRPr="00B86217">
        <w:rPr>
          <w:rFonts w:ascii="Arial" w:hAnsi="Arial" w:cs="Arial"/>
          <w:b/>
          <w:sz w:val="20"/>
          <w:szCs w:val="20"/>
        </w:rPr>
        <w:t xml:space="preserve"> required</w:t>
      </w:r>
      <w:r w:rsidRPr="00B86217">
        <w:rPr>
          <w:rFonts w:ascii="Arial" w:hAnsi="Arial" w:cs="Arial"/>
          <w:b/>
          <w:sz w:val="20"/>
          <w:szCs w:val="20"/>
        </w:rPr>
        <w:t>)</w:t>
      </w:r>
    </w:p>
    <w:p w14:paraId="7783C7FA" w14:textId="77777777" w:rsidR="00037E77" w:rsidRPr="00037E77" w:rsidRDefault="00037E77" w:rsidP="00DB4F2C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DB4F2C" w:rsidRPr="00250497" w14:paraId="7F7FBA26" w14:textId="77777777" w:rsidTr="00DB4F2C">
        <w:trPr>
          <w:jc w:val="center"/>
        </w:trPr>
        <w:tc>
          <w:tcPr>
            <w:tcW w:w="1165" w:type="dxa"/>
            <w:shd w:val="clear" w:color="auto" w:fill="BFBFBF"/>
          </w:tcPr>
          <w:p w14:paraId="57D4E090" w14:textId="77777777" w:rsidR="00DB4F2C" w:rsidRPr="00250497" w:rsidRDefault="00DB4F2C" w:rsidP="00932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1CB7C696" w14:textId="77777777" w:rsidR="00DB4F2C" w:rsidRPr="00250497" w:rsidRDefault="00DB4F2C" w:rsidP="00932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14A2CE7" w14:textId="77777777" w:rsidR="00DB4F2C" w:rsidRPr="00250497" w:rsidRDefault="00DB4F2C" w:rsidP="00932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5A96D8A" w14:textId="77777777" w:rsidR="00DB4F2C" w:rsidRPr="00250497" w:rsidRDefault="00DB4F2C" w:rsidP="00932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FDC15E1" w14:textId="77777777" w:rsidR="00DB4F2C" w:rsidRPr="00250497" w:rsidRDefault="00DB4F2C" w:rsidP="00932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9405544" w14:textId="77777777" w:rsidR="00DB4F2C" w:rsidRPr="00250497" w:rsidRDefault="00DB4F2C" w:rsidP="00932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4140DB5" w14:textId="77777777" w:rsidR="00DB4F2C" w:rsidRPr="00250497" w:rsidRDefault="00DB4F2C" w:rsidP="00932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05ECA31" w14:textId="77777777" w:rsidR="00DB4F2C" w:rsidRPr="00250497" w:rsidRDefault="00DB4F2C" w:rsidP="00932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B4F2C" w:rsidRPr="00250497" w14:paraId="210F7C4D" w14:textId="77777777" w:rsidTr="00DB4F2C">
        <w:trPr>
          <w:trHeight w:val="360"/>
          <w:jc w:val="center"/>
        </w:trPr>
        <w:tc>
          <w:tcPr>
            <w:tcW w:w="1165" w:type="dxa"/>
          </w:tcPr>
          <w:p w14:paraId="621549DA" w14:textId="77777777" w:rsidR="00DB4F2C" w:rsidRPr="00250497" w:rsidRDefault="00DB4F2C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t>NUR 51</w:t>
            </w:r>
            <w:r w:rsidR="009A3F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70" w:type="dxa"/>
          </w:tcPr>
          <w:p w14:paraId="65BF0862" w14:textId="77777777" w:rsidR="00DB4F2C" w:rsidRPr="00250497" w:rsidRDefault="00DB4F2C" w:rsidP="00AD7B2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t>Theoretical</w:t>
            </w:r>
            <w:r w:rsidR="00AD7B24">
              <w:rPr>
                <w:rFonts w:ascii="Arial" w:hAnsi="Arial" w:cs="Arial"/>
                <w:sz w:val="20"/>
                <w:szCs w:val="20"/>
              </w:rPr>
              <w:t>, Systems and Regulatory Principles</w:t>
            </w:r>
          </w:p>
        </w:tc>
        <w:tc>
          <w:tcPr>
            <w:tcW w:w="1461" w:type="dxa"/>
            <w:vAlign w:val="center"/>
          </w:tcPr>
          <w:p w14:paraId="6CB18FC9" w14:textId="77777777" w:rsidR="00DB4F2C" w:rsidRPr="00250497" w:rsidRDefault="00DB4F2C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E5F958" w14:textId="77777777" w:rsidR="00DB4F2C" w:rsidRPr="00250497" w:rsidRDefault="00DB4F2C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9B9163" w14:textId="77777777" w:rsidR="00DB4F2C" w:rsidRPr="00250497" w:rsidRDefault="00DB4F2C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257CE0" w14:textId="77777777" w:rsidR="00DB4F2C" w:rsidRPr="00250497" w:rsidRDefault="00DB4F2C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B34653C" w14:textId="77777777" w:rsidR="00DB4F2C" w:rsidRPr="00250497" w:rsidRDefault="00DB4F2C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1C69B2" w14:textId="77777777" w:rsidR="00DB4F2C" w:rsidRPr="00250497" w:rsidRDefault="00DB4F2C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4F2C" w:rsidRPr="00250497" w14:paraId="1F4F0B17" w14:textId="77777777" w:rsidTr="00DB4F2C">
        <w:trPr>
          <w:trHeight w:val="360"/>
          <w:jc w:val="center"/>
        </w:trPr>
        <w:tc>
          <w:tcPr>
            <w:tcW w:w="1165" w:type="dxa"/>
          </w:tcPr>
          <w:p w14:paraId="6A205702" w14:textId="77777777" w:rsidR="00DB4F2C" w:rsidRPr="00AA430D" w:rsidRDefault="00DB4F2C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t>NUR 53</w:t>
            </w:r>
            <w:r w:rsidR="00AD7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70" w:type="dxa"/>
          </w:tcPr>
          <w:p w14:paraId="75B6DB0A" w14:textId="1E49EA01" w:rsidR="00DB4F2C" w:rsidRPr="00AA430D" w:rsidRDefault="00AD7B24" w:rsidP="00AD7B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Evidence-based </w:t>
            </w:r>
            <w:r w:rsidR="00426823">
              <w:rPr>
                <w:rFonts w:ascii="Arial" w:hAnsi="Arial" w:cs="Arial"/>
                <w:sz w:val="20"/>
                <w:szCs w:val="20"/>
              </w:rPr>
              <w:t>Nursing Leadership</w:t>
            </w:r>
          </w:p>
        </w:tc>
        <w:tc>
          <w:tcPr>
            <w:tcW w:w="1461" w:type="dxa"/>
            <w:vAlign w:val="center"/>
          </w:tcPr>
          <w:p w14:paraId="02FDFD62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17" w:type="dxa"/>
            <w:vAlign w:val="center"/>
          </w:tcPr>
          <w:p w14:paraId="64EE37B2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64" w:type="dxa"/>
            <w:vAlign w:val="center"/>
          </w:tcPr>
          <w:p w14:paraId="21DB901E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64" w:type="dxa"/>
            <w:vAlign w:val="center"/>
          </w:tcPr>
          <w:p w14:paraId="7F34A151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67" w:type="dxa"/>
            <w:vAlign w:val="center"/>
          </w:tcPr>
          <w:p w14:paraId="211D9923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4" w:type="dxa"/>
            <w:vAlign w:val="center"/>
          </w:tcPr>
          <w:p w14:paraId="07889F2C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DB4F2C" w:rsidRPr="00250497" w14:paraId="1582D01B" w14:textId="77777777" w:rsidTr="00DB4F2C">
        <w:trPr>
          <w:trHeight w:val="360"/>
          <w:jc w:val="center"/>
        </w:trPr>
        <w:tc>
          <w:tcPr>
            <w:tcW w:w="1165" w:type="dxa"/>
          </w:tcPr>
          <w:p w14:paraId="36693C5C" w14:textId="77777777" w:rsidR="00DB4F2C" w:rsidRPr="00AA430D" w:rsidRDefault="00DB4F2C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t>NUR 55</w:t>
            </w:r>
            <w:r w:rsidR="00AD7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70" w:type="dxa"/>
          </w:tcPr>
          <w:p w14:paraId="7E3D6870" w14:textId="77777777" w:rsidR="00DB4F2C" w:rsidRPr="00AA430D" w:rsidRDefault="00AD7B24" w:rsidP="00DB4F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Finance and Economics in Practice</w:t>
            </w:r>
          </w:p>
        </w:tc>
        <w:tc>
          <w:tcPr>
            <w:tcW w:w="1461" w:type="dxa"/>
            <w:vAlign w:val="center"/>
          </w:tcPr>
          <w:p w14:paraId="14DC9AC9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17" w:type="dxa"/>
            <w:vAlign w:val="center"/>
          </w:tcPr>
          <w:p w14:paraId="6E2ABB80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64" w:type="dxa"/>
            <w:vAlign w:val="center"/>
          </w:tcPr>
          <w:p w14:paraId="78681D53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64" w:type="dxa"/>
            <w:vAlign w:val="center"/>
          </w:tcPr>
          <w:p w14:paraId="4D39F4DC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67" w:type="dxa"/>
            <w:vAlign w:val="center"/>
          </w:tcPr>
          <w:p w14:paraId="43737191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94" w:type="dxa"/>
            <w:vAlign w:val="center"/>
          </w:tcPr>
          <w:p w14:paraId="3ED892C1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037E77" w:rsidRPr="00250497" w14:paraId="5CB01782" w14:textId="77777777" w:rsidTr="00DB4F2C">
        <w:trPr>
          <w:trHeight w:val="360"/>
          <w:jc w:val="center"/>
        </w:trPr>
        <w:tc>
          <w:tcPr>
            <w:tcW w:w="1165" w:type="dxa"/>
          </w:tcPr>
          <w:p w14:paraId="5676550E" w14:textId="79F310EF" w:rsidR="00037E77" w:rsidRPr="00AA430D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t>NUR 60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70" w:type="dxa"/>
          </w:tcPr>
          <w:p w14:paraId="14A9CB3C" w14:textId="5C972560" w:rsidR="00037E77" w:rsidRPr="00AA430D" w:rsidRDefault="00037E77" w:rsidP="00037E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Strategic Systems Thinking </w:t>
            </w:r>
          </w:p>
        </w:tc>
        <w:tc>
          <w:tcPr>
            <w:tcW w:w="1461" w:type="dxa"/>
            <w:vAlign w:val="center"/>
          </w:tcPr>
          <w:p w14:paraId="50E68BC5" w14:textId="77777777" w:rsidR="00037E77" w:rsidRPr="00250497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17" w:type="dxa"/>
            <w:vAlign w:val="center"/>
          </w:tcPr>
          <w:p w14:paraId="378CEFA4" w14:textId="77777777" w:rsidR="00037E77" w:rsidRPr="00250497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64" w:type="dxa"/>
            <w:vAlign w:val="center"/>
          </w:tcPr>
          <w:p w14:paraId="34D22FB6" w14:textId="77777777" w:rsidR="00037E77" w:rsidRPr="00250497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64" w:type="dxa"/>
            <w:vAlign w:val="center"/>
          </w:tcPr>
          <w:p w14:paraId="7E7D1761" w14:textId="77777777" w:rsidR="00037E77" w:rsidRPr="00250497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967" w:type="dxa"/>
            <w:vAlign w:val="center"/>
          </w:tcPr>
          <w:p w14:paraId="1FF6E245" w14:textId="77777777" w:rsidR="00037E77" w:rsidRPr="00250497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94" w:type="dxa"/>
            <w:vAlign w:val="center"/>
          </w:tcPr>
          <w:p w14:paraId="5D53389F" w14:textId="77777777" w:rsidR="00037E77" w:rsidRPr="00250497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037E77" w:rsidRPr="00250497" w14:paraId="28B6667F" w14:textId="77777777" w:rsidTr="00DB4F2C">
        <w:trPr>
          <w:trHeight w:val="360"/>
          <w:jc w:val="center"/>
        </w:trPr>
        <w:tc>
          <w:tcPr>
            <w:tcW w:w="1165" w:type="dxa"/>
          </w:tcPr>
          <w:p w14:paraId="6A82B7B5" w14:textId="661CB2AE" w:rsidR="00037E77" w:rsidRPr="00AA430D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t>NUR 6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070" w:type="dxa"/>
          </w:tcPr>
          <w:p w14:paraId="33CE80A8" w14:textId="6D51F15A" w:rsidR="00037E77" w:rsidRPr="00AA430D" w:rsidRDefault="00037E77" w:rsidP="00037E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Ethical Decision-Making</w:t>
            </w:r>
          </w:p>
        </w:tc>
        <w:tc>
          <w:tcPr>
            <w:tcW w:w="1461" w:type="dxa"/>
            <w:vAlign w:val="center"/>
          </w:tcPr>
          <w:p w14:paraId="142A8812" w14:textId="77777777" w:rsidR="00037E77" w:rsidRPr="00250497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17" w:type="dxa"/>
            <w:vAlign w:val="center"/>
          </w:tcPr>
          <w:p w14:paraId="3EB2E89D" w14:textId="77777777" w:rsidR="00037E77" w:rsidRPr="00250497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964" w:type="dxa"/>
            <w:vAlign w:val="center"/>
          </w:tcPr>
          <w:p w14:paraId="7092B336" w14:textId="77777777" w:rsidR="00037E77" w:rsidRPr="00250497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964" w:type="dxa"/>
            <w:vAlign w:val="center"/>
          </w:tcPr>
          <w:p w14:paraId="46F21933" w14:textId="77777777" w:rsidR="00037E77" w:rsidRPr="00250497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967" w:type="dxa"/>
            <w:vAlign w:val="center"/>
          </w:tcPr>
          <w:p w14:paraId="50BD99A9" w14:textId="77777777" w:rsidR="00037E77" w:rsidRPr="00250497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994" w:type="dxa"/>
            <w:vAlign w:val="center"/>
          </w:tcPr>
          <w:p w14:paraId="14BCC3F6" w14:textId="77777777" w:rsidR="00037E77" w:rsidRPr="00250497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DB4F2C" w:rsidRPr="00250497" w14:paraId="460BF8F2" w14:textId="77777777" w:rsidTr="00DB4F2C">
        <w:trPr>
          <w:trHeight w:val="360"/>
          <w:jc w:val="center"/>
        </w:trPr>
        <w:tc>
          <w:tcPr>
            <w:tcW w:w="1165" w:type="dxa"/>
          </w:tcPr>
          <w:p w14:paraId="7886DD77" w14:textId="7F8AC8DD" w:rsidR="00DB4F2C" w:rsidRPr="00AA430D" w:rsidRDefault="00DB4F2C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t xml:space="preserve">NUR </w:t>
            </w:r>
            <w:r w:rsidR="00037E77"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3070" w:type="dxa"/>
          </w:tcPr>
          <w:p w14:paraId="68EB1B6F" w14:textId="4F57E402" w:rsidR="00037E77" w:rsidRPr="00AA430D" w:rsidRDefault="00037E77" w:rsidP="00AD7B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Technology, Innovation Systems and Risk Management</w:t>
            </w:r>
          </w:p>
        </w:tc>
        <w:tc>
          <w:tcPr>
            <w:tcW w:w="1461" w:type="dxa"/>
            <w:vAlign w:val="center"/>
          </w:tcPr>
          <w:p w14:paraId="1E885F3F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17" w:type="dxa"/>
            <w:vAlign w:val="center"/>
          </w:tcPr>
          <w:p w14:paraId="70BAB945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964" w:type="dxa"/>
            <w:vAlign w:val="center"/>
          </w:tcPr>
          <w:p w14:paraId="46626D8C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964" w:type="dxa"/>
            <w:vAlign w:val="center"/>
          </w:tcPr>
          <w:p w14:paraId="491179D6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967" w:type="dxa"/>
            <w:vAlign w:val="center"/>
          </w:tcPr>
          <w:p w14:paraId="3E7BE8C0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994" w:type="dxa"/>
            <w:vAlign w:val="center"/>
          </w:tcPr>
          <w:p w14:paraId="329CD7B5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DB4F2C" w:rsidRPr="00250497" w14:paraId="18369635" w14:textId="77777777" w:rsidTr="00DB4F2C">
        <w:trPr>
          <w:trHeight w:val="360"/>
          <w:jc w:val="center"/>
        </w:trPr>
        <w:tc>
          <w:tcPr>
            <w:tcW w:w="1165" w:type="dxa"/>
          </w:tcPr>
          <w:p w14:paraId="545A2C9C" w14:textId="77777777" w:rsidR="00DB4F2C" w:rsidRPr="00AA430D" w:rsidRDefault="00DB4F2C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t>NUR 68</w:t>
            </w:r>
            <w:r w:rsidR="00AD7B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70" w:type="dxa"/>
          </w:tcPr>
          <w:p w14:paraId="226E4E91" w14:textId="77777777" w:rsidR="00DB4F2C" w:rsidRDefault="00AD7B24" w:rsidP="00AD7B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Strategic Systems Leadership Application </w:t>
            </w:r>
          </w:p>
        </w:tc>
        <w:tc>
          <w:tcPr>
            <w:tcW w:w="1461" w:type="dxa"/>
            <w:vAlign w:val="center"/>
          </w:tcPr>
          <w:p w14:paraId="7CC8C7BF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117" w:type="dxa"/>
            <w:vAlign w:val="center"/>
          </w:tcPr>
          <w:p w14:paraId="3DA3D7A2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964" w:type="dxa"/>
            <w:vAlign w:val="center"/>
          </w:tcPr>
          <w:p w14:paraId="51943565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964" w:type="dxa"/>
            <w:vAlign w:val="center"/>
          </w:tcPr>
          <w:p w14:paraId="3DD151D6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967" w:type="dxa"/>
            <w:vAlign w:val="center"/>
          </w:tcPr>
          <w:p w14:paraId="223D5908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994" w:type="dxa"/>
            <w:vAlign w:val="center"/>
          </w:tcPr>
          <w:p w14:paraId="268D5D07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</w:tbl>
    <w:p w14:paraId="0B8A88DD" w14:textId="77777777" w:rsidR="005C0C11" w:rsidRDefault="005C0C11" w:rsidP="00293CA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50ABBA0A" w14:textId="77777777" w:rsidR="00290C42" w:rsidRDefault="00290C42" w:rsidP="00293CA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0A6CDE45" w14:textId="125CC1FC" w:rsidR="001A6F32" w:rsidRDefault="00605B99" w:rsidP="00293CA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AA430D">
        <w:rPr>
          <w:rFonts w:ascii="Arial" w:hAnsi="Arial" w:cs="Arial"/>
          <w:b/>
          <w:caps/>
          <w:sz w:val="20"/>
          <w:szCs w:val="20"/>
        </w:rPr>
        <w:lastRenderedPageBreak/>
        <w:t xml:space="preserve">Additional </w:t>
      </w:r>
      <w:r w:rsidR="001A6F32">
        <w:rPr>
          <w:rFonts w:ascii="Arial" w:hAnsi="Arial" w:cs="Arial"/>
          <w:b/>
          <w:caps/>
          <w:sz w:val="20"/>
          <w:szCs w:val="20"/>
        </w:rPr>
        <w:t>Information</w:t>
      </w:r>
    </w:p>
    <w:p w14:paraId="0D97A72F" w14:textId="77777777" w:rsidR="001A6F32" w:rsidRDefault="001A6F32" w:rsidP="00605B99">
      <w:pPr>
        <w:pStyle w:val="NoSpacing"/>
        <w:rPr>
          <w:rFonts w:ascii="Arial" w:hAnsi="Arial" w:cs="Arial"/>
          <w:sz w:val="20"/>
          <w:szCs w:val="20"/>
        </w:rPr>
      </w:pPr>
    </w:p>
    <w:p w14:paraId="190A3101" w14:textId="3445F9B4" w:rsidR="00C37CAB" w:rsidRDefault="00DB0426" w:rsidP="00605B99">
      <w:pPr>
        <w:pStyle w:val="NoSpacing"/>
        <w:rPr>
          <w:rFonts w:ascii="Arial" w:hAnsi="Arial" w:cs="Arial"/>
          <w:sz w:val="20"/>
          <w:szCs w:val="20"/>
        </w:rPr>
      </w:pPr>
      <w:r w:rsidRPr="00DB0426">
        <w:rPr>
          <w:rFonts w:ascii="Arial" w:hAnsi="Arial" w:cs="Arial"/>
          <w:sz w:val="20"/>
          <w:szCs w:val="20"/>
        </w:rPr>
        <w:t xml:space="preserve">You may not pursue the Strategic Systems Leadership </w:t>
      </w:r>
      <w:r w:rsidR="00037E77">
        <w:rPr>
          <w:rFonts w:ascii="Arial" w:hAnsi="Arial" w:cs="Arial"/>
          <w:sz w:val="20"/>
          <w:szCs w:val="20"/>
        </w:rPr>
        <w:t xml:space="preserve">Graduate </w:t>
      </w:r>
      <w:r w:rsidRPr="00DB0426">
        <w:rPr>
          <w:rFonts w:ascii="Arial" w:hAnsi="Arial" w:cs="Arial"/>
          <w:sz w:val="20"/>
          <w:szCs w:val="20"/>
        </w:rPr>
        <w:t>Certificate in conjunction with this degree. However, if you have previously earned the certificate, the coursework may be applied to this degree.</w:t>
      </w:r>
    </w:p>
    <w:p w14:paraId="3BD9527D" w14:textId="77777777" w:rsidR="00DB0426" w:rsidRDefault="00DB0426" w:rsidP="00605B99">
      <w:pPr>
        <w:pStyle w:val="NoSpacing"/>
        <w:rPr>
          <w:rFonts w:ascii="Arial" w:hAnsi="Arial" w:cs="Arial"/>
          <w:sz w:val="20"/>
          <w:szCs w:val="20"/>
        </w:rPr>
      </w:pPr>
    </w:p>
    <w:p w14:paraId="21F50BA8" w14:textId="77777777" w:rsidR="00037E77" w:rsidRDefault="00037E77" w:rsidP="00037E7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50CCF72F" w14:textId="77777777" w:rsidR="00037E77" w:rsidRDefault="00037E77" w:rsidP="00037E77">
      <w:pPr>
        <w:rPr>
          <w:rFonts w:ascii="Arial" w:hAnsi="Arial" w:cs="Arial"/>
          <w:sz w:val="20"/>
          <w:szCs w:val="20"/>
        </w:rPr>
      </w:pPr>
    </w:p>
    <w:p w14:paraId="6233A708" w14:textId="77777777" w:rsidR="00037E77" w:rsidRPr="00030899" w:rsidRDefault="00037E77" w:rsidP="00037E77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29BB964" w14:textId="77777777" w:rsidR="00037E77" w:rsidRPr="00030899" w:rsidRDefault="00037E77" w:rsidP="00037E7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B242936" w14:textId="77777777" w:rsidR="00037E77" w:rsidRDefault="00037E77" w:rsidP="00037E7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54DEE70" w14:textId="77777777" w:rsidR="00037E77" w:rsidRPr="00030899" w:rsidRDefault="00037E77" w:rsidP="00037E7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9C0EECA" w14:textId="77777777" w:rsidR="00037E77" w:rsidRPr="00030899" w:rsidRDefault="00037E77" w:rsidP="00037E77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995ACC0" w14:textId="77777777" w:rsidR="00037E77" w:rsidRPr="00030899" w:rsidRDefault="00037E77" w:rsidP="00037E77">
      <w:pPr>
        <w:pStyle w:val="NoSpacing"/>
        <w:rPr>
          <w:rFonts w:ascii="Arial" w:hAnsi="Arial" w:cs="Arial"/>
          <w:sz w:val="20"/>
          <w:szCs w:val="20"/>
        </w:rPr>
      </w:pPr>
    </w:p>
    <w:p w14:paraId="6E1114C5" w14:textId="77777777" w:rsidR="00037E77" w:rsidRDefault="00037E77" w:rsidP="00037E77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2056AD4C" w14:textId="77777777" w:rsidR="00037E77" w:rsidRPr="00030899" w:rsidRDefault="00037E77" w:rsidP="00037E77">
      <w:pPr>
        <w:pStyle w:val="NoSpacing"/>
        <w:rPr>
          <w:rFonts w:ascii="Arial" w:hAnsi="Arial" w:cs="Arial"/>
          <w:sz w:val="20"/>
          <w:szCs w:val="20"/>
        </w:rPr>
      </w:pPr>
    </w:p>
    <w:p w14:paraId="38430D75" w14:textId="77777777" w:rsidR="00037E77" w:rsidRPr="00030899" w:rsidRDefault="00037E77" w:rsidP="00037E7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7F681AF7" w14:textId="77777777" w:rsidR="00037E77" w:rsidRPr="00DE5701" w:rsidRDefault="00037E77" w:rsidP="00037E77">
      <w:pPr>
        <w:pStyle w:val="NoSpacing"/>
        <w:rPr>
          <w:rFonts w:asciiTheme="minorHAnsi" w:hAnsiTheme="minorHAnsi"/>
          <w:iCs/>
          <w:color w:val="000000"/>
        </w:rPr>
      </w:pPr>
    </w:p>
    <w:p w14:paraId="57DF7149" w14:textId="77777777" w:rsidR="00037E77" w:rsidRDefault="00037E77" w:rsidP="00037E77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209EB97" w14:textId="77777777" w:rsidR="00037E77" w:rsidRPr="000A4E9C" w:rsidRDefault="00037E77" w:rsidP="00037E77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19FD32D" w14:textId="77777777" w:rsidR="00037E77" w:rsidRPr="000A4E9C" w:rsidRDefault="00037E77" w:rsidP="00037E77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2B753E97" w14:textId="77777777" w:rsidR="00037E77" w:rsidRPr="000A4E9C" w:rsidRDefault="00037E77" w:rsidP="00037E77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037E77" w:rsidRPr="000A4E9C" w14:paraId="030275EB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BEEE725" w14:textId="77777777" w:rsidR="00037E77" w:rsidRPr="000A4E9C" w:rsidRDefault="00037E7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7264A70" w14:textId="77777777" w:rsidR="00037E77" w:rsidRPr="000A4E9C" w:rsidRDefault="00037E7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7E77" w:rsidRPr="000A4E9C" w14:paraId="68E749B3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07279F0" w14:textId="77777777" w:rsidR="00037E77" w:rsidRPr="000A4E9C" w:rsidRDefault="00037E7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2BC9D32" w14:textId="77777777" w:rsidR="00037E77" w:rsidRPr="000A4E9C" w:rsidRDefault="00037E7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7E77" w:rsidRPr="000A4E9C" w14:paraId="24987990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C033D42" w14:textId="77777777" w:rsidR="00037E77" w:rsidRPr="000A4E9C" w:rsidRDefault="00037E7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351CFA9" w14:textId="77777777" w:rsidR="00037E77" w:rsidRPr="000A4E9C" w:rsidRDefault="00037E7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7C43D6" w14:textId="77777777" w:rsidR="00037E77" w:rsidRDefault="00037E77" w:rsidP="00037E7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24316E6" w14:textId="77777777" w:rsidR="00037E77" w:rsidRPr="000A4E9C" w:rsidRDefault="00037E77" w:rsidP="00037E7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2D24B34" w14:textId="77777777" w:rsidR="00037E77" w:rsidRPr="000A4E9C" w:rsidRDefault="00037E77" w:rsidP="00037E77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89BAE9B" w14:textId="77777777" w:rsidR="00037E77" w:rsidRPr="000A4E9C" w:rsidRDefault="00037E77" w:rsidP="00037E7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67864A4C" w14:textId="77777777" w:rsidR="00037E77" w:rsidRPr="000A4E9C" w:rsidRDefault="00037E77" w:rsidP="00037E7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5DD3C39" w14:textId="77777777" w:rsidR="00037E77" w:rsidRPr="000A4E9C" w:rsidRDefault="00037E77" w:rsidP="00037E77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35C1ECA" w14:textId="77777777" w:rsidR="00037E77" w:rsidRPr="000A4E9C" w:rsidRDefault="00037E77" w:rsidP="00037E77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3096E674" w14:textId="77777777" w:rsidR="00D3559B" w:rsidRPr="00144BA5" w:rsidRDefault="00D3559B" w:rsidP="00037E77">
      <w:pPr>
        <w:pStyle w:val="NoSpacing"/>
        <w:rPr>
          <w:sz w:val="20"/>
          <w:szCs w:val="20"/>
        </w:rPr>
      </w:pPr>
    </w:p>
    <w:sectPr w:rsidR="00D3559B" w:rsidRPr="00144BA5" w:rsidSect="00037E77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0A98B" w14:textId="77777777" w:rsidR="00C710A6" w:rsidRDefault="00C710A6" w:rsidP="00392B1B">
      <w:r>
        <w:separator/>
      </w:r>
    </w:p>
  </w:endnote>
  <w:endnote w:type="continuationSeparator" w:id="0">
    <w:p w14:paraId="69445EC2" w14:textId="77777777" w:rsidR="00C710A6" w:rsidRDefault="00C710A6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EDA5C" w14:textId="77777777" w:rsidR="00C710A6" w:rsidRDefault="00C710A6" w:rsidP="00392B1B">
      <w:r>
        <w:separator/>
      </w:r>
    </w:p>
  </w:footnote>
  <w:footnote w:type="continuationSeparator" w:id="0">
    <w:p w14:paraId="5D6DAF40" w14:textId="77777777" w:rsidR="00C710A6" w:rsidRDefault="00C710A6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605B99" w:rsidRPr="000F348A" w14:paraId="2CE2D669" w14:textId="77777777" w:rsidTr="003768C2">
      <w:trPr>
        <w:jc w:val="center"/>
      </w:trPr>
      <w:tc>
        <w:tcPr>
          <w:tcW w:w="11016" w:type="dxa"/>
        </w:tcPr>
        <w:p w14:paraId="1DBC2F86" w14:textId="77777777" w:rsidR="00605B99" w:rsidRDefault="00AA430D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4DE679C" wp14:editId="2339AA88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77E040" w14:textId="77777777" w:rsidR="00CF06E9" w:rsidRPr="007D47A0" w:rsidRDefault="00CF06E9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154847D9" w14:textId="77777777" w:rsidR="00605B99" w:rsidRDefault="00E3233E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Master of Science in Nursing</w:t>
    </w:r>
  </w:p>
  <w:p w14:paraId="10F9112C" w14:textId="77777777" w:rsidR="009A3F0A" w:rsidRDefault="009A3F0A" w:rsidP="00392B1B">
    <w:pPr>
      <w:pStyle w:val="Header"/>
      <w:spacing w:before="120"/>
      <w:jc w:val="center"/>
      <w:rPr>
        <w:rFonts w:cs="Arial"/>
        <w:i/>
        <w:sz w:val="28"/>
      </w:rPr>
    </w:pPr>
    <w:r>
      <w:rPr>
        <w:rFonts w:cs="Arial"/>
        <w:i/>
        <w:sz w:val="28"/>
      </w:rPr>
      <w:t>Strategic Systems Leadership Emphasis</w:t>
    </w:r>
  </w:p>
  <w:p w14:paraId="3E148772" w14:textId="41B5D54D" w:rsidR="00605B99" w:rsidRPr="00B8204F" w:rsidRDefault="00C60593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College</w:t>
    </w:r>
    <w:r w:rsidR="00605B99" w:rsidRPr="00B8204F">
      <w:rPr>
        <w:rFonts w:cs="Arial"/>
        <w:b/>
        <w:sz w:val="28"/>
      </w:rPr>
      <w:t xml:space="preserve"> of Nursing</w:t>
    </w:r>
  </w:p>
  <w:p w14:paraId="349CFEAD" w14:textId="3EE33101" w:rsidR="00605B99" w:rsidRPr="00CC1AB0" w:rsidRDefault="00605B99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F474C8">
      <w:rPr>
        <w:rFonts w:cs="Arial"/>
        <w:smallCaps/>
        <w:sz w:val="32"/>
      </w:rPr>
      <w:t>202</w:t>
    </w:r>
    <w:r w:rsidR="001567F2">
      <w:rPr>
        <w:rFonts w:cs="Arial"/>
        <w:smallCaps/>
        <w:sz w:val="32"/>
      </w:rPr>
      <w:t>4</w:t>
    </w:r>
    <w:r w:rsidR="00F474C8">
      <w:rPr>
        <w:rFonts w:cs="Arial"/>
        <w:smallCaps/>
        <w:sz w:val="32"/>
      </w:rPr>
      <w:t>-2</w:t>
    </w:r>
    <w:r w:rsidR="001567F2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05E2F9A9" w14:textId="77777777" w:rsidR="00605B99" w:rsidRPr="00392B1B" w:rsidRDefault="00605B99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271964">
    <w:abstractNumId w:val="4"/>
  </w:num>
  <w:num w:numId="2" w16cid:durableId="99187707">
    <w:abstractNumId w:val="11"/>
  </w:num>
  <w:num w:numId="3" w16cid:durableId="914170064">
    <w:abstractNumId w:val="12"/>
  </w:num>
  <w:num w:numId="4" w16cid:durableId="918291157">
    <w:abstractNumId w:val="1"/>
  </w:num>
  <w:num w:numId="5" w16cid:durableId="1322613768">
    <w:abstractNumId w:val="2"/>
  </w:num>
  <w:num w:numId="6" w16cid:durableId="424806244">
    <w:abstractNumId w:val="10"/>
  </w:num>
  <w:num w:numId="7" w16cid:durableId="393742005">
    <w:abstractNumId w:val="14"/>
  </w:num>
  <w:num w:numId="8" w16cid:durableId="1486625467">
    <w:abstractNumId w:val="15"/>
  </w:num>
  <w:num w:numId="9" w16cid:durableId="467361607">
    <w:abstractNumId w:val="8"/>
  </w:num>
  <w:num w:numId="10" w16cid:durableId="639265853">
    <w:abstractNumId w:val="3"/>
  </w:num>
  <w:num w:numId="11" w16cid:durableId="1161044056">
    <w:abstractNumId w:val="13"/>
  </w:num>
  <w:num w:numId="12" w16cid:durableId="478618309">
    <w:abstractNumId w:val="0"/>
  </w:num>
  <w:num w:numId="13" w16cid:durableId="2086223492">
    <w:abstractNumId w:val="9"/>
  </w:num>
  <w:num w:numId="14" w16cid:durableId="980615610">
    <w:abstractNumId w:val="5"/>
  </w:num>
  <w:num w:numId="15" w16cid:durableId="649090298">
    <w:abstractNumId w:val="7"/>
  </w:num>
  <w:num w:numId="16" w16cid:durableId="771052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UGGdtX53iiKHj3I7iUlYwEKOMPuPqiS7Y0dhSfb2JmE+Luzx7WeeQVuNLcfyhPETAlfqlKjegPz/lC0lDMigA==" w:salt="oxOsw8ZLrscaBrsxlyArG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04588"/>
    <w:rsid w:val="0001017A"/>
    <w:rsid w:val="0001464A"/>
    <w:rsid w:val="00015C15"/>
    <w:rsid w:val="00017360"/>
    <w:rsid w:val="000274AB"/>
    <w:rsid w:val="00027E6B"/>
    <w:rsid w:val="00032708"/>
    <w:rsid w:val="000336C7"/>
    <w:rsid w:val="000339B1"/>
    <w:rsid w:val="00037E77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094F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880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041F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0F6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567F2"/>
    <w:rsid w:val="00160D02"/>
    <w:rsid w:val="00166A10"/>
    <w:rsid w:val="00166DA0"/>
    <w:rsid w:val="00171C4F"/>
    <w:rsid w:val="00171D98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26C8"/>
    <w:rsid w:val="00183B93"/>
    <w:rsid w:val="0019452A"/>
    <w:rsid w:val="0019495C"/>
    <w:rsid w:val="00197BD9"/>
    <w:rsid w:val="001A2445"/>
    <w:rsid w:val="001A38A4"/>
    <w:rsid w:val="001A5824"/>
    <w:rsid w:val="001A6F32"/>
    <w:rsid w:val="001B09EB"/>
    <w:rsid w:val="001B0B14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213A6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4ED1"/>
    <w:rsid w:val="002874B1"/>
    <w:rsid w:val="00290C42"/>
    <w:rsid w:val="00290D0B"/>
    <w:rsid w:val="00291E7C"/>
    <w:rsid w:val="00293CAD"/>
    <w:rsid w:val="00296877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7AF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3F89"/>
    <w:rsid w:val="00334612"/>
    <w:rsid w:val="00334699"/>
    <w:rsid w:val="00335E4C"/>
    <w:rsid w:val="003364BB"/>
    <w:rsid w:val="00341D3F"/>
    <w:rsid w:val="00345137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1098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6823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0596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A7CD2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96721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0C11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5B99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383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2C2F"/>
    <w:rsid w:val="00666503"/>
    <w:rsid w:val="006676A6"/>
    <w:rsid w:val="00672838"/>
    <w:rsid w:val="00672CE5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0BD6"/>
    <w:rsid w:val="006F1AF2"/>
    <w:rsid w:val="006F39FC"/>
    <w:rsid w:val="007009EF"/>
    <w:rsid w:val="00701EFD"/>
    <w:rsid w:val="007021C2"/>
    <w:rsid w:val="00703684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6295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46595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158B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327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3F0A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4F8B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31AD"/>
    <w:rsid w:val="00AA430D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D7B24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912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04F"/>
    <w:rsid w:val="00B82A56"/>
    <w:rsid w:val="00B83423"/>
    <w:rsid w:val="00B857CC"/>
    <w:rsid w:val="00B86217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37CAB"/>
    <w:rsid w:val="00C40BF3"/>
    <w:rsid w:val="00C4184E"/>
    <w:rsid w:val="00C42520"/>
    <w:rsid w:val="00C4721D"/>
    <w:rsid w:val="00C478B5"/>
    <w:rsid w:val="00C4796B"/>
    <w:rsid w:val="00C510D9"/>
    <w:rsid w:val="00C51A10"/>
    <w:rsid w:val="00C5286D"/>
    <w:rsid w:val="00C54D88"/>
    <w:rsid w:val="00C57988"/>
    <w:rsid w:val="00C60593"/>
    <w:rsid w:val="00C61938"/>
    <w:rsid w:val="00C61AD7"/>
    <w:rsid w:val="00C6312D"/>
    <w:rsid w:val="00C63A88"/>
    <w:rsid w:val="00C65EEC"/>
    <w:rsid w:val="00C667A7"/>
    <w:rsid w:val="00C674FE"/>
    <w:rsid w:val="00C70781"/>
    <w:rsid w:val="00C70E55"/>
    <w:rsid w:val="00C710A6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06E9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2464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426"/>
    <w:rsid w:val="00DB0B75"/>
    <w:rsid w:val="00DB1222"/>
    <w:rsid w:val="00DB4F2C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1D42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0E2C"/>
    <w:rsid w:val="00E253E5"/>
    <w:rsid w:val="00E2762E"/>
    <w:rsid w:val="00E30025"/>
    <w:rsid w:val="00E3233E"/>
    <w:rsid w:val="00E33665"/>
    <w:rsid w:val="00E338BF"/>
    <w:rsid w:val="00E34180"/>
    <w:rsid w:val="00E34B1F"/>
    <w:rsid w:val="00E36B62"/>
    <w:rsid w:val="00E40B78"/>
    <w:rsid w:val="00E40F3A"/>
    <w:rsid w:val="00E4577D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483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447A8"/>
    <w:rsid w:val="00F474C8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3EE67"/>
  <w15:docId w15:val="{B1FDD882-356D-4C16-972C-C694FD65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uiPriority w:val="99"/>
    <w:semiHidden/>
    <w:unhideWhenUsed/>
    <w:rsid w:val="00605B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F3CBF-0CF5-405B-8B15-B18344A0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Brendan C Trachsel</cp:lastModifiedBy>
  <cp:revision>15</cp:revision>
  <cp:lastPrinted>2014-02-28T16:01:00Z</cp:lastPrinted>
  <dcterms:created xsi:type="dcterms:W3CDTF">2023-06-10T20:17:00Z</dcterms:created>
  <dcterms:modified xsi:type="dcterms:W3CDTF">2025-01-16T17:13:00Z</dcterms:modified>
</cp:coreProperties>
</file>