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4042" w14:textId="77777777" w:rsidR="00B251B1" w:rsidRPr="0006216F" w:rsidRDefault="00B251B1" w:rsidP="00B251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51B1" w:rsidRPr="0006216F" w14:paraId="62EF89BB" w14:textId="77777777" w:rsidTr="00EB2E7A">
        <w:trPr>
          <w:trHeight w:hRule="exact" w:val="432"/>
        </w:trPr>
        <w:tc>
          <w:tcPr>
            <w:tcW w:w="5454" w:type="dxa"/>
            <w:shd w:val="clear" w:color="auto" w:fill="auto"/>
          </w:tcPr>
          <w:p w14:paraId="067C19FE"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FDDC0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251B1" w:rsidRPr="0006216F" w14:paraId="5E6C87AF" w14:textId="77777777" w:rsidTr="00EB2E7A">
        <w:trPr>
          <w:trHeight w:hRule="exact" w:val="432"/>
        </w:trPr>
        <w:tc>
          <w:tcPr>
            <w:tcW w:w="5454" w:type="dxa"/>
            <w:shd w:val="clear" w:color="auto" w:fill="auto"/>
          </w:tcPr>
          <w:p w14:paraId="1A83AED1"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8D64046"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057EDC6" w14:textId="77777777" w:rsidTr="00EB2E7A">
        <w:trPr>
          <w:trHeight w:hRule="exact" w:val="432"/>
        </w:trPr>
        <w:tc>
          <w:tcPr>
            <w:tcW w:w="5454" w:type="dxa"/>
            <w:shd w:val="clear" w:color="auto" w:fill="auto"/>
          </w:tcPr>
          <w:p w14:paraId="049E1EA4"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10A39C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251B1" w:rsidRPr="0006216F" w14:paraId="3152BDDC" w14:textId="77777777" w:rsidTr="00EB2E7A">
        <w:trPr>
          <w:trHeight w:hRule="exact" w:val="432"/>
        </w:trPr>
        <w:tc>
          <w:tcPr>
            <w:tcW w:w="5454" w:type="dxa"/>
            <w:shd w:val="clear" w:color="auto" w:fill="auto"/>
          </w:tcPr>
          <w:p w14:paraId="08499448"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CA4F59" w14:textId="167A68E0" w:rsidR="00B251B1" w:rsidRPr="0006216F" w:rsidRDefault="00B251B1" w:rsidP="00B251B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61CFB70B" w:rsidR="00ED6A2E" w:rsidRDefault="00ED6A2E" w:rsidP="00ED6A2E">
      <w:pPr>
        <w:pStyle w:val="NoSpacing"/>
        <w:rPr>
          <w:b/>
          <w:sz w:val="24"/>
          <w:szCs w:val="24"/>
        </w:rPr>
      </w:pPr>
    </w:p>
    <w:p w14:paraId="78AE0B64" w14:textId="732A3035" w:rsidR="00B251B1" w:rsidRDefault="00B251B1" w:rsidP="00ED6A2E">
      <w:pPr>
        <w:pStyle w:val="NoSpacing"/>
        <w:rPr>
          <w:rFonts w:cs="Arial"/>
          <w:b/>
          <w:sz w:val="20"/>
          <w:szCs w:val="20"/>
        </w:rPr>
      </w:pPr>
      <w:r>
        <w:rPr>
          <w:b/>
          <w:sz w:val="24"/>
          <w:szCs w:val="24"/>
        </w:rP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Pr="00FC2DE0">
        <w:rPr>
          <w:rFonts w:cs="Arial"/>
          <w:b/>
          <w:sz w:val="20"/>
          <w:szCs w:val="20"/>
        </w:rPr>
        <w:t>(1</w:t>
      </w:r>
      <w:r w:rsidR="00EB2265">
        <w:rPr>
          <w:rFonts w:cs="Arial"/>
          <w:b/>
          <w:sz w:val="20"/>
          <w:szCs w:val="20"/>
        </w:rPr>
        <w:t>2</w:t>
      </w:r>
      <w:r w:rsidRPr="00FC2DE0">
        <w:rPr>
          <w:rFonts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568803E4" w14:textId="77777777" w:rsidTr="00EB2E7A">
        <w:trPr>
          <w:jc w:val="center"/>
        </w:trPr>
        <w:tc>
          <w:tcPr>
            <w:tcW w:w="1035" w:type="dxa"/>
            <w:shd w:val="clear" w:color="auto" w:fill="BFBFBF"/>
          </w:tcPr>
          <w:p w14:paraId="660CDFD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16F4460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342F24E1"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FA6974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505E92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CDD0F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8D640C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5E7F590C"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77B3EBB9" w14:textId="77777777" w:rsidTr="00EB2E7A">
        <w:trPr>
          <w:trHeight w:val="360"/>
          <w:jc w:val="center"/>
        </w:trPr>
        <w:tc>
          <w:tcPr>
            <w:tcW w:w="1035" w:type="dxa"/>
            <w:vAlign w:val="center"/>
          </w:tcPr>
          <w:p w14:paraId="3B0A1633" w14:textId="46A7374D" w:rsidR="00B251B1" w:rsidRPr="0006216F" w:rsidRDefault="00B251B1" w:rsidP="00EB2E7A">
            <w:pPr>
              <w:jc w:val="center"/>
              <w:rPr>
                <w:rFonts w:ascii="Arial" w:hAnsi="Arial" w:cs="Arial"/>
                <w:sz w:val="20"/>
                <w:szCs w:val="20"/>
              </w:rPr>
            </w:pPr>
            <w:r>
              <w:rPr>
                <w:sz w:val="20"/>
                <w:szCs w:val="20"/>
              </w:rPr>
              <w:t>MOL 515</w:t>
            </w:r>
          </w:p>
        </w:tc>
        <w:tc>
          <w:tcPr>
            <w:tcW w:w="3200" w:type="dxa"/>
            <w:vAlign w:val="center"/>
          </w:tcPr>
          <w:p w14:paraId="0D026A3D" w14:textId="4A5A57A8" w:rsidR="00B251B1" w:rsidRPr="0006216F" w:rsidRDefault="00B251B1" w:rsidP="00EB2E7A">
            <w:pPr>
              <w:rPr>
                <w:rFonts w:ascii="Arial" w:hAnsi="Arial" w:cs="Arial"/>
                <w:sz w:val="20"/>
                <w:szCs w:val="20"/>
              </w:rPr>
            </w:pPr>
            <w:r>
              <w:rPr>
                <w:sz w:val="20"/>
                <w:szCs w:val="20"/>
              </w:rPr>
              <w:t>Principles of Leadership</w:t>
            </w:r>
          </w:p>
        </w:tc>
        <w:tc>
          <w:tcPr>
            <w:tcW w:w="1461" w:type="dxa"/>
            <w:vAlign w:val="center"/>
          </w:tcPr>
          <w:p w14:paraId="30B2531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42B7F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B9485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1A122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136E0A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155E80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62BDD37" w14:textId="77777777" w:rsidTr="00EB2E7A">
        <w:trPr>
          <w:trHeight w:val="360"/>
          <w:jc w:val="center"/>
        </w:trPr>
        <w:tc>
          <w:tcPr>
            <w:tcW w:w="1035" w:type="dxa"/>
            <w:vAlign w:val="center"/>
          </w:tcPr>
          <w:p w14:paraId="4C671077" w14:textId="4860990A" w:rsidR="00B251B1" w:rsidRPr="0006216F" w:rsidRDefault="00B251B1" w:rsidP="00EB2E7A">
            <w:pPr>
              <w:jc w:val="center"/>
              <w:rPr>
                <w:rFonts w:ascii="Arial" w:hAnsi="Arial" w:cs="Arial"/>
                <w:sz w:val="20"/>
                <w:szCs w:val="20"/>
              </w:rPr>
            </w:pPr>
            <w:r>
              <w:rPr>
                <w:sz w:val="20"/>
                <w:szCs w:val="20"/>
              </w:rPr>
              <w:t>MOL 555</w:t>
            </w:r>
          </w:p>
        </w:tc>
        <w:tc>
          <w:tcPr>
            <w:tcW w:w="3200" w:type="dxa"/>
            <w:vAlign w:val="center"/>
          </w:tcPr>
          <w:p w14:paraId="28EF939A" w14:textId="7CDD7AED" w:rsidR="00B251B1" w:rsidRPr="0006216F" w:rsidRDefault="00B251B1" w:rsidP="00EB2E7A">
            <w:pPr>
              <w:rPr>
                <w:rFonts w:ascii="Arial" w:hAnsi="Arial" w:cs="Arial"/>
                <w:sz w:val="20"/>
                <w:szCs w:val="20"/>
              </w:rPr>
            </w:pPr>
            <w:r w:rsidRPr="009C761C">
              <w:rPr>
                <w:sz w:val="20"/>
                <w:szCs w:val="16"/>
              </w:rPr>
              <w:t>Diversity, Conflict, and Communication</w:t>
            </w:r>
          </w:p>
        </w:tc>
        <w:tc>
          <w:tcPr>
            <w:tcW w:w="1461" w:type="dxa"/>
            <w:vAlign w:val="center"/>
          </w:tcPr>
          <w:p w14:paraId="09FE43C7" w14:textId="06397E89"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B26A44">
              <w:rPr>
                <w:rFonts w:ascii="Arial" w:hAnsi="Arial" w:cs="Arial"/>
                <w:sz w:val="20"/>
                <w:szCs w:val="20"/>
              </w:rPr>
              <w:t> </w:t>
            </w:r>
            <w:r w:rsidR="00B26A44">
              <w:rPr>
                <w:rFonts w:ascii="Arial" w:hAnsi="Arial" w:cs="Arial"/>
                <w:sz w:val="20"/>
                <w:szCs w:val="20"/>
              </w:rPr>
              <w:t> </w:t>
            </w:r>
            <w:r w:rsidR="00B26A44">
              <w:rPr>
                <w:rFonts w:ascii="Arial" w:hAnsi="Arial" w:cs="Arial"/>
                <w:sz w:val="20"/>
                <w:szCs w:val="20"/>
              </w:rPr>
              <w:t> </w:t>
            </w:r>
            <w:r w:rsidR="00B26A44">
              <w:rPr>
                <w:rFonts w:ascii="Arial" w:hAnsi="Arial" w:cs="Arial"/>
                <w:sz w:val="20"/>
                <w:szCs w:val="20"/>
              </w:rPr>
              <w:t> </w:t>
            </w:r>
            <w:r w:rsidR="00B26A44">
              <w:rPr>
                <w:rFonts w:ascii="Arial" w:hAnsi="Arial" w:cs="Arial"/>
                <w:sz w:val="20"/>
                <w:szCs w:val="20"/>
              </w:rPr>
              <w:t> </w:t>
            </w:r>
            <w:r w:rsidRPr="0006216F">
              <w:rPr>
                <w:rFonts w:ascii="Arial" w:hAnsi="Arial" w:cs="Arial"/>
                <w:sz w:val="20"/>
                <w:szCs w:val="20"/>
              </w:rPr>
              <w:fldChar w:fldCharType="end"/>
            </w:r>
          </w:p>
        </w:tc>
        <w:tc>
          <w:tcPr>
            <w:tcW w:w="1117" w:type="dxa"/>
            <w:vAlign w:val="center"/>
          </w:tcPr>
          <w:p w14:paraId="7A7AF2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9A49E82"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61CDA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21B2C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7918F1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72E4699" w14:textId="77777777" w:rsidTr="00EB2E7A">
        <w:trPr>
          <w:trHeight w:val="360"/>
          <w:jc w:val="center"/>
        </w:trPr>
        <w:tc>
          <w:tcPr>
            <w:tcW w:w="1035" w:type="dxa"/>
            <w:vAlign w:val="center"/>
          </w:tcPr>
          <w:p w14:paraId="3BD28217" w14:textId="6D36CE57" w:rsidR="00B251B1" w:rsidRPr="0006216F" w:rsidRDefault="00B251B1" w:rsidP="00EB2E7A">
            <w:pPr>
              <w:jc w:val="center"/>
              <w:rPr>
                <w:rFonts w:ascii="Arial" w:hAnsi="Arial" w:cs="Arial"/>
                <w:sz w:val="20"/>
                <w:szCs w:val="20"/>
              </w:rPr>
            </w:pPr>
            <w:r>
              <w:rPr>
                <w:sz w:val="20"/>
                <w:szCs w:val="20"/>
              </w:rPr>
              <w:t>MOL 530</w:t>
            </w:r>
          </w:p>
        </w:tc>
        <w:tc>
          <w:tcPr>
            <w:tcW w:w="3200" w:type="dxa"/>
            <w:vAlign w:val="center"/>
          </w:tcPr>
          <w:p w14:paraId="15D5708B" w14:textId="318FEE5C" w:rsidR="00B251B1" w:rsidRPr="0006216F" w:rsidRDefault="00B251B1" w:rsidP="00EB2E7A">
            <w:pPr>
              <w:rPr>
                <w:rFonts w:ascii="Arial" w:hAnsi="Arial" w:cs="Arial"/>
                <w:sz w:val="20"/>
                <w:szCs w:val="20"/>
              </w:rPr>
            </w:pPr>
            <w:r>
              <w:rPr>
                <w:sz w:val="20"/>
                <w:szCs w:val="20"/>
              </w:rPr>
              <w:t>Strategic Planning, Implementation, and Evaluation</w:t>
            </w:r>
          </w:p>
        </w:tc>
        <w:tc>
          <w:tcPr>
            <w:tcW w:w="1461" w:type="dxa"/>
            <w:vAlign w:val="center"/>
          </w:tcPr>
          <w:p w14:paraId="384B433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A5E49B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E3F5FFA"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51D9E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F20615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842D69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584B4A50" w14:textId="77777777" w:rsidTr="00EB2E7A">
        <w:trPr>
          <w:trHeight w:val="360"/>
          <w:jc w:val="center"/>
        </w:trPr>
        <w:tc>
          <w:tcPr>
            <w:tcW w:w="1035" w:type="dxa"/>
            <w:vAlign w:val="center"/>
          </w:tcPr>
          <w:p w14:paraId="40A82B4D" w14:textId="71288B6B" w:rsidR="00B251B1" w:rsidRPr="0006216F" w:rsidRDefault="00B251B1" w:rsidP="00B251B1">
            <w:pPr>
              <w:jc w:val="center"/>
              <w:rPr>
                <w:rFonts w:ascii="Arial" w:hAnsi="Arial" w:cs="Arial"/>
                <w:sz w:val="20"/>
                <w:szCs w:val="20"/>
              </w:rPr>
            </w:pPr>
            <w:r>
              <w:rPr>
                <w:sz w:val="20"/>
                <w:szCs w:val="20"/>
              </w:rPr>
              <w:t>MOL 581</w:t>
            </w:r>
          </w:p>
        </w:tc>
        <w:tc>
          <w:tcPr>
            <w:tcW w:w="3200" w:type="dxa"/>
            <w:vAlign w:val="center"/>
          </w:tcPr>
          <w:p w14:paraId="0E9205E3" w14:textId="3A3735D4" w:rsidR="00B251B1" w:rsidRPr="0006216F" w:rsidRDefault="0023145C" w:rsidP="00B251B1">
            <w:pPr>
              <w:rPr>
                <w:rFonts w:ascii="Arial" w:hAnsi="Arial" w:cs="Arial"/>
                <w:sz w:val="20"/>
                <w:szCs w:val="20"/>
              </w:rPr>
            </w:pPr>
            <w:r>
              <w:rPr>
                <w:sz w:val="20"/>
                <w:szCs w:val="20"/>
              </w:rPr>
              <w:t>Introduction to Project Management</w:t>
            </w:r>
          </w:p>
        </w:tc>
        <w:tc>
          <w:tcPr>
            <w:tcW w:w="1461" w:type="dxa"/>
            <w:vAlign w:val="center"/>
          </w:tcPr>
          <w:p w14:paraId="12F891EF" w14:textId="621544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0347B4" w14:textId="64F57A25"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9E2A1FA" w14:textId="385BD21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66CC8A4" w14:textId="3598288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65A06BB" w14:textId="2957B14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C114E5" w14:textId="243838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8C55E0" w14:textId="77777777" w:rsidR="00B251B1" w:rsidRDefault="00B251B1" w:rsidP="00ED6A2E">
      <w:pPr>
        <w:pStyle w:val="NoSpacing"/>
        <w:rPr>
          <w:b/>
          <w:sz w:val="24"/>
          <w:szCs w:val="24"/>
        </w:rPr>
      </w:pPr>
    </w:p>
    <w:p w14:paraId="29DF9F21" w14:textId="68A937A7" w:rsidR="00B03479" w:rsidRDefault="00B251B1" w:rsidP="00B03479">
      <w:pPr>
        <w:pStyle w:val="NoSpacing"/>
        <w:rPr>
          <w:rFonts w:cs="Arial"/>
          <w:b/>
          <w:sz w:val="20"/>
          <w:szCs w:val="20"/>
        </w:rPr>
      </w:pPr>
      <w:r w:rsidRPr="00B251B1">
        <w:rPr>
          <w:b/>
        </w:rPr>
        <w:t xml:space="preserve">II. </w:t>
      </w:r>
      <w:r w:rsidRPr="00B251B1">
        <w:rPr>
          <w:rFonts w:cs="Arial"/>
          <w:b/>
          <w:sz w:val="20"/>
          <w:szCs w:val="20"/>
        </w:rPr>
        <w:t>O</w:t>
      </w:r>
      <w:r>
        <w:rPr>
          <w:rFonts w:cs="Arial"/>
          <w:b/>
          <w:sz w:val="20"/>
          <w:szCs w:val="20"/>
        </w:rPr>
        <w:t>rganizational Leadership Courses</w:t>
      </w:r>
      <w:r w:rsidRPr="00CC1AB0">
        <w:rPr>
          <w:rFonts w:cs="Arial"/>
          <w:b/>
          <w:sz w:val="20"/>
          <w:szCs w:val="20"/>
        </w:rPr>
        <w:t xml:space="preserve"> (</w:t>
      </w:r>
      <w:r>
        <w:rPr>
          <w:rFonts w:cs="Arial"/>
          <w:b/>
          <w:sz w:val="20"/>
          <w:szCs w:val="20"/>
        </w:rPr>
        <w:t>1</w:t>
      </w:r>
      <w:r w:rsidR="00EB2265">
        <w:rPr>
          <w:rFonts w:cs="Arial"/>
          <w:b/>
          <w:sz w:val="20"/>
          <w:szCs w:val="20"/>
        </w:rPr>
        <w:t>8</w:t>
      </w:r>
      <w:r w:rsidRPr="00CC1AB0">
        <w:rPr>
          <w:rFonts w:cs="Arial"/>
          <w:b/>
          <w:color w:val="FF0000"/>
          <w:sz w:val="20"/>
          <w:szCs w:val="20"/>
        </w:rPr>
        <w:t xml:space="preserve"> </w:t>
      </w:r>
      <w:r>
        <w:rPr>
          <w:rFonts w:cs="Arial"/>
          <w:b/>
          <w:sz w:val="20"/>
          <w:szCs w:val="20"/>
        </w:rPr>
        <w:t>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673E3F9A" w14:textId="77777777" w:rsidTr="00EB2E7A">
        <w:trPr>
          <w:jc w:val="center"/>
        </w:trPr>
        <w:tc>
          <w:tcPr>
            <w:tcW w:w="1035" w:type="dxa"/>
            <w:shd w:val="clear" w:color="auto" w:fill="BFBFBF"/>
          </w:tcPr>
          <w:p w14:paraId="33C4D119"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20966BC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5B14D8A"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DF8935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38E27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553FC9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520E0A2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7FA7E662"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6186E378" w14:textId="77777777" w:rsidTr="00EB2E7A">
        <w:trPr>
          <w:trHeight w:val="360"/>
          <w:jc w:val="center"/>
        </w:trPr>
        <w:tc>
          <w:tcPr>
            <w:tcW w:w="1035" w:type="dxa"/>
            <w:vAlign w:val="center"/>
          </w:tcPr>
          <w:p w14:paraId="5A1AD67A" w14:textId="4923793E" w:rsidR="00B251B1" w:rsidRPr="0006216F" w:rsidRDefault="00B251B1" w:rsidP="00EB2E7A">
            <w:pPr>
              <w:jc w:val="center"/>
              <w:rPr>
                <w:rFonts w:ascii="Arial" w:hAnsi="Arial" w:cs="Arial"/>
                <w:sz w:val="20"/>
                <w:szCs w:val="20"/>
              </w:rPr>
            </w:pPr>
            <w:r>
              <w:rPr>
                <w:sz w:val="20"/>
                <w:szCs w:val="20"/>
              </w:rPr>
              <w:t>MOL 600</w:t>
            </w:r>
          </w:p>
        </w:tc>
        <w:tc>
          <w:tcPr>
            <w:tcW w:w="3200" w:type="dxa"/>
            <w:vAlign w:val="center"/>
          </w:tcPr>
          <w:p w14:paraId="52A2F6DD" w14:textId="675DFDDC" w:rsidR="00B251B1" w:rsidRPr="0006216F" w:rsidRDefault="00B251B1" w:rsidP="00EB2E7A">
            <w:pPr>
              <w:rPr>
                <w:rFonts w:ascii="Arial" w:hAnsi="Arial" w:cs="Arial"/>
                <w:sz w:val="20"/>
                <w:szCs w:val="20"/>
              </w:rPr>
            </w:pPr>
            <w:r>
              <w:rPr>
                <w:sz w:val="20"/>
                <w:szCs w:val="20"/>
              </w:rPr>
              <w:t>Management Information Systems</w:t>
            </w:r>
          </w:p>
        </w:tc>
        <w:tc>
          <w:tcPr>
            <w:tcW w:w="1461" w:type="dxa"/>
            <w:vAlign w:val="center"/>
          </w:tcPr>
          <w:p w14:paraId="50E54F6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326F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79991D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7CB7F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0AAC79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2B8AB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29EB370D" w14:textId="77777777" w:rsidTr="00EB2E7A">
        <w:trPr>
          <w:trHeight w:val="360"/>
          <w:jc w:val="center"/>
        </w:trPr>
        <w:tc>
          <w:tcPr>
            <w:tcW w:w="1035" w:type="dxa"/>
            <w:vAlign w:val="center"/>
          </w:tcPr>
          <w:p w14:paraId="0ED152F4" w14:textId="39DFDBF7" w:rsidR="00B251B1" w:rsidRPr="0006216F" w:rsidRDefault="00B251B1" w:rsidP="00EB2E7A">
            <w:pPr>
              <w:jc w:val="center"/>
              <w:rPr>
                <w:rFonts w:ascii="Arial" w:hAnsi="Arial" w:cs="Arial"/>
                <w:sz w:val="20"/>
                <w:szCs w:val="20"/>
              </w:rPr>
            </w:pPr>
            <w:r>
              <w:rPr>
                <w:sz w:val="20"/>
                <w:szCs w:val="20"/>
              </w:rPr>
              <w:t>MOL 650</w:t>
            </w:r>
          </w:p>
        </w:tc>
        <w:tc>
          <w:tcPr>
            <w:tcW w:w="3200" w:type="dxa"/>
            <w:vAlign w:val="center"/>
          </w:tcPr>
          <w:p w14:paraId="0F6824BF" w14:textId="1C51C199" w:rsidR="00B251B1" w:rsidRPr="0006216F" w:rsidRDefault="00B251B1" w:rsidP="00EB2E7A">
            <w:pPr>
              <w:rPr>
                <w:rFonts w:ascii="Arial" w:hAnsi="Arial" w:cs="Arial"/>
                <w:sz w:val="20"/>
                <w:szCs w:val="20"/>
              </w:rPr>
            </w:pPr>
            <w:r>
              <w:rPr>
                <w:sz w:val="20"/>
                <w:szCs w:val="20"/>
              </w:rPr>
              <w:t>Leadership and Human Capital</w:t>
            </w:r>
          </w:p>
        </w:tc>
        <w:tc>
          <w:tcPr>
            <w:tcW w:w="1461" w:type="dxa"/>
            <w:vAlign w:val="center"/>
          </w:tcPr>
          <w:p w14:paraId="29567F8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6B36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CFD8F6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73F8C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A1BBC4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5124B9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D8DF7F4" w14:textId="77777777" w:rsidTr="00EB2E7A">
        <w:trPr>
          <w:trHeight w:val="360"/>
          <w:jc w:val="center"/>
        </w:trPr>
        <w:tc>
          <w:tcPr>
            <w:tcW w:w="1035" w:type="dxa"/>
            <w:vAlign w:val="center"/>
          </w:tcPr>
          <w:p w14:paraId="3FABBAF9" w14:textId="6B98116B" w:rsidR="00B251B1" w:rsidRPr="0006216F" w:rsidRDefault="00B251B1" w:rsidP="00EB2E7A">
            <w:pPr>
              <w:jc w:val="center"/>
              <w:rPr>
                <w:rFonts w:ascii="Arial" w:hAnsi="Arial" w:cs="Arial"/>
                <w:sz w:val="20"/>
                <w:szCs w:val="20"/>
              </w:rPr>
            </w:pPr>
            <w:r>
              <w:rPr>
                <w:sz w:val="20"/>
                <w:szCs w:val="20"/>
              </w:rPr>
              <w:t>MOL 660</w:t>
            </w:r>
          </w:p>
        </w:tc>
        <w:tc>
          <w:tcPr>
            <w:tcW w:w="3200" w:type="dxa"/>
            <w:vAlign w:val="center"/>
          </w:tcPr>
          <w:p w14:paraId="3A30C6B6" w14:textId="7B4E2506" w:rsidR="00B251B1" w:rsidRPr="0006216F" w:rsidRDefault="00B251B1" w:rsidP="00EB2E7A">
            <w:pPr>
              <w:rPr>
                <w:rFonts w:ascii="Arial" w:hAnsi="Arial" w:cs="Arial"/>
                <w:sz w:val="20"/>
                <w:szCs w:val="20"/>
              </w:rPr>
            </w:pPr>
            <w:r>
              <w:rPr>
                <w:sz w:val="20"/>
                <w:szCs w:val="20"/>
              </w:rPr>
              <w:t>Effective Decision Making</w:t>
            </w:r>
          </w:p>
        </w:tc>
        <w:tc>
          <w:tcPr>
            <w:tcW w:w="1461" w:type="dxa"/>
            <w:vAlign w:val="center"/>
          </w:tcPr>
          <w:p w14:paraId="7C440F4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A0BFF5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4FD54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B58D0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DF06B5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B5381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7E2635F3" w14:textId="77777777" w:rsidTr="00EB2E7A">
        <w:trPr>
          <w:trHeight w:val="360"/>
          <w:jc w:val="center"/>
        </w:trPr>
        <w:tc>
          <w:tcPr>
            <w:tcW w:w="1035" w:type="dxa"/>
            <w:vAlign w:val="center"/>
          </w:tcPr>
          <w:p w14:paraId="69B01154" w14:textId="40528939" w:rsidR="00B251B1" w:rsidRDefault="00B251B1" w:rsidP="00B251B1">
            <w:pPr>
              <w:jc w:val="center"/>
              <w:rPr>
                <w:sz w:val="20"/>
                <w:szCs w:val="20"/>
              </w:rPr>
            </w:pPr>
            <w:r>
              <w:rPr>
                <w:sz w:val="20"/>
                <w:szCs w:val="20"/>
              </w:rPr>
              <w:t>MOL 675</w:t>
            </w:r>
          </w:p>
        </w:tc>
        <w:tc>
          <w:tcPr>
            <w:tcW w:w="3200" w:type="dxa"/>
            <w:vAlign w:val="center"/>
          </w:tcPr>
          <w:p w14:paraId="2295ABE5" w14:textId="15C1C44D" w:rsidR="00B251B1" w:rsidRDefault="00B251B1" w:rsidP="00B251B1">
            <w:pPr>
              <w:rPr>
                <w:sz w:val="20"/>
                <w:szCs w:val="20"/>
              </w:rPr>
            </w:pPr>
            <w:r>
              <w:rPr>
                <w:sz w:val="20"/>
                <w:szCs w:val="20"/>
              </w:rPr>
              <w:t>Leading Change</w:t>
            </w:r>
          </w:p>
        </w:tc>
        <w:tc>
          <w:tcPr>
            <w:tcW w:w="1461" w:type="dxa"/>
            <w:vAlign w:val="center"/>
          </w:tcPr>
          <w:p w14:paraId="62F024A4" w14:textId="19B8D12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1BA871D" w14:textId="623C0DC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DE2DB6" w14:textId="34EA1C0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58C9893" w14:textId="14423F5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DC62A1A" w14:textId="4C84BDAD"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49F419" w14:textId="1B6D843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3DAC285A" w14:textId="77777777" w:rsidTr="00EB2E7A">
        <w:trPr>
          <w:trHeight w:val="360"/>
          <w:jc w:val="center"/>
        </w:trPr>
        <w:tc>
          <w:tcPr>
            <w:tcW w:w="1035" w:type="dxa"/>
            <w:vAlign w:val="center"/>
          </w:tcPr>
          <w:p w14:paraId="18B17012" w14:textId="03FF99C9" w:rsidR="00EB2265" w:rsidRDefault="00EB2265" w:rsidP="00EB2265">
            <w:pPr>
              <w:jc w:val="center"/>
              <w:rPr>
                <w:sz w:val="20"/>
                <w:szCs w:val="20"/>
              </w:rPr>
            </w:pPr>
            <w:r>
              <w:rPr>
                <w:sz w:val="20"/>
                <w:szCs w:val="20"/>
              </w:rPr>
              <w:t>ENG 529</w:t>
            </w:r>
          </w:p>
        </w:tc>
        <w:tc>
          <w:tcPr>
            <w:tcW w:w="3200" w:type="dxa"/>
            <w:vAlign w:val="center"/>
          </w:tcPr>
          <w:p w14:paraId="6A251856" w14:textId="456F1735" w:rsidR="00EB2265" w:rsidRDefault="00EB2265" w:rsidP="00EB2265">
            <w:pPr>
              <w:rPr>
                <w:sz w:val="20"/>
                <w:szCs w:val="20"/>
              </w:rPr>
            </w:pPr>
            <w:r>
              <w:rPr>
                <w:sz w:val="20"/>
                <w:szCs w:val="20"/>
              </w:rPr>
              <w:t>Management Communications</w:t>
            </w:r>
          </w:p>
        </w:tc>
        <w:tc>
          <w:tcPr>
            <w:tcW w:w="1461" w:type="dxa"/>
            <w:vAlign w:val="center"/>
          </w:tcPr>
          <w:p w14:paraId="2C23851E" w14:textId="65DE90B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9B69C9F" w14:textId="26634B0C"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DA37FF7" w14:textId="4A42E187"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0F868" w14:textId="02D2CD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CF660CF" w14:textId="6C23E446"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2ECB36D" w14:textId="37F933A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4EFE3950" w14:textId="77777777" w:rsidTr="00EB2E7A">
        <w:trPr>
          <w:trHeight w:val="360"/>
          <w:jc w:val="center"/>
        </w:trPr>
        <w:tc>
          <w:tcPr>
            <w:tcW w:w="1035" w:type="dxa"/>
            <w:vAlign w:val="center"/>
          </w:tcPr>
          <w:p w14:paraId="6B85AF16" w14:textId="1A70662B" w:rsidR="00EB2265" w:rsidRDefault="00EB2265" w:rsidP="00EB2265">
            <w:pPr>
              <w:jc w:val="center"/>
              <w:rPr>
                <w:sz w:val="20"/>
                <w:szCs w:val="20"/>
              </w:rPr>
            </w:pPr>
            <w:r>
              <w:rPr>
                <w:sz w:val="20"/>
                <w:szCs w:val="20"/>
              </w:rPr>
              <w:t>MOL 688</w:t>
            </w:r>
          </w:p>
        </w:tc>
        <w:tc>
          <w:tcPr>
            <w:tcW w:w="3200" w:type="dxa"/>
            <w:vAlign w:val="center"/>
          </w:tcPr>
          <w:p w14:paraId="029ABCE2" w14:textId="555C6C97" w:rsidR="00EB2265" w:rsidRPr="004E4243" w:rsidRDefault="00AC1CB2" w:rsidP="004E4243">
            <w:pPr>
              <w:rPr>
                <w:sz w:val="20"/>
                <w:szCs w:val="20"/>
              </w:rPr>
            </w:pPr>
            <w:r w:rsidRPr="004E4243">
              <w:rPr>
                <w:sz w:val="20"/>
                <w:szCs w:val="20"/>
              </w:rPr>
              <w:t xml:space="preserve">Capstone Project </w:t>
            </w:r>
          </w:p>
        </w:tc>
        <w:tc>
          <w:tcPr>
            <w:tcW w:w="1461" w:type="dxa"/>
            <w:vAlign w:val="center"/>
          </w:tcPr>
          <w:p w14:paraId="054CCE25" w14:textId="75FBFBBD"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E8D2314" w14:textId="5EF5857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787AB98" w14:textId="0C0DC6D4"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ACEC227" w14:textId="0791670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8FB4D81" w14:textId="7029E0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BD900BC" w14:textId="1197F10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0079C0" w14:textId="55BEC082" w:rsidR="00B251B1" w:rsidRDefault="00B251B1" w:rsidP="00B03479">
      <w:pPr>
        <w:pStyle w:val="NoSpacing"/>
      </w:pPr>
    </w:p>
    <w:p w14:paraId="11EC2B66" w14:textId="2C49984F" w:rsidR="004E4243" w:rsidRDefault="004E4243" w:rsidP="00B03479">
      <w:pPr>
        <w:pStyle w:val="NoSpacing"/>
      </w:pPr>
    </w:p>
    <w:p w14:paraId="1E64E7A4" w14:textId="2017495C" w:rsidR="004E4243" w:rsidRDefault="004E4243" w:rsidP="00B03479">
      <w:pPr>
        <w:pStyle w:val="NoSpacing"/>
      </w:pPr>
    </w:p>
    <w:p w14:paraId="38660C8A" w14:textId="77777777" w:rsidR="004E4243" w:rsidRDefault="004E4243" w:rsidP="00B03479">
      <w:pPr>
        <w:pStyle w:val="NoSpacing"/>
      </w:pPr>
    </w:p>
    <w:p w14:paraId="0879690A" w14:textId="77777777" w:rsidR="00B251B1" w:rsidRDefault="00B251B1" w:rsidP="00B21D03">
      <w:pPr>
        <w:rPr>
          <w:b/>
          <w:sz w:val="24"/>
          <w:szCs w:val="24"/>
        </w:rPr>
      </w:pPr>
    </w:p>
    <w:p w14:paraId="2CAF4FD1" w14:textId="77777777" w:rsidR="00B251B1" w:rsidRDefault="00B251B1" w:rsidP="00B21D03">
      <w:pPr>
        <w:rPr>
          <w:b/>
          <w:sz w:val="24"/>
          <w:szCs w:val="24"/>
        </w:rPr>
      </w:pPr>
    </w:p>
    <w:p w14:paraId="7C8CF700" w14:textId="77777777" w:rsidR="00B251B1" w:rsidRDefault="00B251B1" w:rsidP="00B21D03">
      <w:pPr>
        <w:rPr>
          <w:b/>
          <w:sz w:val="24"/>
          <w:szCs w:val="24"/>
        </w:rPr>
      </w:pPr>
    </w:p>
    <w:p w14:paraId="0363653B" w14:textId="77777777" w:rsidR="00B251B1" w:rsidRDefault="00B251B1" w:rsidP="00B21D03">
      <w:pPr>
        <w:rPr>
          <w:b/>
          <w:sz w:val="24"/>
          <w:szCs w:val="24"/>
        </w:rPr>
      </w:pPr>
    </w:p>
    <w:p w14:paraId="0884DD8E" w14:textId="77777777" w:rsidR="00B251B1" w:rsidRDefault="00B251B1" w:rsidP="00B21D03">
      <w:pPr>
        <w:rPr>
          <w:b/>
          <w:sz w:val="24"/>
          <w:szCs w:val="24"/>
        </w:rPr>
      </w:pPr>
    </w:p>
    <w:p w14:paraId="2CEA4290" w14:textId="77777777" w:rsidR="00B251B1" w:rsidRDefault="00B251B1" w:rsidP="00B21D03">
      <w:pPr>
        <w:rPr>
          <w:b/>
          <w:sz w:val="24"/>
          <w:szCs w:val="24"/>
        </w:rPr>
      </w:pPr>
    </w:p>
    <w:p w14:paraId="05238DC7" w14:textId="77777777" w:rsidR="00B251B1" w:rsidRDefault="00B251B1" w:rsidP="00B21D03">
      <w:pPr>
        <w:rPr>
          <w:b/>
          <w:sz w:val="24"/>
          <w:szCs w:val="24"/>
        </w:rPr>
      </w:pPr>
    </w:p>
    <w:p w14:paraId="45771090" w14:textId="77777777" w:rsidR="00B251B1" w:rsidRDefault="00B251B1" w:rsidP="00B21D03">
      <w:pPr>
        <w:rPr>
          <w:b/>
          <w:sz w:val="24"/>
          <w:szCs w:val="24"/>
        </w:rPr>
      </w:pPr>
    </w:p>
    <w:p w14:paraId="76DA9151" w14:textId="77777777" w:rsidR="00B251B1" w:rsidRDefault="00B251B1" w:rsidP="00B21D03">
      <w:pPr>
        <w:rPr>
          <w:b/>
          <w:sz w:val="24"/>
          <w:szCs w:val="24"/>
        </w:rPr>
      </w:pPr>
    </w:p>
    <w:p w14:paraId="0A0ADA4B" w14:textId="77777777" w:rsidR="00B251B1" w:rsidRDefault="00B251B1" w:rsidP="00B21D03">
      <w:pPr>
        <w:rPr>
          <w:b/>
          <w:sz w:val="24"/>
          <w:szCs w:val="24"/>
        </w:rPr>
      </w:pPr>
    </w:p>
    <w:p w14:paraId="0CCF3AED" w14:textId="77777777" w:rsidR="00B251B1" w:rsidRDefault="00B251B1" w:rsidP="00B21D03">
      <w:pPr>
        <w:rPr>
          <w:b/>
          <w:sz w:val="24"/>
          <w:szCs w:val="24"/>
        </w:rPr>
      </w:pPr>
    </w:p>
    <w:p w14:paraId="0C989292" w14:textId="5D65287D" w:rsidR="00B21D03" w:rsidRPr="00B251B1" w:rsidRDefault="00B21D03" w:rsidP="00B21D03">
      <w:pPr>
        <w:rPr>
          <w:b/>
          <w:sz w:val="24"/>
          <w:szCs w:val="24"/>
        </w:rPr>
      </w:pPr>
      <w:r w:rsidRPr="00B251B1">
        <w:rPr>
          <w:b/>
          <w:sz w:val="24"/>
          <w:szCs w:val="24"/>
        </w:rPr>
        <w:t>ADDITIONAL INFORMATION</w:t>
      </w:r>
    </w:p>
    <w:p w14:paraId="0477D797" w14:textId="77777777" w:rsidR="00B251B1" w:rsidRPr="00C764D1" w:rsidRDefault="00B251B1" w:rsidP="00B251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4966765" w14:textId="77777777" w:rsidR="00B251B1" w:rsidRDefault="00B251B1" w:rsidP="00B251B1">
      <w:pPr>
        <w:rPr>
          <w:rFonts w:ascii="Arial" w:hAnsi="Arial" w:cs="Arial"/>
          <w:sz w:val="20"/>
          <w:szCs w:val="20"/>
        </w:rPr>
      </w:pPr>
    </w:p>
    <w:p w14:paraId="19092F43" w14:textId="77777777" w:rsidR="00B251B1" w:rsidRDefault="00B251B1" w:rsidP="00B251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58D9AC4" w14:textId="77777777" w:rsidR="00B251B1" w:rsidRPr="0006216F" w:rsidRDefault="00B251B1" w:rsidP="00B251B1">
      <w:pPr>
        <w:pStyle w:val="NoSpacing"/>
        <w:rPr>
          <w:rFonts w:ascii="Arial" w:hAnsi="Arial" w:cs="Arial"/>
          <w:i/>
          <w:iCs/>
          <w:color w:val="000000"/>
          <w:sz w:val="20"/>
          <w:szCs w:val="20"/>
        </w:rPr>
      </w:pPr>
    </w:p>
    <w:p w14:paraId="347738FB" w14:textId="77777777" w:rsidR="00B251B1" w:rsidRPr="0006216F" w:rsidRDefault="00B251B1" w:rsidP="00B251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CD1BE9D" w14:textId="77777777" w:rsidR="00B251B1" w:rsidRPr="0006216F" w:rsidRDefault="00B251B1" w:rsidP="00B251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8A672C" w14:textId="77777777" w:rsidR="00B251B1" w:rsidRPr="0006216F" w:rsidRDefault="00B251B1" w:rsidP="00B251B1">
      <w:pPr>
        <w:pStyle w:val="NoSpacing"/>
        <w:rPr>
          <w:rFonts w:ascii="Arial" w:hAnsi="Arial" w:cs="Arial"/>
          <w:sz w:val="20"/>
          <w:szCs w:val="20"/>
        </w:rPr>
      </w:pPr>
    </w:p>
    <w:p w14:paraId="59A4F087" w14:textId="77777777" w:rsidR="00B251B1" w:rsidRPr="0006216F" w:rsidRDefault="00B251B1" w:rsidP="00B251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AC5A77" w14:textId="77777777" w:rsidR="00B251B1" w:rsidRPr="0006216F" w:rsidRDefault="00B251B1" w:rsidP="00B251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A173E88" w14:textId="77777777" w:rsidR="00B251B1" w:rsidRPr="0006216F" w:rsidRDefault="00B251B1" w:rsidP="00B251B1">
      <w:pPr>
        <w:pStyle w:val="NoSpacing"/>
        <w:rPr>
          <w:rFonts w:ascii="Arial" w:hAnsi="Arial" w:cs="Arial"/>
          <w:iCs/>
          <w:color w:val="000000"/>
          <w:sz w:val="20"/>
          <w:szCs w:val="20"/>
        </w:rPr>
      </w:pPr>
    </w:p>
    <w:p w14:paraId="08C69CD5" w14:textId="77777777" w:rsidR="00B251B1" w:rsidRPr="0006216F" w:rsidRDefault="00B251B1" w:rsidP="00B251B1">
      <w:pPr>
        <w:pStyle w:val="NoSpacing"/>
        <w:rPr>
          <w:rFonts w:ascii="Arial" w:hAnsi="Arial" w:cs="Arial"/>
          <w:b/>
          <w:iCs/>
          <w:sz w:val="20"/>
          <w:szCs w:val="20"/>
        </w:rPr>
      </w:pPr>
      <w:r w:rsidRPr="0006216F">
        <w:rPr>
          <w:rFonts w:ascii="Arial" w:hAnsi="Arial" w:cs="Arial"/>
          <w:b/>
          <w:iCs/>
          <w:sz w:val="20"/>
          <w:szCs w:val="20"/>
        </w:rPr>
        <w:t>Advisors and Chairs/Directors:</w:t>
      </w:r>
    </w:p>
    <w:p w14:paraId="467B5E69" w14:textId="2078D25F" w:rsidR="00B251B1" w:rsidRPr="0006216F" w:rsidRDefault="00B251B1" w:rsidP="00B251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1B69E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5E1C37B" w14:textId="77777777" w:rsidR="00B251B1" w:rsidRPr="0006216F" w:rsidRDefault="00B251B1" w:rsidP="00B251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51B1" w:rsidRPr="0006216F" w14:paraId="58F61BCC" w14:textId="77777777" w:rsidTr="00EB2E7A">
        <w:trPr>
          <w:trHeight w:val="432"/>
        </w:trPr>
        <w:tc>
          <w:tcPr>
            <w:tcW w:w="8910" w:type="dxa"/>
            <w:shd w:val="clear" w:color="auto" w:fill="auto"/>
            <w:vAlign w:val="center"/>
          </w:tcPr>
          <w:p w14:paraId="4114F749" w14:textId="77777777" w:rsidR="00B251B1" w:rsidRPr="0006216F" w:rsidRDefault="00B251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5F8ECC"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5A23374" w14:textId="77777777" w:rsidTr="00EB2E7A">
        <w:trPr>
          <w:trHeight w:val="432"/>
        </w:trPr>
        <w:tc>
          <w:tcPr>
            <w:tcW w:w="8910" w:type="dxa"/>
            <w:shd w:val="clear" w:color="auto" w:fill="auto"/>
            <w:vAlign w:val="center"/>
          </w:tcPr>
          <w:p w14:paraId="74954C54" w14:textId="77777777" w:rsidR="00B251B1" w:rsidRPr="0006216F" w:rsidRDefault="00B251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9E2FF3"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A3D3EAB" w14:textId="77777777" w:rsidTr="00EB2E7A">
        <w:trPr>
          <w:trHeight w:val="432"/>
        </w:trPr>
        <w:tc>
          <w:tcPr>
            <w:tcW w:w="8910" w:type="dxa"/>
            <w:shd w:val="clear" w:color="auto" w:fill="auto"/>
            <w:vAlign w:val="center"/>
          </w:tcPr>
          <w:p w14:paraId="2A9CA922" w14:textId="77777777" w:rsidR="00B251B1" w:rsidRPr="0006216F" w:rsidRDefault="00B251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113579"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A9A0C8D" w14:textId="77777777" w:rsidR="00B251B1" w:rsidRPr="0006216F" w:rsidRDefault="00B251B1" w:rsidP="00B251B1">
      <w:pPr>
        <w:pStyle w:val="NoSpacing"/>
        <w:rPr>
          <w:rFonts w:ascii="Arial" w:hAnsi="Arial" w:cs="Arial"/>
          <w:b/>
          <w:sz w:val="20"/>
          <w:szCs w:val="20"/>
        </w:rPr>
      </w:pPr>
    </w:p>
    <w:p w14:paraId="72E03C4F" w14:textId="77777777" w:rsidR="00B251B1" w:rsidRPr="0006216F" w:rsidRDefault="00B251B1" w:rsidP="00B251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F76A0A8"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4FE0D8C"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5A7665" w14:textId="77777777" w:rsidR="00B251B1" w:rsidRPr="0006216F" w:rsidRDefault="00B251B1" w:rsidP="00B251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7CE5EB" w14:textId="77777777" w:rsidR="00B251B1" w:rsidRPr="0006216F" w:rsidRDefault="00B251B1" w:rsidP="00B251B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BA23" w14:textId="77777777" w:rsidR="00463645" w:rsidRDefault="00463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D293B48" w:rsidR="004C720A" w:rsidRPr="00CC1AB0" w:rsidRDefault="004C720A" w:rsidP="004C720A">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F52F" w14:textId="77777777" w:rsidR="00463645" w:rsidRDefault="00463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11BA" w14:textId="77777777" w:rsidR="00463645" w:rsidRDefault="00463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D961" w14:textId="77777777" w:rsidR="00463645" w:rsidRDefault="00463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59E2C25" w:rsidR="00FC2DE0" w:rsidRPr="007D47A0" w:rsidRDefault="00B251B1" w:rsidP="00F40ACA">
          <w:pPr>
            <w:jc w:val="center"/>
            <w:rPr>
              <w:rFonts w:ascii="Arial" w:hAnsi="Arial" w:cs="Arial"/>
              <w:sz w:val="12"/>
            </w:rPr>
          </w:pPr>
          <w:r w:rsidRPr="00DA6D27">
            <w:rPr>
              <w:rFonts w:ascii="Arial" w:hAnsi="Arial" w:cs="Arial"/>
              <w:noProof/>
              <w:sz w:val="12"/>
            </w:rPr>
            <w:drawing>
              <wp:inline distT="0" distB="0" distL="0" distR="0" wp14:anchorId="10105D63" wp14:editId="5EDB5F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39BF81DB" w14:textId="76F81090" w:rsidR="00FC2DE0" w:rsidRPr="00CC1AB0" w:rsidRDefault="009C761C" w:rsidP="00392B1B">
    <w:pPr>
      <w:pStyle w:val="Header"/>
      <w:spacing w:before="120"/>
      <w:jc w:val="center"/>
      <w:rPr>
        <w:rFonts w:cs="Arial"/>
        <w:b/>
        <w:sz w:val="28"/>
      </w:rPr>
    </w:pPr>
    <w:r>
      <w:rPr>
        <w:rFonts w:cs="Arial"/>
        <w:b/>
        <w:sz w:val="28"/>
      </w:rPr>
      <w:t>Online, Branch, and Community Campuses</w:t>
    </w:r>
  </w:p>
  <w:p w14:paraId="02E57C43" w14:textId="7D636B11"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EB2265">
      <w:rPr>
        <w:rFonts w:cs="Arial"/>
        <w:smallCaps/>
        <w:sz w:val="32"/>
      </w:rPr>
      <w:t>2</w:t>
    </w:r>
    <w:r w:rsidR="00463645">
      <w:rPr>
        <w:rFonts w:cs="Arial"/>
        <w:smallCaps/>
        <w:sz w:val="32"/>
      </w:rPr>
      <w:t>2</w:t>
    </w:r>
    <w:r w:rsidR="00EB2265">
      <w:rPr>
        <w:rFonts w:cs="Arial"/>
        <w:smallCaps/>
        <w:sz w:val="32"/>
      </w:rPr>
      <w:t>-2</w:t>
    </w:r>
    <w:r w:rsidR="00463645">
      <w:rPr>
        <w:rFonts w:cs="Arial"/>
        <w:smallCaps/>
        <w:sz w:val="32"/>
      </w:rPr>
      <w:t>3</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96861">
    <w:abstractNumId w:val="4"/>
  </w:num>
  <w:num w:numId="2" w16cid:durableId="666440213">
    <w:abstractNumId w:val="12"/>
  </w:num>
  <w:num w:numId="3" w16cid:durableId="975255552">
    <w:abstractNumId w:val="13"/>
  </w:num>
  <w:num w:numId="4" w16cid:durableId="63184376">
    <w:abstractNumId w:val="1"/>
  </w:num>
  <w:num w:numId="5" w16cid:durableId="600376861">
    <w:abstractNumId w:val="2"/>
  </w:num>
  <w:num w:numId="6" w16cid:durableId="95370853">
    <w:abstractNumId w:val="10"/>
  </w:num>
  <w:num w:numId="7" w16cid:durableId="927495228">
    <w:abstractNumId w:val="15"/>
  </w:num>
  <w:num w:numId="8" w16cid:durableId="1053696205">
    <w:abstractNumId w:val="16"/>
  </w:num>
  <w:num w:numId="9" w16cid:durableId="1248735693">
    <w:abstractNumId w:val="8"/>
  </w:num>
  <w:num w:numId="10" w16cid:durableId="1371300462">
    <w:abstractNumId w:val="3"/>
  </w:num>
  <w:num w:numId="11" w16cid:durableId="1162355134">
    <w:abstractNumId w:val="14"/>
  </w:num>
  <w:num w:numId="12" w16cid:durableId="1344164867">
    <w:abstractNumId w:val="0"/>
  </w:num>
  <w:num w:numId="13" w16cid:durableId="2076472150">
    <w:abstractNumId w:val="9"/>
  </w:num>
  <w:num w:numId="14" w16cid:durableId="972180019">
    <w:abstractNumId w:val="5"/>
  </w:num>
  <w:num w:numId="15" w16cid:durableId="598611463">
    <w:abstractNumId w:val="7"/>
  </w:num>
  <w:num w:numId="16" w16cid:durableId="1653099580">
    <w:abstractNumId w:val="6"/>
  </w:num>
  <w:num w:numId="17" w16cid:durableId="1861316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nMGv0WjSAgS5OZ75VczjfIl7+2pgxT0OTtixi/4hxHCexkqaiyrY5bC0RMLw++ckfq5wofF4LoPhHs/6yIfFGw==" w:salt="6qRUuA/QcMXx4XPMi4FoxA=="/>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4694A"/>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B69E1"/>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45C"/>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3645"/>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4243"/>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FE5"/>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C761C"/>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1CB2"/>
    <w:rsid w:val="00AC400B"/>
    <w:rsid w:val="00AC43A8"/>
    <w:rsid w:val="00AC46DA"/>
    <w:rsid w:val="00AC4D2B"/>
    <w:rsid w:val="00AC6BD4"/>
    <w:rsid w:val="00AD1E0C"/>
    <w:rsid w:val="00AD2E35"/>
    <w:rsid w:val="00AD6AC8"/>
    <w:rsid w:val="00AD6D60"/>
    <w:rsid w:val="00AE0474"/>
    <w:rsid w:val="00AE6661"/>
    <w:rsid w:val="00AF05A9"/>
    <w:rsid w:val="00AF74C1"/>
    <w:rsid w:val="00B03479"/>
    <w:rsid w:val="00B07D9E"/>
    <w:rsid w:val="00B13EAA"/>
    <w:rsid w:val="00B17B41"/>
    <w:rsid w:val="00B21D03"/>
    <w:rsid w:val="00B24A44"/>
    <w:rsid w:val="00B251B1"/>
    <w:rsid w:val="00B25B9C"/>
    <w:rsid w:val="00B26A44"/>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6FB"/>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3976"/>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338"/>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764"/>
    <w:rsid w:val="00DD3526"/>
    <w:rsid w:val="00DD530D"/>
    <w:rsid w:val="00DD64CD"/>
    <w:rsid w:val="00DD65DA"/>
    <w:rsid w:val="00DD67B3"/>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265"/>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25D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5E69-B734-48AE-B4A1-27854298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2010-08-28T22:01:00Z</cp:lastPrinted>
  <dcterms:created xsi:type="dcterms:W3CDTF">2022-06-23T23:44:00Z</dcterms:created>
  <dcterms:modified xsi:type="dcterms:W3CDTF">2023-06-10T19:41:00Z</dcterms:modified>
</cp:coreProperties>
</file>