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5395"/>
      </w:tblGrid>
      <w:tr w:rsidR="00CD63DE" w:rsidTr="007B16AF">
        <w:trPr>
          <w:trHeight w:hRule="exact" w:val="432"/>
        </w:trPr>
        <w:tc>
          <w:tcPr>
            <w:tcW w:w="5400" w:type="dxa"/>
            <w:shd w:val="clear" w:color="auto" w:fill="auto"/>
          </w:tcPr>
          <w:p w:rsidR="00CD63DE" w:rsidRPr="00B83423" w:rsidRDefault="00CD63DE" w:rsidP="00A7775E">
            <w:pPr>
              <w:spacing w:before="120" w:line="360" w:lineRule="auto"/>
              <w:rPr>
                <w:sz w:val="24"/>
                <w:szCs w:val="24"/>
              </w:rPr>
            </w:pPr>
            <w:r w:rsidRPr="00B83423">
              <w:rPr>
                <w:b/>
                <w:sz w:val="24"/>
                <w:szCs w:val="24"/>
              </w:rPr>
              <w:t xml:space="preserve">Student’s Name: </w:t>
            </w:r>
          </w:p>
        </w:tc>
        <w:tc>
          <w:tcPr>
            <w:tcW w:w="5508" w:type="dxa"/>
            <w:shd w:val="clear" w:color="auto" w:fill="auto"/>
          </w:tcPr>
          <w:p w:rsidR="00CD63DE" w:rsidRPr="00B83423" w:rsidRDefault="00CD63DE" w:rsidP="00A7775E">
            <w:pPr>
              <w:spacing w:before="120" w:line="360" w:lineRule="auto"/>
              <w:rPr>
                <w:sz w:val="24"/>
                <w:szCs w:val="24"/>
              </w:rPr>
            </w:pPr>
            <w:r w:rsidRPr="00B83423">
              <w:rPr>
                <w:b/>
                <w:sz w:val="24"/>
                <w:szCs w:val="24"/>
              </w:rPr>
              <w:t>NAU ID:</w:t>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A7775E">
            <w:pPr>
              <w:spacing w:before="120" w:line="360" w:lineRule="auto"/>
              <w:rPr>
                <w:sz w:val="24"/>
                <w:szCs w:val="24"/>
              </w:rPr>
            </w:pPr>
            <w:r w:rsidRPr="00B83423">
              <w:rPr>
                <w:b/>
                <w:sz w:val="24"/>
                <w:szCs w:val="24"/>
              </w:rPr>
              <w:t>E-mail Address:</w:t>
            </w:r>
            <w:r w:rsidRPr="00B83423">
              <w:rPr>
                <w:sz w:val="24"/>
                <w:szCs w:val="24"/>
              </w:rPr>
              <w:t xml:space="preserve"> @nau.edu</w:t>
            </w:r>
            <w:r w:rsidRPr="00B83423">
              <w:rPr>
                <w:sz w:val="24"/>
                <w:szCs w:val="24"/>
              </w:rPr>
              <w:tab/>
            </w:r>
          </w:p>
        </w:tc>
        <w:tc>
          <w:tcPr>
            <w:tcW w:w="5508" w:type="dxa"/>
            <w:shd w:val="clear" w:color="auto" w:fill="auto"/>
          </w:tcPr>
          <w:p w:rsidR="00CD63DE" w:rsidRPr="00B83423" w:rsidRDefault="00CD63DE" w:rsidP="00A7775E">
            <w:pPr>
              <w:spacing w:before="120" w:line="360" w:lineRule="auto"/>
              <w:rPr>
                <w:sz w:val="24"/>
                <w:szCs w:val="24"/>
              </w:rPr>
            </w:pPr>
            <w:r w:rsidRPr="00B83423">
              <w:rPr>
                <w:b/>
                <w:sz w:val="24"/>
                <w:szCs w:val="24"/>
              </w:rPr>
              <w:t>Phone Number:</w:t>
            </w:r>
            <w:r w:rsidRPr="00B83423">
              <w:rPr>
                <w:sz w:val="24"/>
                <w:szCs w:val="24"/>
              </w:rPr>
              <w:t xml:space="preserve"> </w:t>
            </w:r>
          </w:p>
        </w:tc>
      </w:tr>
      <w:tr w:rsidR="00CD63DE" w:rsidTr="007B16AF">
        <w:trPr>
          <w:trHeight w:hRule="exact" w:val="432"/>
        </w:trPr>
        <w:tc>
          <w:tcPr>
            <w:tcW w:w="5400" w:type="dxa"/>
            <w:shd w:val="clear" w:color="auto" w:fill="auto"/>
          </w:tcPr>
          <w:p w:rsidR="00CD63DE" w:rsidRPr="00B83423" w:rsidRDefault="00CD63DE" w:rsidP="00A7775E">
            <w:pPr>
              <w:spacing w:before="120" w:line="360" w:lineRule="auto"/>
              <w:rPr>
                <w:sz w:val="24"/>
                <w:szCs w:val="24"/>
              </w:rPr>
            </w:pPr>
            <w:r w:rsidRPr="00B83423">
              <w:rPr>
                <w:b/>
                <w:sz w:val="24"/>
                <w:szCs w:val="24"/>
              </w:rPr>
              <w:t xml:space="preserve">Enrollment Term: </w:t>
            </w:r>
            <w:r w:rsidRPr="00B83423">
              <w:rPr>
                <w:sz w:val="24"/>
                <w:szCs w:val="24"/>
              </w:rPr>
              <w:t xml:space="preserve"> </w:t>
            </w:r>
            <w:r w:rsidRPr="00B83423">
              <w:rPr>
                <w:sz w:val="20"/>
                <w:szCs w:val="20"/>
              </w:rPr>
              <w:t xml:space="preserve">(ex. </w:t>
            </w:r>
            <w:r w:rsidR="00133BC2">
              <w:rPr>
                <w:sz w:val="20"/>
                <w:szCs w:val="20"/>
              </w:rPr>
              <w:t>Fall 2016</w:t>
            </w:r>
            <w:r w:rsidRPr="00B83423">
              <w:rPr>
                <w:sz w:val="20"/>
                <w:szCs w:val="20"/>
              </w:rPr>
              <w:t>)</w:t>
            </w:r>
          </w:p>
        </w:tc>
        <w:tc>
          <w:tcPr>
            <w:tcW w:w="5508" w:type="dxa"/>
            <w:shd w:val="clear" w:color="auto" w:fill="auto"/>
          </w:tcPr>
          <w:p w:rsidR="00CD63DE" w:rsidRPr="00B83423" w:rsidRDefault="00CD63DE" w:rsidP="00A7775E">
            <w:pPr>
              <w:spacing w:before="120" w:line="360" w:lineRule="auto"/>
              <w:rPr>
                <w:sz w:val="24"/>
                <w:szCs w:val="24"/>
              </w:rPr>
            </w:pPr>
            <w:r w:rsidRPr="00B83423">
              <w:rPr>
                <w:b/>
                <w:sz w:val="24"/>
                <w:szCs w:val="24"/>
              </w:rPr>
              <w:t>Expected Graduation:</w:t>
            </w:r>
            <w:r w:rsidRPr="00B83423">
              <w:rPr>
                <w:sz w:val="24"/>
                <w:szCs w:val="24"/>
              </w:rPr>
              <w:t xml:space="preserve">  </w:t>
            </w:r>
            <w:r w:rsidR="00133BC2">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A7775E">
            <w:pPr>
              <w:spacing w:before="120" w:line="360" w:lineRule="auto"/>
              <w:rPr>
                <w:sz w:val="24"/>
                <w:szCs w:val="24"/>
              </w:rPr>
            </w:pPr>
            <w:r w:rsidRPr="00B83423">
              <w:rPr>
                <w:b/>
                <w:sz w:val="24"/>
                <w:szCs w:val="24"/>
              </w:rPr>
              <w:t>Advisor:</w:t>
            </w:r>
            <w:r w:rsidRPr="00B83423">
              <w:rPr>
                <w:sz w:val="24"/>
                <w:szCs w:val="24"/>
              </w:rPr>
              <w:t xml:space="preserve"> </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9D5617" w:rsidRPr="009D5617">
              <w:rPr>
                <w:b/>
                <w:sz w:val="24"/>
                <w:szCs w:val="24"/>
              </w:rPr>
              <w:t>18</w:t>
            </w:r>
            <w:r w:rsidRPr="009D5617">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bookmarkStart w:id="0" w:name="_GoBack"/>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174FC">
              <w:rPr>
                <w:sz w:val="24"/>
                <w:szCs w:val="24"/>
              </w:rPr>
            </w:r>
            <w:r w:rsidR="00F174FC">
              <w:rPr>
                <w:sz w:val="24"/>
                <w:szCs w:val="24"/>
              </w:rPr>
              <w:fldChar w:fldCharType="separate"/>
            </w:r>
            <w:r w:rsidRPr="00B83423">
              <w:rPr>
                <w:sz w:val="24"/>
                <w:szCs w:val="24"/>
              </w:rPr>
              <w:fldChar w:fldCharType="end"/>
            </w:r>
            <w:bookmarkEnd w:id="1"/>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174FC">
              <w:rPr>
                <w:sz w:val="24"/>
                <w:szCs w:val="24"/>
              </w:rPr>
            </w:r>
            <w:r w:rsidR="00F174FC">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4D056B">
            <w:pPr>
              <w:numPr>
                <w:ilvl w:val="0"/>
                <w:numId w:val="15"/>
              </w:numPr>
              <w:spacing w:before="120" w:after="120"/>
              <w:rPr>
                <w:rFonts w:cs="Arial"/>
                <w:b/>
                <w:sz w:val="20"/>
                <w:szCs w:val="20"/>
              </w:rPr>
            </w:pPr>
            <w:r w:rsidRPr="00CC1AB0">
              <w:rPr>
                <w:rFonts w:cs="Arial"/>
                <w:b/>
                <w:sz w:val="20"/>
                <w:szCs w:val="20"/>
              </w:rPr>
              <w:t>Required Courses (</w:t>
            </w:r>
            <w:r w:rsidR="004D056B">
              <w:rPr>
                <w:rFonts w:cs="Arial"/>
                <w:b/>
                <w:sz w:val="20"/>
                <w:szCs w:val="20"/>
              </w:rPr>
              <w:t>6</w:t>
            </w:r>
            <w:r w:rsidR="009D5617" w:rsidRPr="009D5617">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D6B7F" w:rsidP="006935BE">
            <w:pPr>
              <w:spacing w:before="60" w:after="60"/>
              <w:rPr>
                <w:sz w:val="20"/>
                <w:szCs w:val="20"/>
              </w:rPr>
            </w:pPr>
            <w:r>
              <w:rPr>
                <w:sz w:val="20"/>
                <w:szCs w:val="20"/>
              </w:rPr>
              <w:t>POS 501</w:t>
            </w:r>
          </w:p>
        </w:tc>
        <w:tc>
          <w:tcPr>
            <w:tcW w:w="3510" w:type="dxa"/>
          </w:tcPr>
          <w:p w:rsidR="0080062F" w:rsidRPr="00EA5F6E" w:rsidRDefault="00592673" w:rsidP="00EA5F6E">
            <w:pPr>
              <w:spacing w:before="60" w:after="60"/>
              <w:rPr>
                <w:sz w:val="20"/>
                <w:szCs w:val="20"/>
              </w:rPr>
            </w:pPr>
            <w:r>
              <w:rPr>
                <w:sz w:val="20"/>
                <w:szCs w:val="20"/>
              </w:rPr>
              <w:t>Research Methods and Analysis</w:t>
            </w:r>
            <w:r w:rsidR="00EA5F6E">
              <w:rPr>
                <w:sz w:val="20"/>
                <w:szCs w:val="20"/>
              </w:rPr>
              <w:t xml:space="preserve"> </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7775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7775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7775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7775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7775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775E" w:rsidRPr="00CC1AB0" w:rsidTr="00FF2A6C">
        <w:trPr>
          <w:jc w:val="center"/>
        </w:trPr>
        <w:tc>
          <w:tcPr>
            <w:tcW w:w="316" w:type="dxa"/>
          </w:tcPr>
          <w:p w:rsidR="00A7775E" w:rsidRPr="00CC1AB0" w:rsidRDefault="00A7775E" w:rsidP="00A7775E">
            <w:pPr>
              <w:spacing w:before="60" w:after="60"/>
              <w:rPr>
                <w:sz w:val="20"/>
                <w:szCs w:val="20"/>
              </w:rPr>
            </w:pPr>
            <w:r w:rsidRPr="00CC1AB0">
              <w:rPr>
                <w:sz w:val="20"/>
                <w:szCs w:val="20"/>
              </w:rPr>
              <w:t>*</w:t>
            </w:r>
          </w:p>
        </w:tc>
        <w:tc>
          <w:tcPr>
            <w:tcW w:w="1052" w:type="dxa"/>
          </w:tcPr>
          <w:p w:rsidR="00A7775E" w:rsidRPr="00CC1AB0" w:rsidRDefault="00A7775E" w:rsidP="00A7775E">
            <w:pPr>
              <w:spacing w:before="60" w:after="60"/>
              <w:rPr>
                <w:sz w:val="20"/>
                <w:szCs w:val="20"/>
              </w:rPr>
            </w:pPr>
            <w:r>
              <w:rPr>
                <w:sz w:val="20"/>
                <w:szCs w:val="20"/>
              </w:rPr>
              <w:t>POS 599</w:t>
            </w:r>
          </w:p>
        </w:tc>
        <w:tc>
          <w:tcPr>
            <w:tcW w:w="3510" w:type="dxa"/>
          </w:tcPr>
          <w:p w:rsidR="00A7775E" w:rsidRPr="00CC1AB0" w:rsidRDefault="00A7775E" w:rsidP="00A7775E">
            <w:pPr>
              <w:spacing w:before="60" w:after="60"/>
              <w:rPr>
                <w:i/>
                <w:sz w:val="16"/>
                <w:szCs w:val="16"/>
              </w:rPr>
            </w:pPr>
            <w:r>
              <w:rPr>
                <w:sz w:val="20"/>
                <w:szCs w:val="20"/>
              </w:rPr>
              <w:t>Contemporary Developments</w:t>
            </w:r>
          </w:p>
        </w:tc>
        <w:tc>
          <w:tcPr>
            <w:tcW w:w="117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775E" w:rsidRPr="00CC1AB0" w:rsidTr="004D056B">
        <w:trPr>
          <w:trHeight w:val="475"/>
          <w:jc w:val="center"/>
        </w:trPr>
        <w:tc>
          <w:tcPr>
            <w:tcW w:w="11016" w:type="dxa"/>
            <w:gridSpan w:val="9"/>
          </w:tcPr>
          <w:p w:rsidR="00A7775E" w:rsidRPr="004D056B" w:rsidRDefault="00A7775E" w:rsidP="00A7775E">
            <w:pPr>
              <w:pStyle w:val="ListParagraph"/>
              <w:numPr>
                <w:ilvl w:val="0"/>
                <w:numId w:val="15"/>
              </w:numPr>
              <w:spacing w:before="60" w:after="60"/>
              <w:rPr>
                <w:b/>
                <w:sz w:val="20"/>
                <w:szCs w:val="20"/>
              </w:rPr>
            </w:pPr>
            <w:r>
              <w:rPr>
                <w:b/>
                <w:sz w:val="20"/>
                <w:szCs w:val="20"/>
              </w:rPr>
              <w:t>Electives</w:t>
            </w:r>
            <w:r w:rsidRPr="004D056B">
              <w:rPr>
                <w:b/>
                <w:sz w:val="20"/>
                <w:szCs w:val="20"/>
              </w:rPr>
              <w:t xml:space="preserve"> (12 units</w:t>
            </w:r>
            <w:r>
              <w:rPr>
                <w:b/>
                <w:sz w:val="20"/>
                <w:szCs w:val="20"/>
              </w:rPr>
              <w:t xml:space="preserve"> required</w:t>
            </w:r>
            <w:r w:rsidRPr="004D056B">
              <w:rPr>
                <w:b/>
                <w:sz w:val="20"/>
                <w:szCs w:val="20"/>
              </w:rPr>
              <w:t xml:space="preserve">): </w:t>
            </w:r>
            <w:r>
              <w:rPr>
                <w:sz w:val="20"/>
                <w:szCs w:val="20"/>
              </w:rPr>
              <w:t>Any additional POS electives at the 500-level.  Up to 3 units outside of POS may be used as elective credit with advisor approval.  Up to 3 units of independent study may be sued as elective credit with advisory approval.</w:t>
            </w:r>
          </w:p>
        </w:tc>
      </w:tr>
      <w:tr w:rsidR="00A7775E" w:rsidRPr="00CC1AB0" w:rsidTr="004D056B">
        <w:trPr>
          <w:trHeight w:val="360"/>
          <w:jc w:val="center"/>
        </w:trPr>
        <w:tc>
          <w:tcPr>
            <w:tcW w:w="316" w:type="dxa"/>
          </w:tcPr>
          <w:p w:rsidR="00A7775E" w:rsidRPr="00CC1AB0" w:rsidRDefault="00A7775E" w:rsidP="00A7775E">
            <w:pPr>
              <w:spacing w:before="60" w:after="60"/>
              <w:rPr>
                <w:sz w:val="20"/>
                <w:szCs w:val="20"/>
              </w:rPr>
            </w:pPr>
            <w:r w:rsidRPr="00CC1AB0">
              <w:rPr>
                <w:sz w:val="20"/>
                <w:szCs w:val="20"/>
              </w:rPr>
              <w:t>*</w:t>
            </w:r>
          </w:p>
        </w:tc>
        <w:tc>
          <w:tcPr>
            <w:tcW w:w="1052" w:type="dxa"/>
            <w:vAlign w:val="center"/>
          </w:tcPr>
          <w:p w:rsidR="00A7775E" w:rsidRDefault="00A7775E" w:rsidP="00A7775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7775E" w:rsidRDefault="00A7775E" w:rsidP="00A7775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775E" w:rsidRPr="00CC1AB0" w:rsidTr="004D056B">
        <w:trPr>
          <w:trHeight w:val="360"/>
          <w:jc w:val="center"/>
        </w:trPr>
        <w:tc>
          <w:tcPr>
            <w:tcW w:w="316" w:type="dxa"/>
          </w:tcPr>
          <w:p w:rsidR="00A7775E" w:rsidRPr="00CC1AB0" w:rsidRDefault="00A7775E" w:rsidP="00A7775E">
            <w:pPr>
              <w:spacing w:before="60" w:after="60"/>
              <w:rPr>
                <w:sz w:val="20"/>
                <w:szCs w:val="20"/>
              </w:rPr>
            </w:pPr>
            <w:r w:rsidRPr="00CC1AB0">
              <w:rPr>
                <w:sz w:val="20"/>
                <w:szCs w:val="20"/>
              </w:rPr>
              <w:t>*</w:t>
            </w:r>
          </w:p>
        </w:tc>
        <w:tc>
          <w:tcPr>
            <w:tcW w:w="1052" w:type="dxa"/>
            <w:vAlign w:val="center"/>
          </w:tcPr>
          <w:p w:rsidR="00A7775E" w:rsidRDefault="00A7775E" w:rsidP="00A7775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7775E" w:rsidRDefault="00A7775E" w:rsidP="00A7775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775E" w:rsidRPr="00CC1AB0" w:rsidTr="004D056B">
        <w:trPr>
          <w:trHeight w:val="360"/>
          <w:jc w:val="center"/>
        </w:trPr>
        <w:tc>
          <w:tcPr>
            <w:tcW w:w="316" w:type="dxa"/>
          </w:tcPr>
          <w:p w:rsidR="00A7775E" w:rsidRPr="00CC1AB0" w:rsidRDefault="00A7775E" w:rsidP="00A7775E">
            <w:pPr>
              <w:spacing w:before="60" w:after="60"/>
              <w:rPr>
                <w:sz w:val="20"/>
                <w:szCs w:val="20"/>
              </w:rPr>
            </w:pPr>
            <w:r w:rsidRPr="00CC1AB0">
              <w:rPr>
                <w:sz w:val="20"/>
                <w:szCs w:val="20"/>
              </w:rPr>
              <w:t>*</w:t>
            </w:r>
          </w:p>
        </w:tc>
        <w:tc>
          <w:tcPr>
            <w:tcW w:w="1052" w:type="dxa"/>
            <w:vAlign w:val="center"/>
          </w:tcPr>
          <w:p w:rsidR="00A7775E" w:rsidRDefault="00A7775E" w:rsidP="00A7775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7775E" w:rsidRDefault="00A7775E" w:rsidP="00A7775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775E" w:rsidRPr="00CC1AB0" w:rsidTr="004D056B">
        <w:trPr>
          <w:trHeight w:val="360"/>
          <w:jc w:val="center"/>
        </w:trPr>
        <w:tc>
          <w:tcPr>
            <w:tcW w:w="316" w:type="dxa"/>
          </w:tcPr>
          <w:p w:rsidR="00A7775E" w:rsidRPr="00CC1AB0" w:rsidRDefault="00A7775E" w:rsidP="00A7775E">
            <w:pPr>
              <w:spacing w:before="60" w:after="60"/>
              <w:rPr>
                <w:sz w:val="20"/>
                <w:szCs w:val="20"/>
              </w:rPr>
            </w:pPr>
            <w:r w:rsidRPr="00CC1AB0">
              <w:rPr>
                <w:sz w:val="20"/>
                <w:szCs w:val="20"/>
              </w:rPr>
              <w:t>*</w:t>
            </w:r>
          </w:p>
        </w:tc>
        <w:tc>
          <w:tcPr>
            <w:tcW w:w="1052" w:type="dxa"/>
            <w:vAlign w:val="center"/>
          </w:tcPr>
          <w:p w:rsidR="00A7775E" w:rsidRDefault="00A7775E" w:rsidP="00A7775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7775E" w:rsidRDefault="00A7775E" w:rsidP="00A7775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7775E" w:rsidRPr="00CC1AB0" w:rsidRDefault="00A7775E" w:rsidP="00A7775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4D056B" w:rsidRDefault="004D056B"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EA5F6E" w:rsidRDefault="00EA5F6E" w:rsidP="00581F33">
      <w:pPr>
        <w:rPr>
          <w:sz w:val="24"/>
          <w:szCs w:val="24"/>
        </w:rPr>
      </w:pPr>
    </w:p>
    <w:p w:rsidR="004D056B" w:rsidRDefault="004D056B"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p w:rsidR="008A4B22" w:rsidRDefault="008A4B22"/>
    <w:p w:rsidR="00293CAD" w:rsidRDefault="00293CAD" w:rsidP="00293CAD">
      <w:pPr>
        <w:spacing w:line="360" w:lineRule="auto"/>
        <w:rPr>
          <w:b/>
          <w:caps/>
          <w:sz w:val="24"/>
          <w:szCs w:val="24"/>
        </w:rPr>
      </w:pPr>
    </w:p>
    <w:p w:rsidR="00A7775E" w:rsidRDefault="00A7775E" w:rsidP="00A7775E">
      <w:pPr>
        <w:rPr>
          <w:b/>
          <w:sz w:val="24"/>
          <w:szCs w:val="24"/>
        </w:rPr>
      </w:pPr>
      <w:r>
        <w:rPr>
          <w:b/>
          <w:sz w:val="24"/>
          <w:szCs w:val="24"/>
        </w:rPr>
        <w:t>ADDITIONAL INFORMATION</w:t>
      </w:r>
    </w:p>
    <w:p w:rsidR="00A7775E" w:rsidRDefault="00A7775E" w:rsidP="00A7775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7775E" w:rsidRDefault="00A7775E" w:rsidP="00A7775E">
      <w:pPr>
        <w:pStyle w:val="NoSpacing"/>
        <w:rPr>
          <w:rFonts w:asciiTheme="minorHAnsi" w:hAnsiTheme="minorHAnsi"/>
          <w:i/>
          <w:iCs/>
          <w:color w:val="000000"/>
        </w:rPr>
      </w:pPr>
    </w:p>
    <w:p w:rsidR="00A7775E" w:rsidRPr="00561C89" w:rsidRDefault="00A7775E" w:rsidP="00A7775E">
      <w:pPr>
        <w:pStyle w:val="NoSpacing"/>
        <w:rPr>
          <w:rFonts w:asciiTheme="minorHAnsi" w:hAnsiTheme="minorHAnsi"/>
          <w:b/>
          <w:iCs/>
          <w:color w:val="000000"/>
        </w:rPr>
      </w:pPr>
      <w:r>
        <w:rPr>
          <w:rFonts w:asciiTheme="minorHAnsi" w:hAnsiTheme="minorHAnsi"/>
          <w:b/>
          <w:iCs/>
          <w:color w:val="000000"/>
        </w:rPr>
        <w:t>Students:</w:t>
      </w:r>
    </w:p>
    <w:p w:rsidR="00A7775E" w:rsidRDefault="00A7775E" w:rsidP="00A7775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7775E" w:rsidRDefault="00A7775E" w:rsidP="00A7775E">
      <w:pPr>
        <w:pStyle w:val="NoSpacing"/>
      </w:pPr>
    </w:p>
    <w:p w:rsidR="00A7775E" w:rsidRDefault="00A7775E" w:rsidP="00A7775E">
      <w:pPr>
        <w:pStyle w:val="NoSpacing"/>
      </w:pPr>
      <w:r>
        <w:t>By signing or entering your name below, you agree to the following statement:</w:t>
      </w:r>
    </w:p>
    <w:p w:rsidR="00A7775E" w:rsidRDefault="00A7775E" w:rsidP="00A7775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7775E" w:rsidRDefault="00A7775E" w:rsidP="00A7775E">
      <w:pPr>
        <w:pStyle w:val="NoSpacing"/>
        <w:rPr>
          <w:rFonts w:asciiTheme="minorHAnsi" w:hAnsiTheme="minorHAnsi"/>
          <w:iCs/>
          <w:color w:val="000000"/>
        </w:rPr>
      </w:pPr>
    </w:p>
    <w:p w:rsidR="00A7775E" w:rsidRPr="00DE5701" w:rsidRDefault="00A7775E" w:rsidP="00A7775E">
      <w:pPr>
        <w:pStyle w:val="NoSpacing"/>
        <w:rPr>
          <w:rFonts w:asciiTheme="minorHAnsi" w:hAnsiTheme="minorHAnsi"/>
          <w:iCs/>
          <w:color w:val="000000"/>
        </w:rPr>
      </w:pPr>
    </w:p>
    <w:p w:rsidR="00A7775E" w:rsidRDefault="00A7775E" w:rsidP="00A7775E">
      <w:pPr>
        <w:pStyle w:val="NoSpacing"/>
        <w:rPr>
          <w:rFonts w:asciiTheme="minorHAnsi" w:hAnsiTheme="minorHAnsi"/>
          <w:b/>
          <w:iCs/>
          <w:color w:val="000000"/>
        </w:rPr>
      </w:pPr>
      <w:r>
        <w:rPr>
          <w:rFonts w:asciiTheme="minorHAnsi" w:hAnsiTheme="minorHAnsi"/>
          <w:b/>
          <w:iCs/>
          <w:color w:val="000000"/>
        </w:rPr>
        <w:t>Advisors and Chairs/Directors:</w:t>
      </w:r>
    </w:p>
    <w:p w:rsidR="00A7775E" w:rsidRPr="00B66294" w:rsidRDefault="00A7775E" w:rsidP="00A7775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A7775E">
              <w:rPr>
                <w:sz w:val="20"/>
                <w:szCs w:val="20"/>
              </w:rPr>
              <w:t xml:space="preserve"> </w:t>
            </w:r>
            <w:r w:rsidR="00A7775E">
              <w:rPr>
                <w:sz w:val="20"/>
                <w:szCs w:val="20"/>
              </w:rPr>
              <w:fldChar w:fldCharType="begin">
                <w:ffData>
                  <w:name w:val=""/>
                  <w:enabled/>
                  <w:calcOnExit w:val="0"/>
                  <w:textInput>
                    <w:maxLength w:val="50"/>
                  </w:textInput>
                </w:ffData>
              </w:fldChar>
            </w:r>
            <w:r w:rsidR="00A7775E">
              <w:rPr>
                <w:sz w:val="20"/>
                <w:szCs w:val="20"/>
              </w:rPr>
              <w:instrText xml:space="preserve"> FORMTEXT </w:instrText>
            </w:r>
            <w:r w:rsidR="00A7775E">
              <w:rPr>
                <w:sz w:val="20"/>
                <w:szCs w:val="20"/>
              </w:rPr>
            </w:r>
            <w:r w:rsidR="00A7775E">
              <w:rPr>
                <w:sz w:val="20"/>
                <w:szCs w:val="20"/>
              </w:rPr>
              <w:fldChar w:fldCharType="separate"/>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noProof/>
                <w:sz w:val="20"/>
                <w:szCs w:val="20"/>
              </w:rPr>
              <w:t> </w:t>
            </w:r>
            <w:r w:rsidR="00A7775E">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33BC2" w:rsidRDefault="00133BC2" w:rsidP="00133BC2">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FC" w:rsidRDefault="00F17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6B" w:rsidRPr="004D056B" w:rsidRDefault="009B3F84" w:rsidP="004D056B">
    <w:pPr>
      <w:pStyle w:val="NoSpacing"/>
      <w:rPr>
        <w:sz w:val="20"/>
        <w:szCs w:val="20"/>
      </w:rPr>
    </w:pPr>
    <w:r w:rsidRPr="004D056B">
      <w:rPr>
        <w:i/>
        <w:sz w:val="20"/>
        <w:szCs w:val="20"/>
      </w:rPr>
      <w:t>*Required</w:t>
    </w:r>
    <w:r w:rsidRPr="004D056B">
      <w:rPr>
        <w:i/>
        <w:sz w:val="20"/>
        <w:szCs w:val="20"/>
      </w:rPr>
      <w:tab/>
    </w:r>
    <w:r w:rsidR="004D056B">
      <w:rPr>
        <w:i/>
        <w:sz w:val="20"/>
        <w:szCs w:val="20"/>
      </w:rPr>
      <w:t xml:space="preserve">       </w:t>
    </w:r>
    <w:r w:rsidR="00AD6B7F">
      <w:rPr>
        <w:i/>
        <w:sz w:val="20"/>
        <w:szCs w:val="20"/>
      </w:rPr>
      <w:tab/>
    </w:r>
    <w:r w:rsidR="00AD6B7F">
      <w:rPr>
        <w:i/>
        <w:sz w:val="20"/>
        <w:szCs w:val="20"/>
      </w:rPr>
      <w:tab/>
    </w:r>
    <w:r w:rsidR="00AD6B7F">
      <w:rPr>
        <w:sz w:val="20"/>
        <w:szCs w:val="20"/>
      </w:rPr>
      <w:t>Political Science</w:t>
    </w:r>
    <w:r w:rsidR="004D056B" w:rsidRPr="004D056B">
      <w:rPr>
        <w:sz w:val="20"/>
        <w:szCs w:val="20"/>
      </w:rPr>
      <w:t xml:space="preserve"> </w:t>
    </w:r>
    <w:r w:rsidR="009D5617" w:rsidRPr="004D056B">
      <w:rPr>
        <w:sz w:val="20"/>
        <w:szCs w:val="20"/>
      </w:rPr>
      <w:t>(GCERT)</w:t>
    </w:r>
    <w:r w:rsidR="00AD6B7F">
      <w:rPr>
        <w:sz w:val="20"/>
        <w:szCs w:val="20"/>
      </w:rPr>
      <w:t xml:space="preserve"> </w:t>
    </w:r>
    <w:r w:rsidR="00AD6B7F" w:rsidRPr="004D056B">
      <w:rPr>
        <w:sz w:val="20"/>
        <w:szCs w:val="20"/>
      </w:rPr>
      <w:t xml:space="preserve">– </w:t>
    </w:r>
    <w:r w:rsidR="00F174FC">
      <w:rPr>
        <w:sz w:val="20"/>
        <w:szCs w:val="20"/>
      </w:rPr>
      <w:t>2018-19</w:t>
    </w:r>
    <w:r w:rsidR="00AD6B7F" w:rsidRPr="004D056B">
      <w:rPr>
        <w:sz w:val="20"/>
        <w:szCs w:val="20"/>
      </w:rPr>
      <w:t xml:space="preserve"> Program of Study – Page </w:t>
    </w:r>
    <w:r w:rsidR="00AD6B7F" w:rsidRPr="004D056B">
      <w:rPr>
        <w:sz w:val="20"/>
        <w:szCs w:val="20"/>
      </w:rPr>
      <w:fldChar w:fldCharType="begin"/>
    </w:r>
    <w:r w:rsidR="00AD6B7F" w:rsidRPr="004D056B">
      <w:rPr>
        <w:sz w:val="20"/>
        <w:szCs w:val="20"/>
      </w:rPr>
      <w:instrText xml:space="preserve"> PAGE   \* MERGEFORMAT </w:instrText>
    </w:r>
    <w:r w:rsidR="00AD6B7F" w:rsidRPr="004D056B">
      <w:rPr>
        <w:sz w:val="20"/>
        <w:szCs w:val="20"/>
      </w:rPr>
      <w:fldChar w:fldCharType="separate"/>
    </w:r>
    <w:r w:rsidR="00F174FC">
      <w:rPr>
        <w:noProof/>
        <w:sz w:val="20"/>
        <w:szCs w:val="20"/>
      </w:rPr>
      <w:t>2</w:t>
    </w:r>
    <w:r w:rsidR="00AD6B7F" w:rsidRPr="004D056B">
      <w:rPr>
        <w:noProof/>
        <w:sz w:val="20"/>
        <w:szCs w:val="20"/>
      </w:rPr>
      <w:fldChar w:fldCharType="end"/>
    </w:r>
    <w:r w:rsidR="00AD6B7F">
      <w:rPr>
        <w:sz w:val="20"/>
        <w:szCs w:val="20"/>
      </w:rPr>
      <w:tab/>
    </w:r>
    <w:r w:rsidR="004D056B" w:rsidRPr="004D056B">
      <w:rPr>
        <w:b/>
        <w:sz w:val="20"/>
        <w:szCs w:val="20"/>
      </w:rPr>
      <w:t>Revised:</w:t>
    </w:r>
    <w:r w:rsidR="004D056B" w:rsidRPr="004D056B">
      <w:rPr>
        <w:sz w:val="20"/>
        <w:szCs w:val="20"/>
      </w:rPr>
      <w:t xml:space="preserve"> </w:t>
    </w:r>
    <w:r w:rsidR="00F174FC">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00A7775E">
      <w:rPr>
        <w:sz w:val="20"/>
        <w:szCs w:val="24"/>
      </w:rPr>
      <w:t xml:space="preserve"> </w:t>
    </w:r>
    <w:r w:rsidR="00F174FC">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FC" w:rsidRDefault="00F17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FC" w:rsidRDefault="00F17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A7775E" w:rsidP="00F40ACA">
          <w:pPr>
            <w:jc w:val="center"/>
            <w:rPr>
              <w:rFonts w:ascii="Arial" w:hAnsi="Arial" w:cs="Arial"/>
              <w:sz w:val="12"/>
            </w:rPr>
          </w:pPr>
          <w:r>
            <w:rPr>
              <w:noProof/>
            </w:rPr>
            <w:drawing>
              <wp:inline distT="0" distB="0" distL="0" distR="0" wp14:anchorId="29BD81D4" wp14:editId="662A6D17">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7775E" w:rsidRPr="007D47A0" w:rsidRDefault="00A7775E"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AD6B7F">
      <w:rPr>
        <w:rFonts w:cs="Arial"/>
        <w:b/>
        <w:sz w:val="28"/>
      </w:rPr>
      <w:t>Political Science</w:t>
    </w:r>
  </w:p>
  <w:p w:rsidR="009B3F84" w:rsidRPr="00CC1AB0" w:rsidRDefault="00AD6B7F" w:rsidP="00392B1B">
    <w:pPr>
      <w:pStyle w:val="Header"/>
      <w:spacing w:before="120"/>
      <w:jc w:val="center"/>
      <w:rPr>
        <w:rFonts w:cs="Arial"/>
        <w:b/>
        <w:sz w:val="28"/>
      </w:rPr>
    </w:pPr>
    <w:r>
      <w:rPr>
        <w:rFonts w:cs="Arial"/>
        <w:b/>
        <w:sz w:val="28"/>
      </w:rPr>
      <w:t>Department of Politics and International Affairs</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F174FC">
      <w:rPr>
        <w:rFonts w:cs="Arial"/>
        <w:smallCaps/>
        <w:sz w:val="32"/>
      </w:rPr>
      <w:t>2018-19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s65fQ4FYou/LARlLn6skRxr5WXaDpJzZI6vRV2Qqye1ra8ihNBqQwfVpKCyYpaq0FE/jDfbHilMiyHFiHEgEQ==" w:salt="EQj3/dszQnKns76IsGNQg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267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439E"/>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75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B7F"/>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174FC"/>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C20699B"/>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739C-1803-42CD-B982-699CA73A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2017-06-29T17:06:00Z</dcterms:created>
  <dcterms:modified xsi:type="dcterms:W3CDTF">2017-06-29T17:06:00Z</dcterms:modified>
</cp:coreProperties>
</file>