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FAFEF" w14:textId="77777777" w:rsidR="003373DF" w:rsidRPr="001D4EF2" w:rsidRDefault="003373DF" w:rsidP="00A420AF">
      <w:pPr>
        <w:pStyle w:val="NoSpacing"/>
        <w:rPr>
          <w:rFonts w:ascii="Arial" w:hAnsi="Arial" w:cs="Arial"/>
          <w:b/>
          <w:sz w:val="14"/>
          <w:szCs w:val="14"/>
        </w:rPr>
      </w:pPr>
    </w:p>
    <w:p w14:paraId="66686CDC" w14:textId="4E35F974" w:rsidR="00A420AF" w:rsidRPr="0006216F" w:rsidRDefault="00A420AF" w:rsidP="00A420AF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420AF" w:rsidRPr="0006216F" w14:paraId="5862489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251F25" w14:textId="3CF2FF79" w:rsidR="00A420AF" w:rsidRPr="0006216F" w:rsidRDefault="00A420AF" w:rsidP="003D720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7759D1" w:rsidRPr="007759D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759D1" w:rsidRPr="007759D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759D1" w:rsidRPr="007759D1">
              <w:rPr>
                <w:rFonts w:ascii="Arial" w:hAnsi="Arial" w:cs="Arial"/>
                <w:b/>
                <w:sz w:val="20"/>
                <w:szCs w:val="20"/>
              </w:rPr>
            </w:r>
            <w:r w:rsidR="007759D1" w:rsidRPr="007759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759D1" w:rsidRPr="007759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759D1" w:rsidRPr="007759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759D1" w:rsidRPr="007759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759D1" w:rsidRPr="007759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759D1" w:rsidRPr="007759D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759D1" w:rsidRPr="007759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E28A582" w14:textId="77777777" w:rsidR="00A420AF" w:rsidRPr="0006216F" w:rsidRDefault="00A420A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420AF" w:rsidRPr="0006216F" w14:paraId="52FB88D3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888773" w14:textId="77777777" w:rsidR="00A420AF" w:rsidRPr="0006216F" w:rsidRDefault="00A420A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9C12D82" w14:textId="77777777" w:rsidR="00A420AF" w:rsidRPr="0006216F" w:rsidRDefault="00A420A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06216F" w14:paraId="71F03528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BCF420" w14:textId="77777777" w:rsidR="00A420AF" w:rsidRPr="0006216F" w:rsidRDefault="00A420A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9EE318F" w14:textId="77777777" w:rsidR="00A420AF" w:rsidRPr="0006216F" w:rsidRDefault="00A420A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20AF" w:rsidRPr="0006216F" w14:paraId="4B668AE2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342330" w14:textId="77777777" w:rsidR="00A420AF" w:rsidRPr="0006216F" w:rsidRDefault="00A420A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36B265" w14:textId="60F69F14" w:rsidR="00A420AF" w:rsidRPr="0006216F" w:rsidRDefault="00A420AF" w:rsidP="00BE7CB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BE7CB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F723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14:paraId="37EAD0CD" w14:textId="77777777" w:rsidR="00A420AF" w:rsidRPr="001D4EF2" w:rsidRDefault="00A420AF" w:rsidP="00CD63DE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6591400" w14:textId="036C411C" w:rsidR="00A420AF" w:rsidRDefault="00A420AF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A420AF">
        <w:rPr>
          <w:rFonts w:ascii="Arial" w:hAnsi="Arial" w:cs="Arial"/>
          <w:b/>
          <w:sz w:val="20"/>
          <w:szCs w:val="20"/>
        </w:rPr>
        <w:t>I. Required Courses</w:t>
      </w:r>
      <w:r w:rsidR="003373DF">
        <w:rPr>
          <w:rFonts w:ascii="Arial" w:hAnsi="Arial" w:cs="Arial"/>
          <w:b/>
          <w:sz w:val="20"/>
          <w:szCs w:val="20"/>
        </w:rPr>
        <w:t xml:space="preserve"> (39 units)</w:t>
      </w:r>
    </w:p>
    <w:p w14:paraId="7EDB067A" w14:textId="77777777" w:rsidR="003373DF" w:rsidRPr="003373DF" w:rsidRDefault="003373DF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A420AF" w:rsidRPr="00A420AF" w14:paraId="3BC25723" w14:textId="77777777" w:rsidTr="00A420AF">
        <w:trPr>
          <w:jc w:val="center"/>
        </w:trPr>
        <w:tc>
          <w:tcPr>
            <w:tcW w:w="1165" w:type="dxa"/>
            <w:shd w:val="clear" w:color="auto" w:fill="BFBFBF"/>
          </w:tcPr>
          <w:p w14:paraId="6261216F" w14:textId="77777777" w:rsidR="00A420AF" w:rsidRPr="00A420AF" w:rsidRDefault="00A420A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0A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34C8C92" w14:textId="77777777" w:rsidR="00A420AF" w:rsidRPr="00A420AF" w:rsidRDefault="00A420A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0A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AB9906F" w14:textId="77777777" w:rsidR="00A420AF" w:rsidRPr="00A420AF" w:rsidRDefault="00A420A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0A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BE6D288" w14:textId="77777777" w:rsidR="00A420AF" w:rsidRPr="00A420AF" w:rsidRDefault="00A420A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0A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1278DF1" w14:textId="77777777" w:rsidR="00A420AF" w:rsidRPr="00A420AF" w:rsidRDefault="00A420A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0A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57D04A2" w14:textId="77777777" w:rsidR="00A420AF" w:rsidRPr="00A420AF" w:rsidRDefault="00A420A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0A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8278987" w14:textId="77777777" w:rsidR="00A420AF" w:rsidRPr="00A420AF" w:rsidRDefault="00A420A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0A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FD3CF3E" w14:textId="77777777" w:rsidR="00A420AF" w:rsidRPr="00A420AF" w:rsidRDefault="00A420A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0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420AF" w:rsidRPr="00A420AF" w14:paraId="37FBFBFD" w14:textId="77777777" w:rsidTr="00A420AF">
        <w:trPr>
          <w:trHeight w:val="360"/>
          <w:jc w:val="center"/>
        </w:trPr>
        <w:tc>
          <w:tcPr>
            <w:tcW w:w="1165" w:type="dxa"/>
          </w:tcPr>
          <w:p w14:paraId="2995BCD9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520</w:t>
            </w:r>
          </w:p>
        </w:tc>
        <w:tc>
          <w:tcPr>
            <w:tcW w:w="3070" w:type="dxa"/>
          </w:tcPr>
          <w:p w14:paraId="28FBA7CF" w14:textId="29EA9CD9" w:rsidR="00A420AF" w:rsidRPr="00ED0B5D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Applied Pathophysiology for APNs</w:t>
            </w:r>
          </w:p>
        </w:tc>
        <w:tc>
          <w:tcPr>
            <w:tcW w:w="1461" w:type="dxa"/>
            <w:vAlign w:val="center"/>
          </w:tcPr>
          <w:p w14:paraId="59618697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753942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2249C1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745477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D953E3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7412A5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2D7FB240" w14:textId="77777777" w:rsidTr="00A420AF">
        <w:trPr>
          <w:trHeight w:val="360"/>
          <w:jc w:val="center"/>
        </w:trPr>
        <w:tc>
          <w:tcPr>
            <w:tcW w:w="1165" w:type="dxa"/>
          </w:tcPr>
          <w:p w14:paraId="58FEEDA7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540</w:t>
            </w:r>
          </w:p>
        </w:tc>
        <w:tc>
          <w:tcPr>
            <w:tcW w:w="3070" w:type="dxa"/>
          </w:tcPr>
          <w:p w14:paraId="01C4C510" w14:textId="01D9B1F4" w:rsidR="00A420AF" w:rsidRPr="001D4EF2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Pharmacology for Advanced Practice Nursing</w:t>
            </w:r>
          </w:p>
        </w:tc>
        <w:tc>
          <w:tcPr>
            <w:tcW w:w="1461" w:type="dxa"/>
            <w:vAlign w:val="center"/>
          </w:tcPr>
          <w:p w14:paraId="74C8AB8F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6A885C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FE021E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A42AC9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0A64D2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CA9340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0A7F23D4" w14:textId="77777777" w:rsidTr="00A420AF">
        <w:trPr>
          <w:trHeight w:val="360"/>
          <w:jc w:val="center"/>
        </w:trPr>
        <w:tc>
          <w:tcPr>
            <w:tcW w:w="1165" w:type="dxa"/>
          </w:tcPr>
          <w:p w14:paraId="16E61D57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550</w:t>
            </w:r>
          </w:p>
        </w:tc>
        <w:tc>
          <w:tcPr>
            <w:tcW w:w="3070" w:type="dxa"/>
          </w:tcPr>
          <w:p w14:paraId="15004F27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Family Nursing Theory and Practice</w:t>
            </w:r>
          </w:p>
        </w:tc>
        <w:tc>
          <w:tcPr>
            <w:tcW w:w="1461" w:type="dxa"/>
            <w:vAlign w:val="center"/>
          </w:tcPr>
          <w:p w14:paraId="47E935A7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BC2122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4FEA8C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E5C47E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AFE220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82C2FC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1B171EF0" w14:textId="77777777" w:rsidTr="00A420AF">
        <w:trPr>
          <w:trHeight w:val="360"/>
          <w:jc w:val="center"/>
        </w:trPr>
        <w:tc>
          <w:tcPr>
            <w:tcW w:w="1165" w:type="dxa"/>
            <w:vAlign w:val="center"/>
          </w:tcPr>
          <w:p w14:paraId="4A8E2D2B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560</w:t>
            </w:r>
          </w:p>
        </w:tc>
        <w:tc>
          <w:tcPr>
            <w:tcW w:w="3070" w:type="dxa"/>
            <w:vAlign w:val="center"/>
          </w:tcPr>
          <w:p w14:paraId="4B67AA74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Rural Theory and Health Policy</w:t>
            </w:r>
          </w:p>
        </w:tc>
        <w:tc>
          <w:tcPr>
            <w:tcW w:w="1461" w:type="dxa"/>
            <w:vAlign w:val="center"/>
          </w:tcPr>
          <w:p w14:paraId="63030A31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AAE2C7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CAB220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205A8E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3EC6C4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5C0421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0DB0ED87" w14:textId="77777777" w:rsidTr="00A420AF">
        <w:trPr>
          <w:trHeight w:val="360"/>
          <w:jc w:val="center"/>
        </w:trPr>
        <w:tc>
          <w:tcPr>
            <w:tcW w:w="1165" w:type="dxa"/>
            <w:vAlign w:val="center"/>
          </w:tcPr>
          <w:p w14:paraId="610A9276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650</w:t>
            </w:r>
          </w:p>
        </w:tc>
        <w:tc>
          <w:tcPr>
            <w:tcW w:w="3070" w:type="dxa"/>
            <w:vAlign w:val="center"/>
          </w:tcPr>
          <w:p w14:paraId="6B5D91B9" w14:textId="4547E2D9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Advanced Nursing Assessment</w:t>
            </w:r>
          </w:p>
        </w:tc>
        <w:tc>
          <w:tcPr>
            <w:tcW w:w="1461" w:type="dxa"/>
            <w:vAlign w:val="center"/>
          </w:tcPr>
          <w:p w14:paraId="7FAC63DC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7FE04B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CC49FB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3EE684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1E48F8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E224F7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204AA3B1" w14:textId="77777777" w:rsidTr="00A420AF">
        <w:trPr>
          <w:trHeight w:val="360"/>
          <w:jc w:val="center"/>
        </w:trPr>
        <w:tc>
          <w:tcPr>
            <w:tcW w:w="1165" w:type="dxa"/>
          </w:tcPr>
          <w:p w14:paraId="579506B2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660</w:t>
            </w:r>
          </w:p>
        </w:tc>
        <w:tc>
          <w:tcPr>
            <w:tcW w:w="3070" w:type="dxa"/>
            <w:vAlign w:val="center"/>
          </w:tcPr>
          <w:p w14:paraId="0B2EAC6A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Family Primary Health Care I</w:t>
            </w:r>
          </w:p>
          <w:p w14:paraId="18991881" w14:textId="77777777" w:rsidR="00A420AF" w:rsidRPr="00A420AF" w:rsidRDefault="00A420AF" w:rsidP="001D4EF2">
            <w:pPr>
              <w:pStyle w:val="NoSpacing"/>
              <w:spacing w:before="40" w:after="40"/>
              <w:rPr>
                <w:rFonts w:ascii="Arial" w:hAnsi="Arial" w:cs="Arial"/>
                <w:i/>
                <w:sz w:val="16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 xml:space="preserve">Pre-req: NUR 510, NUR 520, NUR 530, NUR 540, NUR 550, NUR 560, NUR 650, NUR 675 and NUR 676. </w:t>
            </w:r>
          </w:p>
          <w:p w14:paraId="444DD6F8" w14:textId="77777777" w:rsidR="00A420AF" w:rsidRPr="00A420AF" w:rsidRDefault="00A420AF" w:rsidP="001D4EF2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>Co-req: NUR 661</w:t>
            </w:r>
          </w:p>
        </w:tc>
        <w:tc>
          <w:tcPr>
            <w:tcW w:w="1461" w:type="dxa"/>
            <w:vAlign w:val="center"/>
          </w:tcPr>
          <w:p w14:paraId="793CB438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DAB72A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B1929C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524808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A2412F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AB7F96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4B9DC6AB" w14:textId="77777777" w:rsidTr="00A420AF">
        <w:trPr>
          <w:trHeight w:val="360"/>
          <w:jc w:val="center"/>
        </w:trPr>
        <w:tc>
          <w:tcPr>
            <w:tcW w:w="1165" w:type="dxa"/>
          </w:tcPr>
          <w:p w14:paraId="6A767D10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661</w:t>
            </w:r>
          </w:p>
        </w:tc>
        <w:tc>
          <w:tcPr>
            <w:tcW w:w="3070" w:type="dxa"/>
            <w:vAlign w:val="center"/>
          </w:tcPr>
          <w:p w14:paraId="5EA8BEC1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Family Primary Health Care Practicum I</w:t>
            </w:r>
          </w:p>
          <w:p w14:paraId="0AAADA31" w14:textId="77777777" w:rsidR="00A420AF" w:rsidRPr="00A420AF" w:rsidRDefault="00A420AF" w:rsidP="001D4EF2">
            <w:pPr>
              <w:pStyle w:val="NoSpacing"/>
              <w:spacing w:before="40" w:after="40"/>
              <w:rPr>
                <w:rFonts w:ascii="Arial" w:hAnsi="Arial" w:cs="Arial"/>
                <w:i/>
                <w:sz w:val="16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 xml:space="preserve">Pre-req: NUR 510, NUR 520, NUR 530, NUR 540, NUR 550, NUR 560, NUR 650, NUR 675 and NUR 676. </w:t>
            </w:r>
          </w:p>
          <w:p w14:paraId="578148BD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>Co-req: NUR 660</w:t>
            </w:r>
          </w:p>
        </w:tc>
        <w:tc>
          <w:tcPr>
            <w:tcW w:w="1461" w:type="dxa"/>
            <w:vAlign w:val="center"/>
          </w:tcPr>
          <w:p w14:paraId="15D06AAE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995DE3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B3D502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FF9E31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64B04B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CBF5B4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274EF2EA" w14:textId="77777777" w:rsidTr="00A420AF">
        <w:trPr>
          <w:trHeight w:val="360"/>
          <w:jc w:val="center"/>
        </w:trPr>
        <w:tc>
          <w:tcPr>
            <w:tcW w:w="1165" w:type="dxa"/>
            <w:vAlign w:val="center"/>
          </w:tcPr>
          <w:p w14:paraId="7EDB6483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662</w:t>
            </w:r>
          </w:p>
        </w:tc>
        <w:tc>
          <w:tcPr>
            <w:tcW w:w="3070" w:type="dxa"/>
            <w:vAlign w:val="center"/>
          </w:tcPr>
          <w:p w14:paraId="41ABDFFD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Family Primary Health Care II</w:t>
            </w:r>
          </w:p>
          <w:p w14:paraId="79BCC40C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i/>
                <w:sz w:val="16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>Pre-req: NUR 660 and NUR 661</w:t>
            </w:r>
          </w:p>
          <w:p w14:paraId="59BA0A14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>Co-req: NUR 663</w:t>
            </w:r>
          </w:p>
        </w:tc>
        <w:tc>
          <w:tcPr>
            <w:tcW w:w="1461" w:type="dxa"/>
            <w:vAlign w:val="center"/>
          </w:tcPr>
          <w:p w14:paraId="512175B6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AD95CC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585BF3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CC2C87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D51A2C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59EFBD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571DBAEB" w14:textId="77777777" w:rsidTr="00A420AF">
        <w:trPr>
          <w:trHeight w:val="360"/>
          <w:jc w:val="center"/>
        </w:trPr>
        <w:tc>
          <w:tcPr>
            <w:tcW w:w="1165" w:type="dxa"/>
            <w:vAlign w:val="center"/>
          </w:tcPr>
          <w:p w14:paraId="1AC9B8E7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663</w:t>
            </w:r>
          </w:p>
        </w:tc>
        <w:tc>
          <w:tcPr>
            <w:tcW w:w="3070" w:type="dxa"/>
            <w:vAlign w:val="center"/>
          </w:tcPr>
          <w:p w14:paraId="47C72ABE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Family Primary Health Care Practicum II</w:t>
            </w:r>
          </w:p>
          <w:p w14:paraId="3EBF9709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i/>
                <w:sz w:val="16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>Pre-req: NUR 660 and NUR 661</w:t>
            </w:r>
          </w:p>
          <w:p w14:paraId="57121035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>Co-req: NUR 662</w:t>
            </w:r>
          </w:p>
        </w:tc>
        <w:tc>
          <w:tcPr>
            <w:tcW w:w="1461" w:type="dxa"/>
            <w:vAlign w:val="center"/>
          </w:tcPr>
          <w:p w14:paraId="6B049638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03E1CC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FA27E6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D985C3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ED5033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2A7D81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3D312EBD" w14:textId="77777777" w:rsidTr="00A420AF">
        <w:trPr>
          <w:trHeight w:val="360"/>
          <w:jc w:val="center"/>
        </w:trPr>
        <w:tc>
          <w:tcPr>
            <w:tcW w:w="1165" w:type="dxa"/>
            <w:vAlign w:val="center"/>
          </w:tcPr>
          <w:p w14:paraId="2A98A95B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664</w:t>
            </w:r>
          </w:p>
        </w:tc>
        <w:tc>
          <w:tcPr>
            <w:tcW w:w="3070" w:type="dxa"/>
            <w:vAlign w:val="center"/>
          </w:tcPr>
          <w:p w14:paraId="3DA5D5AF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Family Primary Health Care II</w:t>
            </w:r>
          </w:p>
          <w:p w14:paraId="1E037B4F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i/>
                <w:sz w:val="16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>Pre-req: NUR 662 and NUR 663</w:t>
            </w:r>
          </w:p>
          <w:p w14:paraId="069E4C49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>Co-req: NUR 665</w:t>
            </w:r>
          </w:p>
        </w:tc>
        <w:tc>
          <w:tcPr>
            <w:tcW w:w="1461" w:type="dxa"/>
            <w:vAlign w:val="center"/>
          </w:tcPr>
          <w:p w14:paraId="01E1440C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FC2453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0A6531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D8B589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B90D1B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389176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1777314A" w14:textId="77777777" w:rsidTr="00A420AF">
        <w:trPr>
          <w:trHeight w:val="360"/>
          <w:jc w:val="center"/>
        </w:trPr>
        <w:tc>
          <w:tcPr>
            <w:tcW w:w="1165" w:type="dxa"/>
            <w:vAlign w:val="center"/>
          </w:tcPr>
          <w:p w14:paraId="22DADE75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665</w:t>
            </w:r>
          </w:p>
        </w:tc>
        <w:tc>
          <w:tcPr>
            <w:tcW w:w="3070" w:type="dxa"/>
            <w:vAlign w:val="center"/>
          </w:tcPr>
          <w:p w14:paraId="4194E128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Family Primary Health Care Practicum III</w:t>
            </w:r>
          </w:p>
          <w:p w14:paraId="078E8D48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i/>
                <w:sz w:val="16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>Pre-req: NUR 662 and NUR 663</w:t>
            </w:r>
          </w:p>
          <w:p w14:paraId="02CEBD28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i/>
                <w:sz w:val="16"/>
                <w:szCs w:val="20"/>
              </w:rPr>
              <w:t>Co-req: NUR 664</w:t>
            </w:r>
          </w:p>
        </w:tc>
        <w:tc>
          <w:tcPr>
            <w:tcW w:w="1461" w:type="dxa"/>
            <w:vAlign w:val="center"/>
          </w:tcPr>
          <w:p w14:paraId="503B4B45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C38890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5AB569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EE405B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27BA46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21F9C1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20AF" w:rsidRPr="00A420AF" w14:paraId="38773765" w14:textId="77777777" w:rsidTr="00A420AF">
        <w:trPr>
          <w:trHeight w:val="360"/>
          <w:jc w:val="center"/>
        </w:trPr>
        <w:tc>
          <w:tcPr>
            <w:tcW w:w="1165" w:type="dxa"/>
            <w:vAlign w:val="center"/>
          </w:tcPr>
          <w:p w14:paraId="52AAA4FF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NUR 675</w:t>
            </w:r>
          </w:p>
        </w:tc>
        <w:tc>
          <w:tcPr>
            <w:tcW w:w="3070" w:type="dxa"/>
            <w:vAlign w:val="center"/>
          </w:tcPr>
          <w:p w14:paraId="77889E8E" w14:textId="77777777" w:rsidR="00A420AF" w:rsidRPr="00A420AF" w:rsidRDefault="00A420AF" w:rsidP="001D4E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t>Advanced Roles Transition</w:t>
            </w:r>
          </w:p>
        </w:tc>
        <w:tc>
          <w:tcPr>
            <w:tcW w:w="1461" w:type="dxa"/>
            <w:vAlign w:val="center"/>
          </w:tcPr>
          <w:p w14:paraId="4F379835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D71561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5BE1D6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F3A00A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4F7C8B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69C354" w14:textId="77777777" w:rsidR="00A420AF" w:rsidRPr="00A420AF" w:rsidRDefault="00A420AF" w:rsidP="001D4EF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0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20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420AF">
              <w:rPr>
                <w:rFonts w:ascii="Arial" w:hAnsi="Arial" w:cs="Arial"/>
                <w:sz w:val="20"/>
                <w:szCs w:val="20"/>
              </w:rPr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420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94FB47" w14:textId="77777777" w:rsidR="00581F33" w:rsidRPr="00A420AF" w:rsidRDefault="00581F33">
      <w:pPr>
        <w:rPr>
          <w:rFonts w:ascii="Arial" w:hAnsi="Arial" w:cs="Arial"/>
          <w:sz w:val="20"/>
          <w:szCs w:val="20"/>
        </w:rPr>
      </w:pPr>
    </w:p>
    <w:p w14:paraId="2844635C" w14:textId="77777777" w:rsidR="003373DF" w:rsidRDefault="003373DF" w:rsidP="003373D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2A49BC2" w14:textId="77777777" w:rsidR="003373DF" w:rsidRDefault="003373DF" w:rsidP="003373DF">
      <w:pPr>
        <w:rPr>
          <w:rFonts w:ascii="Arial" w:hAnsi="Arial" w:cs="Arial"/>
          <w:b/>
          <w:sz w:val="20"/>
          <w:szCs w:val="20"/>
        </w:rPr>
      </w:pPr>
    </w:p>
    <w:p w14:paraId="6717DAF6" w14:textId="77777777" w:rsidR="003373DF" w:rsidRPr="00631B7F" w:rsidRDefault="003373DF" w:rsidP="003373DF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31AA8BE1" w14:textId="77777777" w:rsidR="003373DF" w:rsidRDefault="003373DF" w:rsidP="003373DF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6C5045C" w14:textId="77777777" w:rsidR="003373DF" w:rsidRDefault="003373DF" w:rsidP="003373DF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F454484" w14:textId="77777777" w:rsidR="003373DF" w:rsidRDefault="003373DF" w:rsidP="003373DF">
      <w:pPr>
        <w:rPr>
          <w:rFonts w:ascii="Arial" w:hAnsi="Arial" w:cs="Arial"/>
          <w:sz w:val="20"/>
          <w:szCs w:val="20"/>
        </w:rPr>
      </w:pPr>
    </w:p>
    <w:p w14:paraId="1F6268FA" w14:textId="77777777" w:rsidR="003373DF" w:rsidRPr="00030899" w:rsidRDefault="003373DF" w:rsidP="003373D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D61FD63" w14:textId="77777777" w:rsidR="003373DF" w:rsidRPr="00030899" w:rsidRDefault="003373DF" w:rsidP="003373D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3428C24" w14:textId="77777777" w:rsidR="003373DF" w:rsidRDefault="003373DF" w:rsidP="003373D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B071E5D" w14:textId="77777777" w:rsidR="003373DF" w:rsidRPr="00030899" w:rsidRDefault="003373DF" w:rsidP="003373D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B24B519" w14:textId="77777777" w:rsidR="003373DF" w:rsidRPr="00030899" w:rsidRDefault="003373DF" w:rsidP="003373D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A44355B" w14:textId="77777777" w:rsidR="003373DF" w:rsidRPr="00030899" w:rsidRDefault="003373DF" w:rsidP="003373DF">
      <w:pPr>
        <w:pStyle w:val="NoSpacing"/>
        <w:rPr>
          <w:rFonts w:ascii="Arial" w:hAnsi="Arial" w:cs="Arial"/>
          <w:sz w:val="20"/>
          <w:szCs w:val="20"/>
        </w:rPr>
      </w:pPr>
    </w:p>
    <w:p w14:paraId="55BFC384" w14:textId="77777777" w:rsidR="003373DF" w:rsidRDefault="003373DF" w:rsidP="003373DF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8BC8887" w14:textId="77777777" w:rsidR="003373DF" w:rsidRPr="00030899" w:rsidRDefault="003373DF" w:rsidP="003373DF">
      <w:pPr>
        <w:pStyle w:val="NoSpacing"/>
        <w:rPr>
          <w:rFonts w:ascii="Arial" w:hAnsi="Arial" w:cs="Arial"/>
          <w:sz w:val="20"/>
          <w:szCs w:val="20"/>
        </w:rPr>
      </w:pPr>
    </w:p>
    <w:p w14:paraId="33CE7A43" w14:textId="77777777" w:rsidR="003373DF" w:rsidRPr="00030899" w:rsidRDefault="003373DF" w:rsidP="003373D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335204E" w14:textId="77777777" w:rsidR="003373DF" w:rsidRPr="00DE5701" w:rsidRDefault="003373DF" w:rsidP="003373DF">
      <w:pPr>
        <w:pStyle w:val="NoSpacing"/>
        <w:rPr>
          <w:rFonts w:asciiTheme="minorHAnsi" w:hAnsiTheme="minorHAnsi"/>
          <w:iCs/>
          <w:color w:val="000000"/>
        </w:rPr>
      </w:pPr>
    </w:p>
    <w:p w14:paraId="7824FA25" w14:textId="77777777" w:rsidR="003373DF" w:rsidRDefault="003373DF" w:rsidP="003373D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D9D44EB" w14:textId="77777777" w:rsidR="003373DF" w:rsidRPr="000A4E9C" w:rsidRDefault="003373DF" w:rsidP="003373DF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569BF5D" w14:textId="77777777" w:rsidR="003373DF" w:rsidRPr="000A4E9C" w:rsidRDefault="003373DF" w:rsidP="003373DF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4DF4460" w14:textId="77777777" w:rsidR="003373DF" w:rsidRPr="000A4E9C" w:rsidRDefault="003373DF" w:rsidP="003373D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373DF" w:rsidRPr="000A4E9C" w14:paraId="36C56B01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44EFECE" w14:textId="77777777" w:rsidR="003373DF" w:rsidRPr="000A4E9C" w:rsidRDefault="003373D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591D5D7" w14:textId="77777777" w:rsidR="003373DF" w:rsidRPr="000A4E9C" w:rsidRDefault="003373D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3DF" w:rsidRPr="000A4E9C" w14:paraId="61B254D5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EA6CD4B" w14:textId="77777777" w:rsidR="003373DF" w:rsidRPr="000A4E9C" w:rsidRDefault="003373D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01E9E78" w14:textId="77777777" w:rsidR="003373DF" w:rsidRPr="000A4E9C" w:rsidRDefault="003373D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73DF" w:rsidRPr="000A4E9C" w14:paraId="682F2549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16D574F" w14:textId="77777777" w:rsidR="003373DF" w:rsidRPr="000A4E9C" w:rsidRDefault="003373D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BB22B4" w14:textId="77777777" w:rsidR="003373DF" w:rsidRPr="000A4E9C" w:rsidRDefault="003373D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B64FD0" w14:textId="77777777" w:rsidR="003373DF" w:rsidRDefault="003373DF" w:rsidP="003373D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420C6CA" w14:textId="77777777" w:rsidR="003373DF" w:rsidRPr="000A4E9C" w:rsidRDefault="003373DF" w:rsidP="003373D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8770055" w14:textId="77777777" w:rsidR="003373DF" w:rsidRPr="000A4E9C" w:rsidRDefault="003373DF" w:rsidP="003373D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854ABA0" w14:textId="77777777" w:rsidR="003373DF" w:rsidRPr="000A4E9C" w:rsidRDefault="003373DF" w:rsidP="003373D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348DE70" w14:textId="77777777" w:rsidR="003373DF" w:rsidRPr="000A4E9C" w:rsidRDefault="003373DF" w:rsidP="003373D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D8A22D7" w14:textId="77777777" w:rsidR="003373DF" w:rsidRPr="000A4E9C" w:rsidRDefault="003373DF" w:rsidP="003373D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76755C3" w14:textId="77777777" w:rsidR="003373DF" w:rsidRPr="000A4E9C" w:rsidRDefault="003373DF" w:rsidP="003373D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2521ADE" w14:textId="77777777" w:rsidR="003373DF" w:rsidRDefault="003373DF" w:rsidP="003373DF"/>
    <w:p w14:paraId="05A5A30E" w14:textId="77777777" w:rsidR="008A3CCD" w:rsidRDefault="008A3CCD" w:rsidP="003373DF"/>
    <w:sectPr w:rsidR="008A3CCD" w:rsidSect="00337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79F" w14:textId="77777777" w:rsidR="009B3F84" w:rsidRDefault="009B3F84" w:rsidP="00392B1B">
      <w:r>
        <w:separator/>
      </w:r>
    </w:p>
  </w:endnote>
  <w:endnote w:type="continuationSeparator" w:id="0">
    <w:p w14:paraId="08B0450D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EA2EE" w14:textId="77777777" w:rsidR="00BC2B9C" w:rsidRDefault="00BC2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0936" w14:textId="77777777" w:rsidR="00442301" w:rsidRPr="00442301" w:rsidRDefault="00442301" w:rsidP="00442301">
    <w:pPr>
      <w:pStyle w:val="NoSpacing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5F72" w14:textId="77777777" w:rsidR="00BC2B9C" w:rsidRDefault="00BC2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D0D01" w14:textId="77777777" w:rsidR="009B3F84" w:rsidRDefault="009B3F84" w:rsidP="00392B1B">
      <w:r>
        <w:separator/>
      </w:r>
    </w:p>
  </w:footnote>
  <w:footnote w:type="continuationSeparator" w:id="0">
    <w:p w14:paraId="1425C72A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2863" w14:textId="77777777" w:rsidR="00BC2B9C" w:rsidRDefault="00BC2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600F" w14:textId="77777777" w:rsidR="00BC2B9C" w:rsidRDefault="00BC2B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5C40AD78" w14:textId="77777777" w:rsidTr="003768C2">
      <w:trPr>
        <w:jc w:val="center"/>
      </w:trPr>
      <w:tc>
        <w:tcPr>
          <w:tcW w:w="11016" w:type="dxa"/>
        </w:tcPr>
        <w:p w14:paraId="7D6BFC50" w14:textId="77777777" w:rsidR="009B3F84" w:rsidRDefault="00A420AF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8642249" wp14:editId="14843C1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BB733D" w14:textId="77777777" w:rsidR="008A3CCD" w:rsidRPr="007D47A0" w:rsidRDefault="008A3CC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84BCB48" w14:textId="77777777" w:rsidR="009B3F84" w:rsidRPr="00CC1AB0" w:rsidRDefault="0050385A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Post-Master’s Family Nurse Practitioner Graduate Certificate</w:t>
    </w:r>
  </w:p>
  <w:p w14:paraId="4EC25834" w14:textId="752B30A5" w:rsidR="009B3F84" w:rsidRPr="00CC1AB0" w:rsidRDefault="00BC2B9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College</w:t>
    </w:r>
    <w:r w:rsidR="0050385A">
      <w:rPr>
        <w:rFonts w:cs="Arial"/>
        <w:b/>
        <w:sz w:val="28"/>
      </w:rPr>
      <w:t xml:space="preserve"> of Nursing</w:t>
    </w:r>
  </w:p>
  <w:p w14:paraId="10BEB4EF" w14:textId="593C12F8" w:rsidR="009B3F84" w:rsidRPr="00CC1AB0" w:rsidRDefault="0001369B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857841">
      <w:rPr>
        <w:rFonts w:cs="Arial"/>
        <w:smallCaps/>
        <w:sz w:val="32"/>
      </w:rPr>
      <w:t>202</w:t>
    </w:r>
    <w:r w:rsidR="002C0533">
      <w:rPr>
        <w:rFonts w:cs="Arial"/>
        <w:smallCaps/>
        <w:sz w:val="32"/>
      </w:rPr>
      <w:t>4</w:t>
    </w:r>
    <w:r w:rsidR="00857841">
      <w:rPr>
        <w:rFonts w:cs="Arial"/>
        <w:smallCaps/>
        <w:sz w:val="32"/>
      </w:rPr>
      <w:t>-2</w:t>
    </w:r>
    <w:r w:rsidR="002C0533">
      <w:rPr>
        <w:rFonts w:cs="Arial"/>
        <w:smallCaps/>
        <w:sz w:val="32"/>
      </w:rPr>
      <w:t>5</w:t>
    </w:r>
    <w:r w:rsidR="009B3F84" w:rsidRPr="00CC1AB0">
      <w:rPr>
        <w:rFonts w:cs="Arial"/>
        <w:smallCaps/>
        <w:sz w:val="32"/>
      </w:rPr>
      <w:t>)</w:t>
    </w:r>
  </w:p>
  <w:p w14:paraId="7F2FF9D4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03E021C"/>
    <w:multiLevelType w:val="hybridMultilevel"/>
    <w:tmpl w:val="1C36CA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8899">
    <w:abstractNumId w:val="4"/>
  </w:num>
  <w:num w:numId="2" w16cid:durableId="24991952">
    <w:abstractNumId w:val="12"/>
  </w:num>
  <w:num w:numId="3" w16cid:durableId="529729187">
    <w:abstractNumId w:val="13"/>
  </w:num>
  <w:num w:numId="4" w16cid:durableId="1674720567">
    <w:abstractNumId w:val="1"/>
  </w:num>
  <w:num w:numId="5" w16cid:durableId="257758693">
    <w:abstractNumId w:val="2"/>
  </w:num>
  <w:num w:numId="6" w16cid:durableId="1242182260">
    <w:abstractNumId w:val="10"/>
  </w:num>
  <w:num w:numId="7" w16cid:durableId="32002662">
    <w:abstractNumId w:val="15"/>
  </w:num>
  <w:num w:numId="8" w16cid:durableId="1246500721">
    <w:abstractNumId w:val="16"/>
  </w:num>
  <w:num w:numId="9" w16cid:durableId="588848770">
    <w:abstractNumId w:val="8"/>
  </w:num>
  <w:num w:numId="10" w16cid:durableId="1326711560">
    <w:abstractNumId w:val="3"/>
  </w:num>
  <w:num w:numId="11" w16cid:durableId="483088418">
    <w:abstractNumId w:val="14"/>
  </w:num>
  <w:num w:numId="12" w16cid:durableId="725488414">
    <w:abstractNumId w:val="0"/>
  </w:num>
  <w:num w:numId="13" w16cid:durableId="1344236225">
    <w:abstractNumId w:val="9"/>
  </w:num>
  <w:num w:numId="14" w16cid:durableId="1577519901">
    <w:abstractNumId w:val="5"/>
  </w:num>
  <w:num w:numId="15" w16cid:durableId="2080857437">
    <w:abstractNumId w:val="7"/>
  </w:num>
  <w:num w:numId="16" w16cid:durableId="582690269">
    <w:abstractNumId w:val="6"/>
  </w:num>
  <w:num w:numId="17" w16cid:durableId="1481772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fZRv9UQO/qFj+ETh4TnFS8eGQM29LD5y5mfhF4YJAdWfL3d0ymUp6XEzj5ClkLiHUmuam5ObCHOCwRFRLTgQ==" w:salt="lnGkZUNUwznX9kr2GlIP7w==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369B"/>
    <w:rsid w:val="0001464A"/>
    <w:rsid w:val="00015C15"/>
    <w:rsid w:val="000274AB"/>
    <w:rsid w:val="00027A74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67577"/>
    <w:rsid w:val="00071782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4EF2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2C4E"/>
    <w:rsid w:val="002034E8"/>
    <w:rsid w:val="002054BE"/>
    <w:rsid w:val="00211210"/>
    <w:rsid w:val="00221395"/>
    <w:rsid w:val="00225772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1E23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0533"/>
    <w:rsid w:val="002C4C2E"/>
    <w:rsid w:val="002C64E3"/>
    <w:rsid w:val="002C6C63"/>
    <w:rsid w:val="002D06ED"/>
    <w:rsid w:val="002D0F0D"/>
    <w:rsid w:val="002D16C3"/>
    <w:rsid w:val="002D1D90"/>
    <w:rsid w:val="002D4051"/>
    <w:rsid w:val="002D626F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373DF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720F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2301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385A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0ED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9D1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38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4F90"/>
    <w:rsid w:val="00817C82"/>
    <w:rsid w:val="00820321"/>
    <w:rsid w:val="00820D0D"/>
    <w:rsid w:val="0082153F"/>
    <w:rsid w:val="00823420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841"/>
    <w:rsid w:val="00857F4D"/>
    <w:rsid w:val="00865D7B"/>
    <w:rsid w:val="00865F62"/>
    <w:rsid w:val="00865F7E"/>
    <w:rsid w:val="00870023"/>
    <w:rsid w:val="00871BCD"/>
    <w:rsid w:val="00872281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CCD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4A2F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0B78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20AF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32C"/>
    <w:rsid w:val="00B857CC"/>
    <w:rsid w:val="00B869CE"/>
    <w:rsid w:val="00B910D2"/>
    <w:rsid w:val="00B938CD"/>
    <w:rsid w:val="00B95DF0"/>
    <w:rsid w:val="00BA2B31"/>
    <w:rsid w:val="00BA2F11"/>
    <w:rsid w:val="00BA71AB"/>
    <w:rsid w:val="00BA7374"/>
    <w:rsid w:val="00BB22BD"/>
    <w:rsid w:val="00BB309E"/>
    <w:rsid w:val="00BB6C51"/>
    <w:rsid w:val="00BB75D8"/>
    <w:rsid w:val="00BB79B3"/>
    <w:rsid w:val="00BC1258"/>
    <w:rsid w:val="00BC2137"/>
    <w:rsid w:val="00BC2B9C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E7CB4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0CD9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94C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0B5D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4CD9"/>
    <w:rsid w:val="00F55D8D"/>
    <w:rsid w:val="00F55F32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B61F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7A422472"/>
  <w15:docId w15:val="{E2598FF8-BC6E-4476-BE7E-A0DF7DB9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4A43-8DFA-47D0-816E-E48713AC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Brendan C Trachsel</cp:lastModifiedBy>
  <cp:revision>9</cp:revision>
  <cp:lastPrinted>2014-02-28T16:01:00Z</cp:lastPrinted>
  <dcterms:created xsi:type="dcterms:W3CDTF">2023-06-16T21:59:00Z</dcterms:created>
  <dcterms:modified xsi:type="dcterms:W3CDTF">2025-01-16T17:16:00Z</dcterms:modified>
</cp:coreProperties>
</file>