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43C9" w14:textId="77777777" w:rsidR="00A95CF2" w:rsidRPr="0006216F" w:rsidRDefault="00A95CF2" w:rsidP="00A95CF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5CF2" w:rsidRPr="0006216F" w14:paraId="2DCFBD00" w14:textId="77777777" w:rsidTr="00EB2E7A">
        <w:trPr>
          <w:trHeight w:hRule="exact" w:val="432"/>
        </w:trPr>
        <w:tc>
          <w:tcPr>
            <w:tcW w:w="5454" w:type="dxa"/>
            <w:shd w:val="clear" w:color="auto" w:fill="auto"/>
          </w:tcPr>
          <w:p w14:paraId="20573171"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107119"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5CF2" w:rsidRPr="0006216F" w14:paraId="3E3057A9" w14:textId="77777777" w:rsidTr="00EB2E7A">
        <w:trPr>
          <w:trHeight w:hRule="exact" w:val="432"/>
        </w:trPr>
        <w:tc>
          <w:tcPr>
            <w:tcW w:w="5454" w:type="dxa"/>
            <w:shd w:val="clear" w:color="auto" w:fill="auto"/>
          </w:tcPr>
          <w:p w14:paraId="1592789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F28757F"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347D2BDE" w14:textId="77777777" w:rsidTr="00EB2E7A">
        <w:trPr>
          <w:trHeight w:hRule="exact" w:val="432"/>
        </w:trPr>
        <w:tc>
          <w:tcPr>
            <w:tcW w:w="5454" w:type="dxa"/>
            <w:shd w:val="clear" w:color="auto" w:fill="auto"/>
          </w:tcPr>
          <w:p w14:paraId="5F9FD605"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1E25FAD"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5CF2" w:rsidRPr="0006216F" w14:paraId="199C7B57" w14:textId="77777777" w:rsidTr="00EB2E7A">
        <w:trPr>
          <w:trHeight w:hRule="exact" w:val="432"/>
        </w:trPr>
        <w:tc>
          <w:tcPr>
            <w:tcW w:w="5454" w:type="dxa"/>
            <w:shd w:val="clear" w:color="auto" w:fill="auto"/>
          </w:tcPr>
          <w:p w14:paraId="4108AA15"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471B795" w14:textId="77777777" w:rsidR="00A95CF2" w:rsidRPr="0006216F" w:rsidRDefault="00A95CF2" w:rsidP="00A95CF2">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3347287" w14:textId="77777777" w:rsidR="00CD63DE" w:rsidRPr="00A95CF2" w:rsidRDefault="00CD63DE" w:rsidP="00CD63DE">
      <w:pPr>
        <w:pStyle w:val="NoSpacing"/>
        <w:rPr>
          <w:rFonts w:ascii="Arial" w:hAnsi="Arial" w:cs="Arial"/>
          <w:sz w:val="20"/>
          <w:szCs w:val="20"/>
        </w:rPr>
      </w:pPr>
    </w:p>
    <w:p w14:paraId="2E1A682E" w14:textId="77777777" w:rsidR="00A95CF2" w:rsidRPr="00A95CF2" w:rsidRDefault="00A95CF2" w:rsidP="00CD63DE">
      <w:pPr>
        <w:pStyle w:val="NoSpacing"/>
        <w:rPr>
          <w:rFonts w:ascii="Arial" w:hAnsi="Arial" w:cs="Arial"/>
          <w:sz w:val="20"/>
          <w:szCs w:val="20"/>
        </w:rPr>
      </w:pPr>
      <w:r w:rsidRPr="00A95CF2">
        <w:rPr>
          <w:rFonts w:ascii="Arial" w:hAnsi="Arial" w:cs="Arial"/>
          <w:b/>
          <w:sz w:val="20"/>
          <w:szCs w:val="20"/>
        </w:rPr>
        <w:t xml:space="preserve">I. Area Courses (15-21 units required): </w:t>
      </w:r>
      <w:r w:rsidRPr="00A95CF2">
        <w:rPr>
          <w:rFonts w:ascii="Arial" w:hAnsi="Arial" w:cs="Arial"/>
          <w:sz w:val="20"/>
          <w:szCs w:val="20"/>
        </w:rPr>
        <w:t>Select additional courses from the following: PSY 620, PSY 621, PSY 622, PSY 623, PSY 633, PSY 635, PSY 636, PSY 650, PSY 665, PSY 666, PSY 667, PSY 670, PSY 678,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470048C2" w14:textId="77777777" w:rsidTr="00EB2E7A">
        <w:trPr>
          <w:jc w:val="center"/>
        </w:trPr>
        <w:tc>
          <w:tcPr>
            <w:tcW w:w="1035" w:type="dxa"/>
            <w:shd w:val="clear" w:color="auto" w:fill="BFBFBF"/>
          </w:tcPr>
          <w:p w14:paraId="461B7CF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795B17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34C5589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11E3EA67"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6FA4339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095B9D8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1AB6A86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6C67038E"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1FB29F57" w14:textId="77777777" w:rsidTr="00EB2E7A">
        <w:trPr>
          <w:trHeight w:val="360"/>
          <w:jc w:val="center"/>
        </w:trPr>
        <w:tc>
          <w:tcPr>
            <w:tcW w:w="1035" w:type="dxa"/>
            <w:vAlign w:val="center"/>
          </w:tcPr>
          <w:p w14:paraId="70F42326"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60F55F7D"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05D33D3"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299F154"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6CC0EE3"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D63FF7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504C72B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FDA95D4"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65586448" w14:textId="77777777" w:rsidTr="00EB2E7A">
        <w:trPr>
          <w:trHeight w:val="360"/>
          <w:jc w:val="center"/>
        </w:trPr>
        <w:tc>
          <w:tcPr>
            <w:tcW w:w="1035" w:type="dxa"/>
            <w:vAlign w:val="center"/>
          </w:tcPr>
          <w:p w14:paraId="22977E5C"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28D75A47"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68AF1AE0"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0A6EF5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F38F95B"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7C2F19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5CBB56BE"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9FBA0E6"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277E3CC" w14:textId="77777777" w:rsidTr="00EB2E7A">
        <w:trPr>
          <w:trHeight w:val="360"/>
          <w:jc w:val="center"/>
        </w:trPr>
        <w:tc>
          <w:tcPr>
            <w:tcW w:w="1035" w:type="dxa"/>
            <w:vAlign w:val="center"/>
          </w:tcPr>
          <w:p w14:paraId="0B0BF800"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6535C34E"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A928716"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2554B95"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D415EE1"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FE1D015"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4F87027"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9F33653"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0BEB114" w14:textId="77777777" w:rsidTr="00EB2E7A">
        <w:trPr>
          <w:trHeight w:val="360"/>
          <w:jc w:val="center"/>
        </w:trPr>
        <w:tc>
          <w:tcPr>
            <w:tcW w:w="1035" w:type="dxa"/>
            <w:vAlign w:val="center"/>
          </w:tcPr>
          <w:p w14:paraId="1C6AD431"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95B0F6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56BA83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E20CA6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B01A06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873076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FEFC38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C2DB67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69869115" w14:textId="77777777" w:rsidTr="00EB2E7A">
        <w:trPr>
          <w:trHeight w:val="360"/>
          <w:jc w:val="center"/>
        </w:trPr>
        <w:tc>
          <w:tcPr>
            <w:tcW w:w="1035" w:type="dxa"/>
            <w:vAlign w:val="center"/>
          </w:tcPr>
          <w:p w14:paraId="7E9C13AB"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4AB8B4B"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40BA5F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DEB003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B7552F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EFCC50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21F0AE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BF1779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3D4E4E3" w14:textId="77777777" w:rsidTr="00EB2E7A">
        <w:trPr>
          <w:trHeight w:val="360"/>
          <w:jc w:val="center"/>
        </w:trPr>
        <w:tc>
          <w:tcPr>
            <w:tcW w:w="1035" w:type="dxa"/>
            <w:vAlign w:val="center"/>
          </w:tcPr>
          <w:p w14:paraId="6A78C4AB"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61DBF7F"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2E4829C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1778B7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22D20D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8522AE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343D1D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BD6A06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06C3650E" w14:textId="77777777" w:rsidTr="00EB2E7A">
        <w:trPr>
          <w:trHeight w:val="360"/>
          <w:jc w:val="center"/>
        </w:trPr>
        <w:tc>
          <w:tcPr>
            <w:tcW w:w="1035" w:type="dxa"/>
            <w:vAlign w:val="center"/>
          </w:tcPr>
          <w:p w14:paraId="495DC556"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2D684B3C"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151B123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A96A48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032424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32688D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85BBC0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6248326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11087B51" w14:textId="77777777" w:rsidR="00A95CF2" w:rsidRPr="00A95CF2" w:rsidRDefault="00A95CF2" w:rsidP="00CD63DE">
      <w:pPr>
        <w:pStyle w:val="NoSpacing"/>
        <w:rPr>
          <w:rFonts w:ascii="Arial" w:hAnsi="Arial" w:cs="Arial"/>
          <w:sz w:val="20"/>
          <w:szCs w:val="20"/>
        </w:rPr>
      </w:pPr>
    </w:p>
    <w:p w14:paraId="0D6F92DE" w14:textId="77777777" w:rsidR="00A95CF2" w:rsidRPr="00A95CF2" w:rsidRDefault="00A95CF2" w:rsidP="00CD63DE">
      <w:pPr>
        <w:pStyle w:val="NoSpacing"/>
        <w:rPr>
          <w:rFonts w:ascii="Arial" w:hAnsi="Arial" w:cs="Arial"/>
          <w:b/>
          <w:sz w:val="20"/>
          <w:szCs w:val="20"/>
        </w:rPr>
      </w:pPr>
      <w:r w:rsidRPr="00A95CF2">
        <w:rPr>
          <w:rFonts w:ascii="Arial" w:hAnsi="Arial" w:cs="Arial"/>
          <w:b/>
          <w:sz w:val="20"/>
          <w:szCs w:val="20"/>
        </w:rPr>
        <w:t>II. Statistics and Research Methods (9 units required)</w:t>
      </w:r>
    </w:p>
    <w:p w14:paraId="0C620A38" w14:textId="7777777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 625</w:t>
      </w:r>
    </w:p>
    <w:p w14:paraId="282EC955" w14:textId="482592CD"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w:t>
      </w:r>
      <w:r w:rsidR="000E120E">
        <w:rPr>
          <w:rFonts w:ascii="Arial" w:hAnsi="Arial" w:cs="Arial"/>
          <w:b/>
          <w:sz w:val="20"/>
          <w:szCs w:val="20"/>
        </w:rPr>
        <w:t xml:space="preserve"> </w:t>
      </w:r>
      <w:r w:rsidRPr="00A95CF2">
        <w:rPr>
          <w:rFonts w:ascii="Arial" w:hAnsi="Arial" w:cs="Arial"/>
          <w:b/>
          <w:sz w:val="20"/>
          <w:szCs w:val="20"/>
        </w:rPr>
        <w:t>673</w:t>
      </w:r>
    </w:p>
    <w:p w14:paraId="25EE8431" w14:textId="7777777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Select ONE of the following (3 units required):</w:t>
      </w:r>
      <w:r w:rsidRPr="00A95CF2">
        <w:rPr>
          <w:rFonts w:ascii="Arial" w:hAnsi="Arial" w:cs="Arial"/>
          <w:sz w:val="20"/>
          <w:szCs w:val="20"/>
        </w:rPr>
        <w:t xml:space="preserve"> PSY666, PSY 667,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45AB3A22" w14:textId="77777777" w:rsidTr="00EB2E7A">
        <w:trPr>
          <w:jc w:val="center"/>
        </w:trPr>
        <w:tc>
          <w:tcPr>
            <w:tcW w:w="1035" w:type="dxa"/>
            <w:shd w:val="clear" w:color="auto" w:fill="BFBFBF"/>
          </w:tcPr>
          <w:p w14:paraId="4A521C2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4B0DC6A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6A8BA68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0A804E0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773F2DB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4DCA0CB7"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5B56A1B8"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2586F67F"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706EF1B7" w14:textId="77777777" w:rsidTr="000A5F3B">
        <w:trPr>
          <w:trHeight w:val="360"/>
          <w:jc w:val="center"/>
        </w:trPr>
        <w:tc>
          <w:tcPr>
            <w:tcW w:w="1035" w:type="dxa"/>
          </w:tcPr>
          <w:p w14:paraId="54E1F594"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625</w:t>
            </w:r>
          </w:p>
        </w:tc>
        <w:tc>
          <w:tcPr>
            <w:tcW w:w="3200" w:type="dxa"/>
          </w:tcPr>
          <w:p w14:paraId="7B9716B0"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Intermediate Statistics</w:t>
            </w:r>
          </w:p>
        </w:tc>
        <w:tc>
          <w:tcPr>
            <w:tcW w:w="1461" w:type="dxa"/>
            <w:vAlign w:val="center"/>
          </w:tcPr>
          <w:p w14:paraId="6E4E5BA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F1F812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6AB249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EA68F4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6D2ED3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64E2EB6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2A86344" w14:textId="77777777" w:rsidTr="000A5F3B">
        <w:trPr>
          <w:trHeight w:val="360"/>
          <w:jc w:val="center"/>
        </w:trPr>
        <w:tc>
          <w:tcPr>
            <w:tcW w:w="1035" w:type="dxa"/>
          </w:tcPr>
          <w:p w14:paraId="6B3BE500"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673</w:t>
            </w:r>
          </w:p>
        </w:tc>
        <w:tc>
          <w:tcPr>
            <w:tcW w:w="3200" w:type="dxa"/>
          </w:tcPr>
          <w:p w14:paraId="73CD2403"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Techniques of Psychological Research</w:t>
            </w:r>
          </w:p>
        </w:tc>
        <w:tc>
          <w:tcPr>
            <w:tcW w:w="1461" w:type="dxa"/>
            <w:vAlign w:val="center"/>
          </w:tcPr>
          <w:p w14:paraId="1FEB806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8A9A5E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4DF7B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D240F4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B6BDA2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639E156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927DAB1" w14:textId="77777777" w:rsidTr="00EB2E7A">
        <w:trPr>
          <w:trHeight w:val="360"/>
          <w:jc w:val="center"/>
        </w:trPr>
        <w:tc>
          <w:tcPr>
            <w:tcW w:w="1035" w:type="dxa"/>
            <w:vAlign w:val="center"/>
          </w:tcPr>
          <w:p w14:paraId="50F506C9"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63123A1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D4C565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499C98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AD4620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0C0C22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5DE4A9A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84C7B6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28FD86D4" w14:textId="77777777" w:rsidR="00A95CF2" w:rsidRPr="00A95CF2" w:rsidRDefault="00A95CF2" w:rsidP="00CD63DE">
      <w:pPr>
        <w:pStyle w:val="NoSpacing"/>
        <w:rPr>
          <w:rFonts w:ascii="Arial" w:hAnsi="Arial" w:cs="Arial"/>
          <w:b/>
          <w:sz w:val="20"/>
          <w:szCs w:val="20"/>
        </w:rPr>
      </w:pPr>
    </w:p>
    <w:p w14:paraId="212A3448" w14:textId="77777777" w:rsidR="00A95CF2" w:rsidRPr="00A95CF2" w:rsidRDefault="00A95CF2" w:rsidP="00CD63DE">
      <w:pPr>
        <w:pStyle w:val="NoSpacing"/>
        <w:rPr>
          <w:rFonts w:ascii="Arial" w:hAnsi="Arial" w:cs="Arial"/>
          <w:b/>
          <w:sz w:val="20"/>
          <w:szCs w:val="20"/>
        </w:rPr>
      </w:pPr>
      <w:r w:rsidRPr="00A95CF2">
        <w:rPr>
          <w:rFonts w:ascii="Arial" w:hAnsi="Arial" w:cs="Arial"/>
          <w:sz w:val="20"/>
          <w:szCs w:val="20"/>
        </w:rPr>
        <w:t xml:space="preserve">III. </w:t>
      </w:r>
      <w:r w:rsidRPr="00A95CF2">
        <w:rPr>
          <w:rFonts w:ascii="Arial" w:hAnsi="Arial" w:cs="Arial"/>
          <w:b/>
          <w:sz w:val="20"/>
          <w:szCs w:val="20"/>
        </w:rPr>
        <w:t>Select either the Thesis or Non-Thesis option:</w:t>
      </w:r>
    </w:p>
    <w:p w14:paraId="6B2469A6" w14:textId="77777777" w:rsidR="00A95CF2" w:rsidRPr="00A95CF2" w:rsidRDefault="00A95CF2" w:rsidP="00A95CF2">
      <w:pPr>
        <w:pStyle w:val="NoSpacing"/>
        <w:numPr>
          <w:ilvl w:val="0"/>
          <w:numId w:val="27"/>
        </w:numPr>
        <w:rPr>
          <w:rFonts w:ascii="Arial" w:hAnsi="Arial" w:cs="Arial"/>
          <w:b/>
          <w:sz w:val="20"/>
          <w:szCs w:val="20"/>
        </w:rPr>
      </w:pPr>
      <w:r w:rsidRPr="00A95CF2">
        <w:rPr>
          <w:rFonts w:ascii="Arial" w:hAnsi="Arial" w:cs="Arial"/>
          <w:b/>
          <w:sz w:val="20"/>
          <w:szCs w:val="20"/>
        </w:rPr>
        <w:t>Option 1: Thesis Option (6-12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95CF2" w:rsidRPr="00A95CF2" w14:paraId="1002A165" w14:textId="77777777" w:rsidTr="00A95CF2">
        <w:trPr>
          <w:jc w:val="center"/>
        </w:trPr>
        <w:tc>
          <w:tcPr>
            <w:tcW w:w="1165" w:type="dxa"/>
            <w:shd w:val="clear" w:color="auto" w:fill="BFBFBF"/>
          </w:tcPr>
          <w:p w14:paraId="6EF5E7A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070" w:type="dxa"/>
            <w:shd w:val="clear" w:color="auto" w:fill="BFBFBF"/>
          </w:tcPr>
          <w:p w14:paraId="6AC6117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4B981968"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25138047"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782CE0E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6CBE130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52EDDF0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0A91A20E"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0C43EC0F" w14:textId="77777777" w:rsidTr="00A95CF2">
        <w:trPr>
          <w:trHeight w:val="360"/>
          <w:jc w:val="center"/>
        </w:trPr>
        <w:tc>
          <w:tcPr>
            <w:tcW w:w="1165" w:type="dxa"/>
          </w:tcPr>
          <w:p w14:paraId="4FF65CE8" w14:textId="77777777"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685</w:t>
            </w:r>
            <w:r w:rsidRPr="00A95CF2">
              <w:rPr>
                <w:rFonts w:ascii="Arial" w:hAnsi="Arial" w:cs="Arial"/>
                <w:sz w:val="20"/>
                <w:szCs w:val="20"/>
                <w:vertAlign w:val="superscript"/>
              </w:rPr>
              <w:t>a</w:t>
            </w:r>
          </w:p>
        </w:tc>
        <w:tc>
          <w:tcPr>
            <w:tcW w:w="3070" w:type="dxa"/>
          </w:tcPr>
          <w:p w14:paraId="3957197B"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Graduate Research</w:t>
            </w:r>
          </w:p>
        </w:tc>
        <w:tc>
          <w:tcPr>
            <w:tcW w:w="1461" w:type="dxa"/>
            <w:vAlign w:val="center"/>
          </w:tcPr>
          <w:p w14:paraId="5D795E6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14282D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471DFC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FA281A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854AB8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345150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C7BA6DA" w14:textId="77777777" w:rsidTr="00A95CF2">
        <w:trPr>
          <w:trHeight w:val="360"/>
          <w:jc w:val="center"/>
        </w:trPr>
        <w:tc>
          <w:tcPr>
            <w:tcW w:w="1165" w:type="dxa"/>
          </w:tcPr>
          <w:p w14:paraId="24C3B85F" w14:textId="77777777"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699</w:t>
            </w:r>
            <w:r w:rsidRPr="00A95CF2">
              <w:rPr>
                <w:rFonts w:ascii="Arial" w:hAnsi="Arial" w:cs="Arial"/>
                <w:sz w:val="20"/>
                <w:szCs w:val="20"/>
                <w:vertAlign w:val="superscript"/>
              </w:rPr>
              <w:t>b</w:t>
            </w:r>
          </w:p>
        </w:tc>
        <w:tc>
          <w:tcPr>
            <w:tcW w:w="3070" w:type="dxa"/>
          </w:tcPr>
          <w:p w14:paraId="0384D279"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Thesis</w:t>
            </w:r>
          </w:p>
        </w:tc>
        <w:tc>
          <w:tcPr>
            <w:tcW w:w="1461" w:type="dxa"/>
            <w:vAlign w:val="center"/>
          </w:tcPr>
          <w:p w14:paraId="198B188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837D2F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0A4EB2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1DD960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CD0CFA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1BAF5F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BAA75F9" w14:textId="77777777" w:rsidTr="00A95CF2">
        <w:trPr>
          <w:trHeight w:val="360"/>
          <w:jc w:val="center"/>
        </w:trPr>
        <w:tc>
          <w:tcPr>
            <w:tcW w:w="1165" w:type="dxa"/>
            <w:vAlign w:val="center"/>
          </w:tcPr>
          <w:p w14:paraId="3EBCDF06"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6EC4BD3F"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C9D127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0D9834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38EB2F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4742B4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7AC688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C336B5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657CAB38" w14:textId="77777777" w:rsidR="00A95CF2" w:rsidRPr="00A95CF2" w:rsidRDefault="00A95CF2" w:rsidP="00A95CF2">
      <w:pPr>
        <w:pStyle w:val="NoSpacing"/>
        <w:rPr>
          <w:rFonts w:ascii="Arial" w:hAnsi="Arial" w:cs="Arial"/>
          <w:b/>
          <w:sz w:val="20"/>
          <w:szCs w:val="20"/>
        </w:rPr>
      </w:pPr>
    </w:p>
    <w:p w14:paraId="7AC17468" w14:textId="77777777" w:rsidR="00A95CF2" w:rsidRPr="00A95CF2" w:rsidRDefault="00A95CF2" w:rsidP="00A95CF2">
      <w:pPr>
        <w:pStyle w:val="NoSpacing"/>
        <w:rPr>
          <w:rFonts w:ascii="Arial" w:hAnsi="Arial" w:cs="Arial"/>
          <w:b/>
          <w:sz w:val="20"/>
          <w:szCs w:val="20"/>
        </w:rPr>
      </w:pPr>
    </w:p>
    <w:p w14:paraId="6A9BBDA7" w14:textId="77777777" w:rsidR="00A95CF2" w:rsidRDefault="00A95CF2" w:rsidP="00A95CF2">
      <w:pPr>
        <w:pStyle w:val="NoSpacing"/>
        <w:rPr>
          <w:rFonts w:ascii="Arial" w:hAnsi="Arial" w:cs="Arial"/>
          <w:b/>
          <w:sz w:val="20"/>
          <w:szCs w:val="20"/>
        </w:rPr>
      </w:pPr>
    </w:p>
    <w:p w14:paraId="73C7A3E1" w14:textId="77777777" w:rsidR="00E26023" w:rsidRDefault="00E26023" w:rsidP="00A95CF2">
      <w:pPr>
        <w:pStyle w:val="NoSpacing"/>
        <w:rPr>
          <w:rFonts w:ascii="Arial" w:hAnsi="Arial" w:cs="Arial"/>
          <w:b/>
          <w:sz w:val="20"/>
          <w:szCs w:val="20"/>
        </w:rPr>
      </w:pPr>
    </w:p>
    <w:p w14:paraId="4CE6E460" w14:textId="77777777" w:rsidR="00E26023" w:rsidRPr="00A95CF2" w:rsidRDefault="00E26023" w:rsidP="00A95CF2">
      <w:pPr>
        <w:pStyle w:val="NoSpacing"/>
        <w:rPr>
          <w:rFonts w:ascii="Arial" w:hAnsi="Arial" w:cs="Arial"/>
          <w:b/>
          <w:sz w:val="20"/>
          <w:szCs w:val="20"/>
        </w:rPr>
      </w:pPr>
    </w:p>
    <w:p w14:paraId="50D4179B" w14:textId="77777777" w:rsidR="00A95CF2" w:rsidRPr="00A95CF2" w:rsidRDefault="00A95CF2" w:rsidP="00A95CF2">
      <w:pPr>
        <w:pStyle w:val="NoSpacing"/>
        <w:rPr>
          <w:rFonts w:ascii="Arial" w:hAnsi="Arial" w:cs="Arial"/>
          <w:b/>
          <w:sz w:val="20"/>
          <w:szCs w:val="20"/>
        </w:rPr>
      </w:pPr>
    </w:p>
    <w:p w14:paraId="739A8240" w14:textId="77777777" w:rsidR="00A95CF2" w:rsidRPr="00A95CF2" w:rsidRDefault="00A95CF2" w:rsidP="00A95CF2">
      <w:pPr>
        <w:pStyle w:val="NoSpacing"/>
        <w:numPr>
          <w:ilvl w:val="0"/>
          <w:numId w:val="27"/>
        </w:numPr>
        <w:rPr>
          <w:rFonts w:ascii="Arial" w:hAnsi="Arial" w:cs="Arial"/>
          <w:sz w:val="20"/>
          <w:szCs w:val="20"/>
        </w:rPr>
      </w:pPr>
      <w:r w:rsidRPr="00A95CF2">
        <w:rPr>
          <w:rFonts w:ascii="Arial" w:hAnsi="Arial" w:cs="Arial"/>
          <w:b/>
          <w:sz w:val="20"/>
          <w:szCs w:val="20"/>
        </w:rPr>
        <w:lastRenderedPageBreak/>
        <w:t>Option 2: Non-Thesis option (6-12 units required)</w:t>
      </w:r>
    </w:p>
    <w:p w14:paraId="0983D581" w14:textId="77777777"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PSY679</w:t>
      </w:r>
    </w:p>
    <w:p w14:paraId="21A259E8" w14:textId="12C0D372"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Choose ONE of the following (3 units required): PSY 608 or PSY 6</w:t>
      </w:r>
      <w:r w:rsidR="002323B0">
        <w:rPr>
          <w:rFonts w:ascii="Arial" w:hAnsi="Arial" w:cs="Arial"/>
          <w:b/>
          <w:sz w:val="20"/>
          <w:szCs w:val="20"/>
        </w:rPr>
        <w:t>8</w:t>
      </w:r>
      <w:r w:rsidRPr="00A95CF2">
        <w:rPr>
          <w:rFonts w:ascii="Arial" w:hAnsi="Arial" w:cs="Arial"/>
          <w:b/>
          <w:sz w:val="20"/>
          <w:szCs w:val="20"/>
        </w:rPr>
        <w:t>5</w:t>
      </w:r>
    </w:p>
    <w:p w14:paraId="6C5FDAEB" w14:textId="77777777"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Additional electives approved in consultation with your Graduate Curriculum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3CED6C04" w14:textId="77777777" w:rsidTr="00EB2E7A">
        <w:trPr>
          <w:jc w:val="center"/>
        </w:trPr>
        <w:tc>
          <w:tcPr>
            <w:tcW w:w="1035" w:type="dxa"/>
            <w:shd w:val="clear" w:color="auto" w:fill="BFBFBF"/>
          </w:tcPr>
          <w:p w14:paraId="345E47B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1FF1B89B"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1743E19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2231F1B7"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7112B22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75485BC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73F4C4C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102D8253"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58820FED" w14:textId="77777777" w:rsidTr="00961C37">
        <w:trPr>
          <w:trHeight w:val="360"/>
          <w:jc w:val="center"/>
        </w:trPr>
        <w:tc>
          <w:tcPr>
            <w:tcW w:w="1035" w:type="dxa"/>
          </w:tcPr>
          <w:p w14:paraId="7B55A254"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679</w:t>
            </w:r>
          </w:p>
        </w:tc>
        <w:tc>
          <w:tcPr>
            <w:tcW w:w="3200" w:type="dxa"/>
          </w:tcPr>
          <w:p w14:paraId="1F41584B"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Culminating Experience</w:t>
            </w:r>
          </w:p>
        </w:tc>
        <w:tc>
          <w:tcPr>
            <w:tcW w:w="1461" w:type="dxa"/>
            <w:vAlign w:val="center"/>
          </w:tcPr>
          <w:p w14:paraId="28E4FEC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40DECD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54476F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E956AE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532F31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EA484A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04A2AD28" w14:textId="77777777" w:rsidTr="00EB2E7A">
        <w:trPr>
          <w:trHeight w:val="360"/>
          <w:jc w:val="center"/>
        </w:trPr>
        <w:tc>
          <w:tcPr>
            <w:tcW w:w="1035" w:type="dxa"/>
            <w:vAlign w:val="center"/>
          </w:tcPr>
          <w:p w14:paraId="10A9CA59"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5CC4643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54662E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84E3E7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CBE6A2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FBA36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3B9621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9F4EFD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F744378" w14:textId="77777777" w:rsidTr="00EB2E7A">
        <w:trPr>
          <w:trHeight w:val="360"/>
          <w:jc w:val="center"/>
        </w:trPr>
        <w:tc>
          <w:tcPr>
            <w:tcW w:w="1035" w:type="dxa"/>
            <w:vAlign w:val="center"/>
          </w:tcPr>
          <w:p w14:paraId="6FD99006"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087734B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602EE23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1A8601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37B60F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F42F0C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61C68A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6AE7F37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B5692C3" w14:textId="77777777" w:rsidTr="00EB2E7A">
        <w:trPr>
          <w:trHeight w:val="360"/>
          <w:jc w:val="center"/>
        </w:trPr>
        <w:tc>
          <w:tcPr>
            <w:tcW w:w="1035" w:type="dxa"/>
            <w:vAlign w:val="center"/>
          </w:tcPr>
          <w:p w14:paraId="0A4D3C9F"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501B5410"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374BB6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0467D9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B4BF60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C2A0FA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4A6905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4FB64C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F44E665" w14:textId="77777777" w:rsidTr="00EB2E7A">
        <w:trPr>
          <w:trHeight w:val="360"/>
          <w:jc w:val="center"/>
        </w:trPr>
        <w:tc>
          <w:tcPr>
            <w:tcW w:w="1035" w:type="dxa"/>
            <w:vAlign w:val="center"/>
          </w:tcPr>
          <w:p w14:paraId="43494CEF"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6E193DAB"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95FC8F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AACE79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63E945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9CD44F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2DC7C0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F8EAB0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31476E0F" w14:textId="77777777" w:rsidR="00A95CF2" w:rsidRPr="00A95CF2" w:rsidRDefault="00A95CF2" w:rsidP="00293CAD">
      <w:pPr>
        <w:spacing w:line="360" w:lineRule="auto"/>
        <w:rPr>
          <w:rFonts w:ascii="Arial" w:hAnsi="Arial" w:cs="Arial"/>
          <w:b/>
          <w:caps/>
          <w:sz w:val="20"/>
          <w:szCs w:val="20"/>
        </w:rPr>
      </w:pPr>
    </w:p>
    <w:p w14:paraId="1C560639" w14:textId="77777777" w:rsidR="004B687E" w:rsidRPr="00A95CF2" w:rsidRDefault="004B687E" w:rsidP="00293CAD">
      <w:pPr>
        <w:spacing w:line="360" w:lineRule="auto"/>
        <w:rPr>
          <w:rFonts w:ascii="Arial" w:hAnsi="Arial" w:cs="Arial"/>
          <w:b/>
          <w:caps/>
          <w:sz w:val="20"/>
          <w:szCs w:val="20"/>
        </w:rPr>
      </w:pPr>
      <w:r w:rsidRPr="00A95CF2">
        <w:rPr>
          <w:rFonts w:ascii="Arial" w:hAnsi="Arial" w:cs="Arial"/>
          <w:b/>
          <w:caps/>
          <w:sz w:val="20"/>
          <w:szCs w:val="20"/>
        </w:rPr>
        <w:t>Additional Information</w:t>
      </w:r>
    </w:p>
    <w:p w14:paraId="2B398B34" w14:textId="77777777" w:rsidR="004B687E" w:rsidRPr="00A95CF2" w:rsidRDefault="00033587" w:rsidP="004B687E">
      <w:pPr>
        <w:pStyle w:val="NoSpacing"/>
        <w:rPr>
          <w:rFonts w:ascii="Arial" w:hAnsi="Arial" w:cs="Arial"/>
          <w:sz w:val="20"/>
          <w:szCs w:val="20"/>
        </w:rPr>
      </w:pPr>
      <w:r w:rsidRPr="00A95CF2">
        <w:rPr>
          <w:rFonts w:ascii="Arial" w:hAnsi="Arial" w:cs="Arial"/>
          <w:sz w:val="20"/>
          <w:szCs w:val="20"/>
          <w:vertAlign w:val="superscript"/>
        </w:rPr>
        <w:t>a</w:t>
      </w:r>
      <w:r w:rsidR="004B687E" w:rsidRPr="00A95CF2">
        <w:rPr>
          <w:rFonts w:ascii="Arial" w:hAnsi="Arial" w:cs="Arial"/>
          <w:sz w:val="20"/>
          <w:szCs w:val="20"/>
        </w:rPr>
        <w:tab/>
        <w:t>Students may only count 6 units of PSY 685 toward their degree</w:t>
      </w:r>
    </w:p>
    <w:p w14:paraId="599E2334" w14:textId="77777777" w:rsidR="004B687E" w:rsidRPr="00A95CF2" w:rsidRDefault="00033587" w:rsidP="004B687E">
      <w:pPr>
        <w:pStyle w:val="NoSpacing"/>
        <w:rPr>
          <w:rFonts w:ascii="Arial" w:hAnsi="Arial" w:cs="Arial"/>
          <w:sz w:val="20"/>
          <w:szCs w:val="20"/>
        </w:rPr>
      </w:pPr>
      <w:r w:rsidRPr="00A95CF2">
        <w:rPr>
          <w:rFonts w:ascii="Arial" w:hAnsi="Arial" w:cs="Arial"/>
          <w:sz w:val="20"/>
          <w:szCs w:val="20"/>
          <w:vertAlign w:val="superscript"/>
        </w:rPr>
        <w:t>b</w:t>
      </w:r>
      <w:r w:rsidR="004B687E" w:rsidRPr="00A95CF2">
        <w:rPr>
          <w:rFonts w:ascii="Arial" w:hAnsi="Arial" w:cs="Arial"/>
          <w:sz w:val="20"/>
          <w:szCs w:val="20"/>
        </w:rPr>
        <w:tab/>
        <w:t xml:space="preserve">PSY 699 is for the research, writing, and oral defense of an approved thesis.  Please note that you can only count </w:t>
      </w:r>
    </w:p>
    <w:p w14:paraId="22B96F83" w14:textId="77777777" w:rsidR="004B687E" w:rsidRPr="00A95CF2" w:rsidRDefault="004B687E" w:rsidP="004B687E">
      <w:pPr>
        <w:pStyle w:val="NoSpacing"/>
        <w:ind w:left="720"/>
        <w:rPr>
          <w:rFonts w:ascii="Arial" w:hAnsi="Arial" w:cs="Arial"/>
          <w:sz w:val="20"/>
          <w:szCs w:val="20"/>
        </w:rPr>
      </w:pPr>
      <w:r w:rsidRPr="00A95CF2">
        <w:rPr>
          <w:rFonts w:ascii="Arial" w:hAnsi="Arial" w:cs="Arial"/>
          <w:sz w:val="20"/>
          <w:szCs w:val="20"/>
        </w:rPr>
        <w:t>6 units of thesis credit towards your degree.  However, you may end up taking more units because you must enroll for it each term while you are working on your thesis.</w:t>
      </w:r>
    </w:p>
    <w:p w14:paraId="3EF7C477" w14:textId="77777777" w:rsidR="00A46EB9" w:rsidRPr="00A46EB9" w:rsidRDefault="00A46EB9" w:rsidP="00A46EB9">
      <w:pPr>
        <w:rPr>
          <w:sz w:val="10"/>
        </w:rPr>
      </w:pPr>
    </w:p>
    <w:p w14:paraId="4238D4D5" w14:textId="77777777" w:rsidR="00A95CF2" w:rsidRDefault="00A95CF2" w:rsidP="00A95CF2">
      <w:pPr>
        <w:rPr>
          <w:rFonts w:ascii="Arial" w:hAnsi="Arial" w:cs="Arial"/>
          <w:iCs/>
          <w:color w:val="000000"/>
          <w:sz w:val="20"/>
          <w:szCs w:val="20"/>
        </w:rPr>
      </w:pPr>
    </w:p>
    <w:p w14:paraId="1949D3C9" w14:textId="77777777" w:rsidR="00A95CF2" w:rsidRDefault="00A95CF2" w:rsidP="00A95CF2">
      <w:pPr>
        <w:rPr>
          <w:rFonts w:ascii="Arial" w:hAnsi="Arial" w:cs="Arial"/>
          <w:iCs/>
          <w:color w:val="000000"/>
          <w:sz w:val="20"/>
          <w:szCs w:val="20"/>
        </w:rPr>
      </w:pPr>
    </w:p>
    <w:p w14:paraId="404E88C8" w14:textId="77777777" w:rsidR="00A95CF2" w:rsidRPr="00C764D1" w:rsidRDefault="00A95CF2" w:rsidP="00A95CF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1FE2346E" w14:textId="77777777" w:rsidR="00A95CF2" w:rsidRDefault="00A95CF2" w:rsidP="00A95CF2">
      <w:pPr>
        <w:rPr>
          <w:rFonts w:ascii="Arial" w:hAnsi="Arial" w:cs="Arial"/>
          <w:sz w:val="20"/>
          <w:szCs w:val="20"/>
        </w:rPr>
      </w:pPr>
    </w:p>
    <w:p w14:paraId="44021649" w14:textId="77777777" w:rsidR="00A95CF2" w:rsidRDefault="00A95CF2" w:rsidP="00A95CF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F1DBC73" w14:textId="77777777" w:rsidR="00A95CF2" w:rsidRDefault="00A95CF2" w:rsidP="00A95CF2">
      <w:pPr>
        <w:rPr>
          <w:rFonts w:ascii="Arial" w:hAnsi="Arial" w:cs="Arial"/>
          <w:sz w:val="20"/>
          <w:szCs w:val="20"/>
        </w:rPr>
      </w:pPr>
    </w:p>
    <w:p w14:paraId="52D337A8" w14:textId="77777777" w:rsidR="00A95CF2" w:rsidRPr="0006216F" w:rsidRDefault="00A95CF2" w:rsidP="00A95CF2">
      <w:pPr>
        <w:pStyle w:val="NoSpacing"/>
        <w:rPr>
          <w:rFonts w:ascii="Arial" w:hAnsi="Arial" w:cs="Arial"/>
          <w:i/>
          <w:iCs/>
          <w:color w:val="000000"/>
          <w:sz w:val="20"/>
          <w:szCs w:val="20"/>
        </w:rPr>
      </w:pPr>
    </w:p>
    <w:p w14:paraId="0C0B047F" w14:textId="77777777" w:rsidR="00A95CF2" w:rsidRPr="0006216F" w:rsidRDefault="00A95CF2" w:rsidP="00A95CF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DB83529" w14:textId="77777777" w:rsidR="00A95CF2" w:rsidRPr="0006216F" w:rsidRDefault="00A95CF2" w:rsidP="00A95CF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EDC2223" w14:textId="77777777" w:rsidR="00A95CF2" w:rsidRPr="0006216F" w:rsidRDefault="00A95CF2" w:rsidP="00A95CF2">
      <w:pPr>
        <w:pStyle w:val="NoSpacing"/>
        <w:rPr>
          <w:rFonts w:ascii="Arial" w:hAnsi="Arial" w:cs="Arial"/>
          <w:sz w:val="20"/>
          <w:szCs w:val="20"/>
        </w:rPr>
      </w:pPr>
    </w:p>
    <w:p w14:paraId="1E16740E" w14:textId="77777777" w:rsidR="00A95CF2" w:rsidRPr="0006216F" w:rsidRDefault="00A95CF2" w:rsidP="00A95CF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E6F00AB" w14:textId="77777777" w:rsidR="00A95CF2" w:rsidRPr="0006216F" w:rsidRDefault="00A95CF2" w:rsidP="00A95CF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3799A2D" w14:textId="77777777" w:rsidR="00A95CF2" w:rsidRPr="0006216F" w:rsidRDefault="00A95CF2" w:rsidP="00A95CF2">
      <w:pPr>
        <w:pStyle w:val="NoSpacing"/>
        <w:rPr>
          <w:rFonts w:ascii="Arial" w:hAnsi="Arial" w:cs="Arial"/>
          <w:iCs/>
          <w:color w:val="000000"/>
          <w:sz w:val="20"/>
          <w:szCs w:val="20"/>
        </w:rPr>
      </w:pPr>
    </w:p>
    <w:p w14:paraId="4B1CAC6E" w14:textId="77777777" w:rsidR="00A95CF2" w:rsidRPr="0006216F" w:rsidRDefault="00A95CF2" w:rsidP="00A95CF2">
      <w:pPr>
        <w:pStyle w:val="NoSpacing"/>
        <w:rPr>
          <w:rFonts w:ascii="Arial" w:hAnsi="Arial" w:cs="Arial"/>
          <w:b/>
          <w:iCs/>
          <w:sz w:val="20"/>
          <w:szCs w:val="20"/>
        </w:rPr>
      </w:pPr>
      <w:r w:rsidRPr="0006216F">
        <w:rPr>
          <w:rFonts w:ascii="Arial" w:hAnsi="Arial" w:cs="Arial"/>
          <w:b/>
          <w:iCs/>
          <w:sz w:val="20"/>
          <w:szCs w:val="20"/>
        </w:rPr>
        <w:t>Advisors and Chairs/Directors:</w:t>
      </w:r>
    </w:p>
    <w:p w14:paraId="260FCA02" w14:textId="77777777" w:rsidR="00A95CF2" w:rsidRPr="0006216F" w:rsidRDefault="00A95CF2" w:rsidP="00A95CF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6C58498" w14:textId="77777777" w:rsidR="00A95CF2" w:rsidRPr="0006216F" w:rsidRDefault="00A95CF2" w:rsidP="00A95CF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5CF2" w:rsidRPr="0006216F" w14:paraId="377093B0" w14:textId="77777777" w:rsidTr="00EB2E7A">
        <w:trPr>
          <w:trHeight w:val="432"/>
        </w:trPr>
        <w:tc>
          <w:tcPr>
            <w:tcW w:w="8910" w:type="dxa"/>
            <w:shd w:val="clear" w:color="auto" w:fill="auto"/>
            <w:vAlign w:val="center"/>
          </w:tcPr>
          <w:p w14:paraId="227C9B34" w14:textId="77777777" w:rsidR="00A95CF2" w:rsidRPr="0006216F" w:rsidRDefault="00A95CF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15AE785"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181C664C" w14:textId="77777777" w:rsidTr="00EB2E7A">
        <w:trPr>
          <w:trHeight w:val="432"/>
        </w:trPr>
        <w:tc>
          <w:tcPr>
            <w:tcW w:w="8910" w:type="dxa"/>
            <w:shd w:val="clear" w:color="auto" w:fill="auto"/>
            <w:vAlign w:val="center"/>
          </w:tcPr>
          <w:p w14:paraId="74DE8D84" w14:textId="77777777" w:rsidR="00A95CF2" w:rsidRPr="0006216F" w:rsidRDefault="00A95CF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8E80534"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306E167C" w14:textId="77777777" w:rsidTr="00EB2E7A">
        <w:trPr>
          <w:trHeight w:val="432"/>
        </w:trPr>
        <w:tc>
          <w:tcPr>
            <w:tcW w:w="8910" w:type="dxa"/>
            <w:shd w:val="clear" w:color="auto" w:fill="auto"/>
            <w:vAlign w:val="center"/>
          </w:tcPr>
          <w:p w14:paraId="148D3340" w14:textId="77777777" w:rsidR="00A95CF2" w:rsidRPr="0006216F" w:rsidRDefault="00A95CF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7F3D63A"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A615B5B" w14:textId="77777777" w:rsidR="00A95CF2" w:rsidRPr="0006216F" w:rsidRDefault="00A95CF2" w:rsidP="00A95CF2">
      <w:pPr>
        <w:pStyle w:val="NoSpacing"/>
        <w:rPr>
          <w:rFonts w:ascii="Arial" w:hAnsi="Arial" w:cs="Arial"/>
          <w:b/>
          <w:sz w:val="20"/>
          <w:szCs w:val="20"/>
        </w:rPr>
      </w:pPr>
    </w:p>
    <w:p w14:paraId="53FA7066" w14:textId="77777777" w:rsidR="00A95CF2" w:rsidRPr="0006216F" w:rsidRDefault="00A95CF2" w:rsidP="00A95CF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9B6D7B0"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67D6497"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388ACAE" w14:textId="77777777" w:rsidR="00A95CF2" w:rsidRPr="0006216F" w:rsidRDefault="00A95CF2" w:rsidP="00A95CF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D554F0C" w14:textId="77777777" w:rsidR="00A95CF2" w:rsidRPr="0006216F" w:rsidRDefault="00A95CF2" w:rsidP="00A95CF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CC67645" w14:textId="77777777" w:rsidR="00D3559B" w:rsidRPr="00A46EB9" w:rsidRDefault="00D3559B" w:rsidP="00144BA5">
      <w:pPr>
        <w:pStyle w:val="NoSpacing"/>
        <w:rPr>
          <w:sz w:val="2"/>
          <w:szCs w:val="20"/>
        </w:rPr>
      </w:pPr>
    </w:p>
    <w:sectPr w:rsidR="00D3559B" w:rsidRPr="00A46EB9"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1012" w14:textId="77777777" w:rsidR="004C1DA6" w:rsidRDefault="004C1DA6" w:rsidP="00392B1B">
      <w:r>
        <w:separator/>
      </w:r>
    </w:p>
  </w:endnote>
  <w:endnote w:type="continuationSeparator" w:id="0">
    <w:p w14:paraId="6C54C0A5" w14:textId="77777777" w:rsidR="004C1DA6" w:rsidRDefault="004C1DA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794B" w14:textId="77777777" w:rsidR="004C1DA6" w:rsidRPr="00064A62" w:rsidRDefault="004C1DA6" w:rsidP="00064A62">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1918" w14:textId="77777777" w:rsidR="004C1DA6" w:rsidRDefault="004C1DA6" w:rsidP="00392B1B">
      <w:r>
        <w:separator/>
      </w:r>
    </w:p>
  </w:footnote>
  <w:footnote w:type="continuationSeparator" w:id="0">
    <w:p w14:paraId="22B5CA50" w14:textId="77777777" w:rsidR="004C1DA6" w:rsidRDefault="004C1DA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C1DA6" w:rsidRPr="000F348A" w14:paraId="4E64C72F" w14:textId="77777777" w:rsidTr="003768C2">
      <w:trPr>
        <w:jc w:val="center"/>
      </w:trPr>
      <w:tc>
        <w:tcPr>
          <w:tcW w:w="11016" w:type="dxa"/>
        </w:tcPr>
        <w:p w14:paraId="36F1885B" w14:textId="77777777" w:rsidR="004C1DA6" w:rsidRDefault="00A95CF2" w:rsidP="00F40ACA">
          <w:pPr>
            <w:jc w:val="center"/>
            <w:rPr>
              <w:rFonts w:ascii="Arial" w:hAnsi="Arial" w:cs="Arial"/>
              <w:sz w:val="12"/>
            </w:rPr>
          </w:pPr>
          <w:r w:rsidRPr="00DA6D27">
            <w:rPr>
              <w:rFonts w:ascii="Arial" w:hAnsi="Arial" w:cs="Arial"/>
              <w:noProof/>
              <w:sz w:val="12"/>
            </w:rPr>
            <w:drawing>
              <wp:inline distT="0" distB="0" distL="0" distR="0" wp14:anchorId="54DE6ACB" wp14:editId="73B3D5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B08DF20" w14:textId="77777777" w:rsidR="004C1DA6" w:rsidRPr="007D47A0" w:rsidRDefault="004C1DA6" w:rsidP="00F40ACA">
          <w:pPr>
            <w:jc w:val="center"/>
            <w:rPr>
              <w:rFonts w:ascii="Arial" w:hAnsi="Arial" w:cs="Arial"/>
              <w:sz w:val="12"/>
            </w:rPr>
          </w:pPr>
        </w:p>
      </w:tc>
    </w:tr>
  </w:tbl>
  <w:p w14:paraId="0B3A39F5" w14:textId="77777777" w:rsidR="004C1DA6" w:rsidRDefault="004C1DA6" w:rsidP="00392B1B">
    <w:pPr>
      <w:pStyle w:val="Header"/>
      <w:spacing w:before="120"/>
      <w:jc w:val="center"/>
      <w:rPr>
        <w:rFonts w:cs="Arial"/>
        <w:b/>
        <w:sz w:val="28"/>
      </w:rPr>
    </w:pPr>
    <w:r w:rsidRPr="00CC1AB0">
      <w:rPr>
        <w:rFonts w:cs="Arial"/>
        <w:b/>
        <w:sz w:val="28"/>
      </w:rPr>
      <w:t>Master of</w:t>
    </w:r>
    <w:r>
      <w:rPr>
        <w:rFonts w:cs="Arial"/>
        <w:b/>
        <w:sz w:val="28"/>
      </w:rPr>
      <w:t xml:space="preserve"> Arts in Psychological Sciences</w:t>
    </w:r>
  </w:p>
  <w:p w14:paraId="53CE2459" w14:textId="77777777" w:rsidR="004C1DA6" w:rsidRPr="00CC1AB0" w:rsidRDefault="004C1DA6" w:rsidP="00392B1B">
    <w:pPr>
      <w:pStyle w:val="Header"/>
      <w:spacing w:before="120"/>
      <w:jc w:val="center"/>
      <w:rPr>
        <w:rFonts w:cs="Arial"/>
        <w:b/>
        <w:sz w:val="28"/>
      </w:rPr>
    </w:pPr>
    <w:r w:rsidRPr="00CC1AB0">
      <w:rPr>
        <w:rFonts w:cs="Arial"/>
        <w:b/>
        <w:sz w:val="28"/>
      </w:rPr>
      <w:t>Department of</w:t>
    </w:r>
    <w:r>
      <w:rPr>
        <w:rFonts w:cs="Arial"/>
        <w:b/>
        <w:sz w:val="28"/>
      </w:rPr>
      <w:t xml:space="preserve"> Psychological Sciences</w:t>
    </w:r>
  </w:p>
  <w:p w14:paraId="26555AF3" w14:textId="77777777" w:rsidR="004C1DA6" w:rsidRPr="00CC1AB0" w:rsidRDefault="001278EF" w:rsidP="00392B1B">
    <w:pPr>
      <w:pStyle w:val="Header"/>
      <w:jc w:val="center"/>
      <w:rPr>
        <w:rFonts w:cs="Arial"/>
        <w:smallCaps/>
        <w:sz w:val="32"/>
      </w:rPr>
    </w:pPr>
    <w:r>
      <w:rPr>
        <w:rFonts w:cs="Arial"/>
        <w:smallCaps/>
        <w:sz w:val="32"/>
      </w:rPr>
      <w:t>Program of Study (20</w:t>
    </w:r>
    <w:r w:rsidR="004B7528">
      <w:rPr>
        <w:rFonts w:cs="Arial"/>
        <w:smallCaps/>
        <w:sz w:val="32"/>
      </w:rPr>
      <w:t>20-21</w:t>
    </w:r>
    <w:r w:rsidR="004C1DA6" w:rsidRPr="00CC1AB0">
      <w:rPr>
        <w:rFonts w:cs="Arial"/>
        <w:smallCaps/>
        <w:sz w:val="32"/>
      </w:rPr>
      <w:t>)</w:t>
    </w:r>
  </w:p>
  <w:p w14:paraId="338EF658" w14:textId="77777777" w:rsidR="004C1DA6" w:rsidRPr="00392B1B" w:rsidRDefault="004C1DA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A55"/>
    <w:multiLevelType w:val="hybridMultilevel"/>
    <w:tmpl w:val="2844331C"/>
    <w:lvl w:ilvl="0" w:tplc="4392942C">
      <w:start w:val="1"/>
      <w:numFmt w:val="upperRoman"/>
      <w:lvlText w:val="%1."/>
      <w:lvlJc w:val="left"/>
      <w:pPr>
        <w:ind w:left="360" w:hanging="360"/>
      </w:pPr>
      <w:rPr>
        <w:rFonts w:hint="default"/>
      </w:rPr>
    </w:lvl>
    <w:lvl w:ilvl="1" w:tplc="EE804530">
      <w:start w:val="1"/>
      <w:numFmt w:val="upperLetter"/>
      <w:lvlText w:val="%2."/>
      <w:lvlJc w:val="left"/>
      <w:pPr>
        <w:ind w:left="1080" w:hanging="360"/>
      </w:pPr>
      <w:rPr>
        <w:rFonts w:hint="default"/>
      </w:rPr>
    </w:lvl>
    <w:lvl w:ilvl="2" w:tplc="210E95C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015"/>
    <w:multiLevelType w:val="hybridMultilevel"/>
    <w:tmpl w:val="3C92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A189F"/>
    <w:multiLevelType w:val="hybridMultilevel"/>
    <w:tmpl w:val="FCC01212"/>
    <w:lvl w:ilvl="0" w:tplc="1C624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2F12"/>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3050F2F4"/>
    <w:lvl w:ilvl="0" w:tplc="4392942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54088"/>
    <w:multiLevelType w:val="hybridMultilevel"/>
    <w:tmpl w:val="7730E94A"/>
    <w:lvl w:ilvl="0" w:tplc="439294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BD4289"/>
    <w:multiLevelType w:val="hybridMultilevel"/>
    <w:tmpl w:val="BEC62CFC"/>
    <w:lvl w:ilvl="0" w:tplc="D3F4D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6255"/>
    <w:multiLevelType w:val="hybridMultilevel"/>
    <w:tmpl w:val="6AE8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7BE124C"/>
    <w:multiLevelType w:val="hybridMultilevel"/>
    <w:tmpl w:val="678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C7CFD"/>
    <w:multiLevelType w:val="hybridMultilevel"/>
    <w:tmpl w:val="D4A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C66DA"/>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55E20"/>
    <w:multiLevelType w:val="hybridMultilevel"/>
    <w:tmpl w:val="52BC5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263546">
    <w:abstractNumId w:val="7"/>
  </w:num>
  <w:num w:numId="2" w16cid:durableId="1473643914">
    <w:abstractNumId w:val="18"/>
  </w:num>
  <w:num w:numId="3" w16cid:durableId="472873822">
    <w:abstractNumId w:val="19"/>
  </w:num>
  <w:num w:numId="4" w16cid:durableId="1474560852">
    <w:abstractNumId w:val="1"/>
  </w:num>
  <w:num w:numId="5" w16cid:durableId="75134914">
    <w:abstractNumId w:val="2"/>
  </w:num>
  <w:num w:numId="6" w16cid:durableId="170607569">
    <w:abstractNumId w:val="15"/>
  </w:num>
  <w:num w:numId="7" w16cid:durableId="388771308">
    <w:abstractNumId w:val="22"/>
  </w:num>
  <w:num w:numId="8" w16cid:durableId="189992895">
    <w:abstractNumId w:val="24"/>
  </w:num>
  <w:num w:numId="9" w16cid:durableId="119496346">
    <w:abstractNumId w:val="12"/>
  </w:num>
  <w:num w:numId="10" w16cid:durableId="2113351567">
    <w:abstractNumId w:val="4"/>
  </w:num>
  <w:num w:numId="11" w16cid:durableId="1388794261">
    <w:abstractNumId w:val="21"/>
  </w:num>
  <w:num w:numId="12" w16cid:durableId="831946567">
    <w:abstractNumId w:val="0"/>
  </w:num>
  <w:num w:numId="13" w16cid:durableId="639575153">
    <w:abstractNumId w:val="14"/>
  </w:num>
  <w:num w:numId="14" w16cid:durableId="2000575002">
    <w:abstractNumId w:val="8"/>
  </w:num>
  <w:num w:numId="15" w16cid:durableId="1705208887">
    <w:abstractNumId w:val="11"/>
  </w:num>
  <w:num w:numId="16" w16cid:durableId="700277340">
    <w:abstractNumId w:val="9"/>
  </w:num>
  <w:num w:numId="17" w16cid:durableId="733548658">
    <w:abstractNumId w:val="5"/>
  </w:num>
  <w:num w:numId="18" w16cid:durableId="399712192">
    <w:abstractNumId w:val="25"/>
  </w:num>
  <w:num w:numId="19" w16cid:durableId="1631084301">
    <w:abstractNumId w:val="10"/>
  </w:num>
  <w:num w:numId="20" w16cid:durableId="1486313746">
    <w:abstractNumId w:val="26"/>
  </w:num>
  <w:num w:numId="21" w16cid:durableId="653724548">
    <w:abstractNumId w:val="13"/>
  </w:num>
  <w:num w:numId="22" w16cid:durableId="742142916">
    <w:abstractNumId w:val="3"/>
  </w:num>
  <w:num w:numId="23" w16cid:durableId="719599428">
    <w:abstractNumId w:val="16"/>
  </w:num>
  <w:num w:numId="24" w16cid:durableId="791747507">
    <w:abstractNumId w:val="20"/>
  </w:num>
  <w:num w:numId="25" w16cid:durableId="1183402848">
    <w:abstractNumId w:val="6"/>
  </w:num>
  <w:num w:numId="26" w16cid:durableId="76948513">
    <w:abstractNumId w:val="17"/>
  </w:num>
  <w:num w:numId="27" w16cid:durableId="5044416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jZ7Aq11ww5CgFEnDyRilxEtQpB0Kvt0t23DXkPlVkjooe3B7fOcH5wwzEKn2W1qj0hXgcNA5DpM1C6rpNZ5yw==" w:salt="DxtqsZxVdcvz6ikBr+tEJ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587"/>
    <w:rsid w:val="000336C7"/>
    <w:rsid w:val="000339B1"/>
    <w:rsid w:val="00040AEB"/>
    <w:rsid w:val="0004543E"/>
    <w:rsid w:val="000548BE"/>
    <w:rsid w:val="00055F3D"/>
    <w:rsid w:val="00056BF8"/>
    <w:rsid w:val="00064A6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20E"/>
    <w:rsid w:val="000E1AF6"/>
    <w:rsid w:val="000E3F33"/>
    <w:rsid w:val="000F2EB3"/>
    <w:rsid w:val="000F3211"/>
    <w:rsid w:val="000F348A"/>
    <w:rsid w:val="000F4C96"/>
    <w:rsid w:val="000F54E5"/>
    <w:rsid w:val="00100064"/>
    <w:rsid w:val="00103C04"/>
    <w:rsid w:val="001056EF"/>
    <w:rsid w:val="0011023C"/>
    <w:rsid w:val="00110D43"/>
    <w:rsid w:val="00110F8F"/>
    <w:rsid w:val="00114DB8"/>
    <w:rsid w:val="0011683F"/>
    <w:rsid w:val="00116DD2"/>
    <w:rsid w:val="0011792E"/>
    <w:rsid w:val="00117D6F"/>
    <w:rsid w:val="00125108"/>
    <w:rsid w:val="001252EB"/>
    <w:rsid w:val="001278E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23B0"/>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DAE"/>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0A9"/>
    <w:rsid w:val="00466F40"/>
    <w:rsid w:val="004675F2"/>
    <w:rsid w:val="004678B5"/>
    <w:rsid w:val="004729CC"/>
    <w:rsid w:val="00475635"/>
    <w:rsid w:val="004764F1"/>
    <w:rsid w:val="004770E0"/>
    <w:rsid w:val="004905C2"/>
    <w:rsid w:val="0049366F"/>
    <w:rsid w:val="00496BBE"/>
    <w:rsid w:val="004A324C"/>
    <w:rsid w:val="004A45DC"/>
    <w:rsid w:val="004A6417"/>
    <w:rsid w:val="004A71F2"/>
    <w:rsid w:val="004B4591"/>
    <w:rsid w:val="004B66F3"/>
    <w:rsid w:val="004B687E"/>
    <w:rsid w:val="004B7528"/>
    <w:rsid w:val="004C1DA6"/>
    <w:rsid w:val="004C3DCA"/>
    <w:rsid w:val="004D0A4D"/>
    <w:rsid w:val="004D1BA9"/>
    <w:rsid w:val="004D4236"/>
    <w:rsid w:val="004E00DA"/>
    <w:rsid w:val="004E2138"/>
    <w:rsid w:val="004E3A69"/>
    <w:rsid w:val="004E5FFC"/>
    <w:rsid w:val="004F4C33"/>
    <w:rsid w:val="004F6685"/>
    <w:rsid w:val="004F7062"/>
    <w:rsid w:val="00501F31"/>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82E"/>
    <w:rsid w:val="005856A1"/>
    <w:rsid w:val="0058606D"/>
    <w:rsid w:val="00595D4E"/>
    <w:rsid w:val="005A0025"/>
    <w:rsid w:val="005A2C34"/>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9F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7BF"/>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1F6"/>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F72"/>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48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46D41"/>
    <w:rsid w:val="00A46EB9"/>
    <w:rsid w:val="00A52758"/>
    <w:rsid w:val="00A5525B"/>
    <w:rsid w:val="00A56A3C"/>
    <w:rsid w:val="00A62049"/>
    <w:rsid w:val="00A82F51"/>
    <w:rsid w:val="00A84E7A"/>
    <w:rsid w:val="00A851CF"/>
    <w:rsid w:val="00A85E95"/>
    <w:rsid w:val="00A928F7"/>
    <w:rsid w:val="00A94D91"/>
    <w:rsid w:val="00A95CF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416E"/>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2FDB"/>
    <w:rsid w:val="00C46E1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4FC"/>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0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67FA1"/>
    <w:rsid w:val="00E70BC4"/>
    <w:rsid w:val="00E71629"/>
    <w:rsid w:val="00E716DC"/>
    <w:rsid w:val="00E740DC"/>
    <w:rsid w:val="00E74B7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5255"/>
    <w:rsid w:val="00ED475B"/>
    <w:rsid w:val="00ED48A2"/>
    <w:rsid w:val="00ED4B0F"/>
    <w:rsid w:val="00ED4C02"/>
    <w:rsid w:val="00ED60D7"/>
    <w:rsid w:val="00ED67E1"/>
    <w:rsid w:val="00EE16B5"/>
    <w:rsid w:val="00EE43D0"/>
    <w:rsid w:val="00EE7743"/>
    <w:rsid w:val="00EF1656"/>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4CC"/>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395B1B7"/>
  <w15:docId w15:val="{DA50CE91-FB13-425A-B562-185AAF9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E331-B735-4006-B44B-42ADE5F1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6</cp:revision>
  <cp:lastPrinted>2014-02-28T16:01:00Z</cp:lastPrinted>
  <dcterms:created xsi:type="dcterms:W3CDTF">2020-04-02T21:11:00Z</dcterms:created>
  <dcterms:modified xsi:type="dcterms:W3CDTF">2023-11-14T16:27:00Z</dcterms:modified>
</cp:coreProperties>
</file>