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94EB7" w14:textId="77777777" w:rsidR="00215A99" w:rsidRPr="007A10A2" w:rsidRDefault="00215A99" w:rsidP="00B07E93">
      <w:pPr>
        <w:pStyle w:val="NoSpacing"/>
        <w:rPr>
          <w:rFonts w:ascii="Arial" w:hAnsi="Arial" w:cs="Arial"/>
          <w:b/>
          <w:sz w:val="20"/>
          <w:szCs w:val="20"/>
        </w:rPr>
      </w:pPr>
    </w:p>
    <w:p w14:paraId="2E26ED99" w14:textId="41CEC21B" w:rsidR="00B07E93" w:rsidRPr="0006216F" w:rsidRDefault="00B07E93" w:rsidP="00B07E93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B07E93" w:rsidRPr="0006216F" w14:paraId="452AAD67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2675D9C1" w14:textId="11971488" w:rsidR="00B07E93" w:rsidRPr="0006216F" w:rsidRDefault="00B07E93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6F1A">
              <w:rPr>
                <w:rFonts w:ascii="Arial" w:hAnsi="Arial" w:cs="Arial"/>
                <w:sz w:val="20"/>
                <w:szCs w:val="20"/>
              </w:rPr>
              <w:t> </w:t>
            </w:r>
            <w:r w:rsidR="00126F1A">
              <w:rPr>
                <w:rFonts w:ascii="Arial" w:hAnsi="Arial" w:cs="Arial"/>
                <w:sz w:val="20"/>
                <w:szCs w:val="20"/>
              </w:rPr>
              <w:t> </w:t>
            </w:r>
            <w:r w:rsidR="00126F1A">
              <w:rPr>
                <w:rFonts w:ascii="Arial" w:hAnsi="Arial" w:cs="Arial"/>
                <w:sz w:val="20"/>
                <w:szCs w:val="20"/>
              </w:rPr>
              <w:t> </w:t>
            </w:r>
            <w:r w:rsidR="00126F1A">
              <w:rPr>
                <w:rFonts w:ascii="Arial" w:hAnsi="Arial" w:cs="Arial"/>
                <w:sz w:val="20"/>
                <w:szCs w:val="20"/>
              </w:rPr>
              <w:t> </w:t>
            </w:r>
            <w:r w:rsidR="00126F1A">
              <w:rPr>
                <w:rFonts w:ascii="Arial" w:hAnsi="Arial" w:cs="Arial"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122F8C6B" w14:textId="77777777" w:rsidR="00B07E93" w:rsidRPr="0006216F" w:rsidRDefault="00B07E93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B07E93" w:rsidRPr="0006216F" w14:paraId="5326C651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14B1BAB" w14:textId="77777777" w:rsidR="00B07E93" w:rsidRPr="0006216F" w:rsidRDefault="00B07E93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09711B08" w14:textId="77777777" w:rsidR="00B07E93" w:rsidRPr="0006216F" w:rsidRDefault="00B07E93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7E93" w:rsidRPr="0006216F" w14:paraId="34C82457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192E50D" w14:textId="77777777" w:rsidR="00B07E93" w:rsidRPr="0006216F" w:rsidRDefault="00B07E93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4B69CC1C" w14:textId="77777777" w:rsidR="00B07E93" w:rsidRPr="0006216F" w:rsidRDefault="00B07E93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B07E93" w:rsidRPr="0006216F" w14:paraId="3A3601B9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7D26F318" w14:textId="77777777" w:rsidR="00B07E93" w:rsidRPr="0006216F" w:rsidRDefault="00B07E93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5A48E996" w14:textId="77777777" w:rsidR="00B07E93" w:rsidRPr="0006216F" w:rsidRDefault="00B07E93" w:rsidP="00B07E93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Required Credits for Degree Program: 3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</w:tbl>
    <w:p w14:paraId="44ECF511" w14:textId="77777777" w:rsidR="00B07E93" w:rsidRPr="007A10A2" w:rsidRDefault="00B07E93" w:rsidP="00CD63DE">
      <w:pPr>
        <w:pStyle w:val="NoSpacing"/>
        <w:rPr>
          <w:rFonts w:ascii="Arial" w:hAnsi="Arial" w:cs="Arial"/>
          <w:b/>
          <w:sz w:val="20"/>
          <w:szCs w:val="20"/>
        </w:rPr>
      </w:pPr>
    </w:p>
    <w:p w14:paraId="5182655E" w14:textId="77777777" w:rsidR="00386F0D" w:rsidRDefault="00386F0D" w:rsidP="00386F0D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 Core Requirements (12</w:t>
      </w:r>
      <w:r w:rsidRPr="00D3470F">
        <w:rPr>
          <w:rFonts w:ascii="Arial" w:hAnsi="Arial" w:cs="Arial"/>
          <w:b/>
          <w:sz w:val="20"/>
          <w:szCs w:val="20"/>
        </w:rPr>
        <w:t xml:space="preserve"> units required)</w:t>
      </w:r>
    </w:p>
    <w:p w14:paraId="00EEB8ED" w14:textId="77777777" w:rsidR="00215A99" w:rsidRPr="0073231E" w:rsidRDefault="00215A99" w:rsidP="00386F0D">
      <w:pPr>
        <w:pStyle w:val="NoSpacing"/>
        <w:rPr>
          <w:rFonts w:ascii="Arial" w:hAnsi="Arial" w:cs="Arial"/>
          <w:b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386F0D" w:rsidRPr="00D3470F" w14:paraId="673D6F3E" w14:textId="77777777" w:rsidTr="003F6A3E">
        <w:trPr>
          <w:jc w:val="center"/>
        </w:trPr>
        <w:tc>
          <w:tcPr>
            <w:tcW w:w="1035" w:type="dxa"/>
            <w:shd w:val="clear" w:color="auto" w:fill="BFBFBF"/>
          </w:tcPr>
          <w:p w14:paraId="127798F9" w14:textId="77777777" w:rsidR="00386F0D" w:rsidRPr="00D3470F" w:rsidRDefault="00386F0D" w:rsidP="003F6A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1134496C" w14:textId="77777777" w:rsidR="00386F0D" w:rsidRPr="00D3470F" w:rsidRDefault="00386F0D" w:rsidP="003F6A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1DF17A38" w14:textId="77777777" w:rsidR="00386F0D" w:rsidRPr="00D3470F" w:rsidRDefault="00386F0D" w:rsidP="003F6A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53EA82D8" w14:textId="77777777" w:rsidR="00386F0D" w:rsidRPr="00D3470F" w:rsidRDefault="00386F0D" w:rsidP="003F6A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6AA83C4" w14:textId="77777777" w:rsidR="00386F0D" w:rsidRPr="00D3470F" w:rsidRDefault="00386F0D" w:rsidP="003F6A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368DD43D" w14:textId="77777777" w:rsidR="00386F0D" w:rsidRPr="00D3470F" w:rsidRDefault="00386F0D" w:rsidP="003F6A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7A14006C" w14:textId="77777777" w:rsidR="00386F0D" w:rsidRPr="00D3470F" w:rsidRDefault="00386F0D" w:rsidP="003F6A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6C612E63" w14:textId="77777777" w:rsidR="00386F0D" w:rsidRPr="00D3470F" w:rsidRDefault="00386F0D" w:rsidP="003F6A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386F0D" w:rsidRPr="00D3470F" w14:paraId="317ADE1C" w14:textId="77777777" w:rsidTr="003F6A3E">
        <w:trPr>
          <w:trHeight w:val="360"/>
          <w:jc w:val="center"/>
        </w:trPr>
        <w:tc>
          <w:tcPr>
            <w:tcW w:w="1035" w:type="dxa"/>
          </w:tcPr>
          <w:p w14:paraId="3AE1914A" w14:textId="77777777" w:rsidR="00386F0D" w:rsidRPr="00D3470F" w:rsidRDefault="00386F0D" w:rsidP="00215A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t>ESE 5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D3470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200" w:type="dxa"/>
          </w:tcPr>
          <w:p w14:paraId="7A8F8FB5" w14:textId="77777777" w:rsidR="00386F0D" w:rsidRPr="00D3470F" w:rsidRDefault="00386F0D" w:rsidP="00215A9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Inclusive Practice Through Universal Design</w:t>
            </w:r>
          </w:p>
        </w:tc>
        <w:tc>
          <w:tcPr>
            <w:tcW w:w="1461" w:type="dxa"/>
            <w:vAlign w:val="center"/>
          </w:tcPr>
          <w:p w14:paraId="70890C0F" w14:textId="77777777" w:rsidR="00386F0D" w:rsidRPr="00D3470F" w:rsidRDefault="00386F0D" w:rsidP="00215A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4A09EA6" w14:textId="77777777" w:rsidR="00386F0D" w:rsidRPr="00D3470F" w:rsidRDefault="00386F0D" w:rsidP="00215A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0F3223E" w14:textId="77777777" w:rsidR="00386F0D" w:rsidRPr="00D3470F" w:rsidRDefault="00386F0D" w:rsidP="00215A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A75797D" w14:textId="711275B1" w:rsidR="00386F0D" w:rsidRPr="00D3470F" w:rsidRDefault="00CD45AE" w:rsidP="00215A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07C2AFDE" w14:textId="77777777" w:rsidR="00386F0D" w:rsidRPr="00D3470F" w:rsidRDefault="00386F0D" w:rsidP="00215A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2E18A13" w14:textId="77777777" w:rsidR="00386F0D" w:rsidRPr="00D3470F" w:rsidRDefault="00386F0D" w:rsidP="00215A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86F0D" w:rsidRPr="00D3470F" w14:paraId="4BB22D14" w14:textId="77777777" w:rsidTr="003F6A3E">
        <w:trPr>
          <w:trHeight w:val="360"/>
          <w:jc w:val="center"/>
        </w:trPr>
        <w:tc>
          <w:tcPr>
            <w:tcW w:w="1035" w:type="dxa"/>
          </w:tcPr>
          <w:p w14:paraId="51A79E87" w14:textId="77777777" w:rsidR="00386F0D" w:rsidRPr="00D3470F" w:rsidRDefault="00386F0D" w:rsidP="00215A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t>ESE 548</w:t>
            </w:r>
          </w:p>
        </w:tc>
        <w:tc>
          <w:tcPr>
            <w:tcW w:w="3200" w:type="dxa"/>
          </w:tcPr>
          <w:p w14:paraId="26799063" w14:textId="77777777" w:rsidR="00386F0D" w:rsidRPr="00D3470F" w:rsidRDefault="00386F0D" w:rsidP="00215A9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t>Survey of Special Education</w:t>
            </w:r>
          </w:p>
        </w:tc>
        <w:tc>
          <w:tcPr>
            <w:tcW w:w="1461" w:type="dxa"/>
            <w:vAlign w:val="center"/>
          </w:tcPr>
          <w:p w14:paraId="20A4FCA9" w14:textId="77777777" w:rsidR="00386F0D" w:rsidRPr="00D3470F" w:rsidRDefault="00386F0D" w:rsidP="00215A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47D98F0" w14:textId="77777777" w:rsidR="00386F0D" w:rsidRPr="00D3470F" w:rsidRDefault="00386F0D" w:rsidP="00215A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1611C36" w14:textId="77777777" w:rsidR="00386F0D" w:rsidRPr="00D3470F" w:rsidRDefault="00386F0D" w:rsidP="00215A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584022E" w14:textId="09F3C98B" w:rsidR="00386F0D" w:rsidRPr="00D3470F" w:rsidRDefault="00CD45AE" w:rsidP="00215A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44549240" w14:textId="77777777" w:rsidR="00386F0D" w:rsidRPr="00D3470F" w:rsidRDefault="00386F0D" w:rsidP="00215A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B7B7E88" w14:textId="77777777" w:rsidR="00386F0D" w:rsidRPr="00D3470F" w:rsidRDefault="00386F0D" w:rsidP="00215A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86F0D" w:rsidRPr="00D3470F" w14:paraId="412B9FC0" w14:textId="77777777" w:rsidTr="003F6A3E">
        <w:trPr>
          <w:trHeight w:val="360"/>
          <w:jc w:val="center"/>
        </w:trPr>
        <w:tc>
          <w:tcPr>
            <w:tcW w:w="1035" w:type="dxa"/>
          </w:tcPr>
          <w:p w14:paraId="0D7833E8" w14:textId="77777777" w:rsidR="00386F0D" w:rsidRPr="00D3470F" w:rsidRDefault="00386F0D" w:rsidP="00215A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t>ESE 698</w:t>
            </w:r>
          </w:p>
        </w:tc>
        <w:tc>
          <w:tcPr>
            <w:tcW w:w="3200" w:type="dxa"/>
          </w:tcPr>
          <w:p w14:paraId="576C0460" w14:textId="77777777" w:rsidR="00386F0D" w:rsidRPr="00D3470F" w:rsidRDefault="00386F0D" w:rsidP="00215A9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t xml:space="preserve">Graduate Seminar </w:t>
            </w:r>
          </w:p>
          <w:p w14:paraId="65F0C072" w14:textId="77777777" w:rsidR="00386F0D" w:rsidRPr="00D3470F" w:rsidRDefault="00386F0D" w:rsidP="00215A9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804598">
              <w:rPr>
                <w:rFonts w:ascii="Arial" w:hAnsi="Arial" w:cs="Arial"/>
                <w:i/>
                <w:sz w:val="16"/>
                <w:szCs w:val="20"/>
              </w:rPr>
              <w:t>Pre-req: ESE 548 or Special Education Survey Milestone</w:t>
            </w:r>
          </w:p>
        </w:tc>
        <w:tc>
          <w:tcPr>
            <w:tcW w:w="1461" w:type="dxa"/>
            <w:vAlign w:val="center"/>
          </w:tcPr>
          <w:p w14:paraId="6013D2FE" w14:textId="77777777" w:rsidR="00386F0D" w:rsidRPr="00D3470F" w:rsidRDefault="00386F0D" w:rsidP="00215A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3924498" w14:textId="77777777" w:rsidR="00386F0D" w:rsidRPr="00D3470F" w:rsidRDefault="00386F0D" w:rsidP="00215A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D5E71C1" w14:textId="77777777" w:rsidR="00386F0D" w:rsidRPr="00D3470F" w:rsidRDefault="00386F0D" w:rsidP="00215A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B3EE0BD" w14:textId="30D6998C" w:rsidR="00386F0D" w:rsidRPr="00D3470F" w:rsidRDefault="00CD45AE" w:rsidP="00215A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76409483" w14:textId="77777777" w:rsidR="00386F0D" w:rsidRPr="00D3470F" w:rsidRDefault="00386F0D" w:rsidP="00215A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68E6E56" w14:textId="77777777" w:rsidR="00386F0D" w:rsidRPr="00D3470F" w:rsidRDefault="00386F0D" w:rsidP="00215A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86F0D" w:rsidRPr="00D3470F" w14:paraId="7DEC2B58" w14:textId="77777777" w:rsidTr="003F6A3E">
        <w:trPr>
          <w:trHeight w:val="360"/>
          <w:jc w:val="center"/>
        </w:trPr>
        <w:tc>
          <w:tcPr>
            <w:tcW w:w="1035" w:type="dxa"/>
            <w:vAlign w:val="center"/>
          </w:tcPr>
          <w:p w14:paraId="419C5FAB" w14:textId="77777777" w:rsidR="00386F0D" w:rsidRPr="00D3470F" w:rsidRDefault="00386F0D" w:rsidP="00215A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EDR 610</w:t>
            </w:r>
          </w:p>
        </w:tc>
        <w:tc>
          <w:tcPr>
            <w:tcW w:w="3200" w:type="dxa"/>
            <w:vAlign w:val="center"/>
          </w:tcPr>
          <w:p w14:paraId="270EF193" w14:textId="77777777" w:rsidR="00386F0D" w:rsidRPr="00D3470F" w:rsidRDefault="00386F0D" w:rsidP="00215A9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 to Research</w:t>
            </w:r>
          </w:p>
        </w:tc>
        <w:tc>
          <w:tcPr>
            <w:tcW w:w="1461" w:type="dxa"/>
            <w:vAlign w:val="center"/>
          </w:tcPr>
          <w:p w14:paraId="03564EB3" w14:textId="77777777" w:rsidR="00386F0D" w:rsidRPr="00D3470F" w:rsidRDefault="00386F0D" w:rsidP="00215A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115E8A5" w14:textId="77777777" w:rsidR="00386F0D" w:rsidRPr="00D3470F" w:rsidRDefault="00386F0D" w:rsidP="00215A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08ABD95" w14:textId="77777777" w:rsidR="00386F0D" w:rsidRPr="00D3470F" w:rsidRDefault="00386F0D" w:rsidP="00215A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597ED72" w14:textId="68FE197A" w:rsidR="00386F0D" w:rsidRPr="00D3470F" w:rsidRDefault="00CD45AE" w:rsidP="00215A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707D12F7" w14:textId="77777777" w:rsidR="00386F0D" w:rsidRPr="00D3470F" w:rsidRDefault="00386F0D" w:rsidP="00215A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94D84CC" w14:textId="77777777" w:rsidR="00386F0D" w:rsidRPr="00D3470F" w:rsidRDefault="00386F0D" w:rsidP="00215A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847D9BC" w14:textId="77777777" w:rsidR="00B07E93" w:rsidRPr="007A10A2" w:rsidRDefault="00B07E93" w:rsidP="00B07E93">
      <w:pPr>
        <w:pStyle w:val="NoSpacing"/>
        <w:rPr>
          <w:rFonts w:ascii="Arial" w:hAnsi="Arial" w:cs="Arial"/>
          <w:sz w:val="20"/>
          <w:szCs w:val="20"/>
        </w:rPr>
      </w:pPr>
    </w:p>
    <w:p w14:paraId="2778EA6C" w14:textId="77777777" w:rsidR="00B07E93" w:rsidRDefault="00B07E93" w:rsidP="00CD63DE">
      <w:pPr>
        <w:pStyle w:val="NoSpacing"/>
        <w:rPr>
          <w:rFonts w:ascii="Arial" w:hAnsi="Arial" w:cs="Arial"/>
          <w:b/>
          <w:sz w:val="20"/>
          <w:szCs w:val="20"/>
        </w:rPr>
      </w:pPr>
      <w:r w:rsidRPr="00B07E93">
        <w:rPr>
          <w:rFonts w:ascii="Arial" w:hAnsi="Arial" w:cs="Arial"/>
          <w:b/>
          <w:sz w:val="20"/>
          <w:szCs w:val="20"/>
        </w:rPr>
        <w:t>II. Early Childhood Special Education Emphasis (18 units required)</w:t>
      </w:r>
    </w:p>
    <w:p w14:paraId="0DE11007" w14:textId="77777777" w:rsidR="00215A99" w:rsidRPr="0073231E" w:rsidRDefault="00215A99" w:rsidP="00CD63DE">
      <w:pPr>
        <w:pStyle w:val="NoSpacing"/>
        <w:rPr>
          <w:rFonts w:ascii="Arial" w:hAnsi="Arial" w:cs="Arial"/>
          <w:b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5"/>
        <w:gridCol w:w="3160"/>
        <w:gridCol w:w="1461"/>
        <w:gridCol w:w="1117"/>
        <w:gridCol w:w="964"/>
        <w:gridCol w:w="964"/>
        <w:gridCol w:w="967"/>
        <w:gridCol w:w="994"/>
      </w:tblGrid>
      <w:tr w:rsidR="00B07E93" w:rsidRPr="00B07E93" w14:paraId="0DF578C3" w14:textId="77777777" w:rsidTr="007B2539">
        <w:trPr>
          <w:jc w:val="center"/>
        </w:trPr>
        <w:tc>
          <w:tcPr>
            <w:tcW w:w="1075" w:type="dxa"/>
            <w:shd w:val="clear" w:color="auto" w:fill="BFBFBF"/>
          </w:tcPr>
          <w:p w14:paraId="64C60501" w14:textId="77777777" w:rsidR="00B07E93" w:rsidRPr="00B07E93" w:rsidRDefault="00B07E93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7E93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160" w:type="dxa"/>
            <w:shd w:val="clear" w:color="auto" w:fill="BFBFBF"/>
          </w:tcPr>
          <w:p w14:paraId="1BBAD40D" w14:textId="77777777" w:rsidR="00B07E93" w:rsidRPr="00B07E93" w:rsidRDefault="00B07E93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7E93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6965C4A5" w14:textId="77777777" w:rsidR="00B07E93" w:rsidRPr="00B07E93" w:rsidRDefault="00B07E93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7E93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0035EA8D" w14:textId="77777777" w:rsidR="00B07E93" w:rsidRPr="00B07E93" w:rsidRDefault="00B07E93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7E93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2F73D952" w14:textId="77777777" w:rsidR="00B07E93" w:rsidRPr="00B07E93" w:rsidRDefault="00B07E93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7E93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0A64FE2E" w14:textId="77777777" w:rsidR="00B07E93" w:rsidRPr="00B07E93" w:rsidRDefault="00B07E93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7E93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5F77CEFA" w14:textId="77777777" w:rsidR="00B07E93" w:rsidRPr="00B07E93" w:rsidRDefault="00B07E93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7E93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124C235E" w14:textId="77777777" w:rsidR="00B07E93" w:rsidRPr="00B07E93" w:rsidRDefault="00B07E93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7E9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B07E93" w:rsidRPr="00B07E93" w14:paraId="1EA8FEFA" w14:textId="77777777" w:rsidTr="007B2539">
        <w:trPr>
          <w:trHeight w:val="360"/>
          <w:jc w:val="center"/>
        </w:trPr>
        <w:tc>
          <w:tcPr>
            <w:tcW w:w="1075" w:type="dxa"/>
          </w:tcPr>
          <w:p w14:paraId="1D267961" w14:textId="77777777" w:rsidR="00B07E93" w:rsidRPr="00B07E93" w:rsidRDefault="00B07E93" w:rsidP="00B07E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E93">
              <w:rPr>
                <w:rFonts w:ascii="Arial" w:hAnsi="Arial" w:cs="Arial"/>
                <w:sz w:val="20"/>
                <w:szCs w:val="20"/>
              </w:rPr>
              <w:t>ESE 516</w:t>
            </w:r>
          </w:p>
        </w:tc>
        <w:tc>
          <w:tcPr>
            <w:tcW w:w="3160" w:type="dxa"/>
          </w:tcPr>
          <w:p w14:paraId="680B3BFA" w14:textId="77777777" w:rsidR="00B07E93" w:rsidRPr="00B07E93" w:rsidRDefault="00B07E93" w:rsidP="00B07E9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07E93">
              <w:rPr>
                <w:rFonts w:ascii="Arial" w:hAnsi="Arial" w:cs="Arial"/>
                <w:sz w:val="20"/>
                <w:szCs w:val="20"/>
              </w:rPr>
              <w:t>Patterns and Variations of Child Development</w:t>
            </w:r>
          </w:p>
        </w:tc>
        <w:tc>
          <w:tcPr>
            <w:tcW w:w="1461" w:type="dxa"/>
            <w:vAlign w:val="center"/>
          </w:tcPr>
          <w:p w14:paraId="1208D970" w14:textId="77777777" w:rsidR="00B07E93" w:rsidRPr="00B07E93" w:rsidRDefault="00B07E93" w:rsidP="00B07E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E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07E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7E93">
              <w:rPr>
                <w:rFonts w:ascii="Arial" w:hAnsi="Arial" w:cs="Arial"/>
                <w:sz w:val="20"/>
                <w:szCs w:val="20"/>
              </w:rPr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88A5B93" w14:textId="77777777" w:rsidR="00B07E93" w:rsidRPr="00B07E93" w:rsidRDefault="00B07E93" w:rsidP="00B07E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E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07E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7E93">
              <w:rPr>
                <w:rFonts w:ascii="Arial" w:hAnsi="Arial" w:cs="Arial"/>
                <w:sz w:val="20"/>
                <w:szCs w:val="20"/>
              </w:rPr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EE817F3" w14:textId="77777777" w:rsidR="00B07E93" w:rsidRPr="00B07E93" w:rsidRDefault="00B07E93" w:rsidP="00B07E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E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07E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7E93">
              <w:rPr>
                <w:rFonts w:ascii="Arial" w:hAnsi="Arial" w:cs="Arial"/>
                <w:sz w:val="20"/>
                <w:szCs w:val="20"/>
              </w:rPr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8EBC7BA" w14:textId="43EEEB5C" w:rsidR="00B07E93" w:rsidRPr="00B07E93" w:rsidRDefault="00CD45AE" w:rsidP="00B07E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685A0D8C" w14:textId="77777777" w:rsidR="00B07E93" w:rsidRPr="00B07E93" w:rsidRDefault="00B07E93" w:rsidP="00B07E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E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07E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7E93">
              <w:rPr>
                <w:rFonts w:ascii="Arial" w:hAnsi="Arial" w:cs="Arial"/>
                <w:sz w:val="20"/>
                <w:szCs w:val="20"/>
              </w:rPr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1C6B209" w14:textId="77777777" w:rsidR="00B07E93" w:rsidRPr="00B07E93" w:rsidRDefault="00B07E93" w:rsidP="00B07E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E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07E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7E93">
              <w:rPr>
                <w:rFonts w:ascii="Arial" w:hAnsi="Arial" w:cs="Arial"/>
                <w:sz w:val="20"/>
                <w:szCs w:val="20"/>
              </w:rPr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7E93" w:rsidRPr="00B07E93" w14:paraId="405D0660" w14:textId="77777777" w:rsidTr="007B2539">
        <w:trPr>
          <w:trHeight w:val="360"/>
          <w:jc w:val="center"/>
        </w:trPr>
        <w:tc>
          <w:tcPr>
            <w:tcW w:w="1075" w:type="dxa"/>
          </w:tcPr>
          <w:p w14:paraId="544A9263" w14:textId="77777777" w:rsidR="00B07E93" w:rsidRPr="00B07E93" w:rsidRDefault="00B07E93" w:rsidP="00B07E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E93">
              <w:rPr>
                <w:rFonts w:ascii="Arial" w:hAnsi="Arial" w:cs="Arial"/>
                <w:sz w:val="20"/>
                <w:szCs w:val="20"/>
              </w:rPr>
              <w:t>ESE 536</w:t>
            </w:r>
          </w:p>
        </w:tc>
        <w:tc>
          <w:tcPr>
            <w:tcW w:w="3160" w:type="dxa"/>
          </w:tcPr>
          <w:p w14:paraId="3D0908CC" w14:textId="761A20DF" w:rsidR="00B07E93" w:rsidRPr="00B07E93" w:rsidRDefault="00B07E93" w:rsidP="00B07E9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07E93">
              <w:rPr>
                <w:rFonts w:ascii="Arial" w:hAnsi="Arial" w:cs="Arial"/>
                <w:sz w:val="20"/>
                <w:szCs w:val="20"/>
              </w:rPr>
              <w:t>Foundations of Early Childhood Special Education</w:t>
            </w:r>
          </w:p>
        </w:tc>
        <w:tc>
          <w:tcPr>
            <w:tcW w:w="1461" w:type="dxa"/>
            <w:vAlign w:val="center"/>
          </w:tcPr>
          <w:p w14:paraId="1EA35958" w14:textId="77777777" w:rsidR="00B07E93" w:rsidRPr="00B07E93" w:rsidRDefault="00B07E93" w:rsidP="00B07E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E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07E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7E93">
              <w:rPr>
                <w:rFonts w:ascii="Arial" w:hAnsi="Arial" w:cs="Arial"/>
                <w:sz w:val="20"/>
                <w:szCs w:val="20"/>
              </w:rPr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BA759A2" w14:textId="77777777" w:rsidR="00B07E93" w:rsidRPr="00B07E93" w:rsidRDefault="00B07E93" w:rsidP="00B07E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E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07E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7E93">
              <w:rPr>
                <w:rFonts w:ascii="Arial" w:hAnsi="Arial" w:cs="Arial"/>
                <w:sz w:val="20"/>
                <w:szCs w:val="20"/>
              </w:rPr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E26A5CB" w14:textId="77777777" w:rsidR="00B07E93" w:rsidRPr="00B07E93" w:rsidRDefault="00B07E93" w:rsidP="00B07E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E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07E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7E93">
              <w:rPr>
                <w:rFonts w:ascii="Arial" w:hAnsi="Arial" w:cs="Arial"/>
                <w:sz w:val="20"/>
                <w:szCs w:val="20"/>
              </w:rPr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BB34606" w14:textId="43084DF4" w:rsidR="00B07E93" w:rsidRPr="00B07E93" w:rsidRDefault="00CD45AE" w:rsidP="00B07E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77920F85" w14:textId="77777777" w:rsidR="00B07E93" w:rsidRPr="00B07E93" w:rsidRDefault="00B07E93" w:rsidP="00B07E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E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07E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7E93">
              <w:rPr>
                <w:rFonts w:ascii="Arial" w:hAnsi="Arial" w:cs="Arial"/>
                <w:sz w:val="20"/>
                <w:szCs w:val="20"/>
              </w:rPr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96A5C20" w14:textId="77777777" w:rsidR="00B07E93" w:rsidRPr="00B07E93" w:rsidRDefault="00B07E93" w:rsidP="00B07E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E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07E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7E93">
              <w:rPr>
                <w:rFonts w:ascii="Arial" w:hAnsi="Arial" w:cs="Arial"/>
                <w:sz w:val="20"/>
                <w:szCs w:val="20"/>
              </w:rPr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7E93" w:rsidRPr="00B07E93" w14:paraId="605BF4BC" w14:textId="77777777" w:rsidTr="007B2539">
        <w:trPr>
          <w:trHeight w:val="360"/>
          <w:jc w:val="center"/>
        </w:trPr>
        <w:tc>
          <w:tcPr>
            <w:tcW w:w="1075" w:type="dxa"/>
          </w:tcPr>
          <w:p w14:paraId="4BCA670B" w14:textId="77777777" w:rsidR="00B07E93" w:rsidRPr="00B07E93" w:rsidRDefault="00B07E93" w:rsidP="00B07E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E93">
              <w:rPr>
                <w:rFonts w:ascii="Arial" w:hAnsi="Arial" w:cs="Arial"/>
                <w:sz w:val="20"/>
                <w:szCs w:val="20"/>
              </w:rPr>
              <w:t>ESE 556</w:t>
            </w:r>
          </w:p>
        </w:tc>
        <w:tc>
          <w:tcPr>
            <w:tcW w:w="3160" w:type="dxa"/>
          </w:tcPr>
          <w:p w14:paraId="2EDFE67E" w14:textId="79228133" w:rsidR="00B07E93" w:rsidRPr="00B07E93" w:rsidRDefault="00091BA0" w:rsidP="00B07E9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91BA0">
              <w:rPr>
                <w:rFonts w:ascii="Arial" w:hAnsi="Arial" w:cs="Arial"/>
                <w:sz w:val="20"/>
                <w:szCs w:val="20"/>
              </w:rPr>
              <w:t>Adv Methods in E</w:t>
            </w:r>
            <w:r w:rsidR="00B07E93" w:rsidRPr="00091BA0">
              <w:rPr>
                <w:rFonts w:ascii="Arial" w:hAnsi="Arial" w:cs="Arial"/>
                <w:sz w:val="20"/>
                <w:szCs w:val="20"/>
              </w:rPr>
              <w:t>arly Childhood Special Ed</w:t>
            </w:r>
            <w:r w:rsidRPr="00091BA0">
              <w:rPr>
                <w:rFonts w:ascii="Arial" w:hAnsi="Arial" w:cs="Arial"/>
                <w:sz w:val="20"/>
                <w:szCs w:val="20"/>
              </w:rPr>
              <w:t xml:space="preserve"> for Children Birth to </w:t>
            </w:r>
            <w:r w:rsidR="007B2539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5E9A2CEA" w14:textId="77777777" w:rsidR="00B07E93" w:rsidRPr="00B07E93" w:rsidRDefault="00B07E93" w:rsidP="00B07E93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B07E93">
              <w:rPr>
                <w:rFonts w:ascii="Arial" w:hAnsi="Arial" w:cs="Arial"/>
                <w:i/>
                <w:sz w:val="16"/>
                <w:szCs w:val="20"/>
              </w:rPr>
              <w:t>Pre-req: ESE 536 or 548</w:t>
            </w:r>
          </w:p>
        </w:tc>
        <w:tc>
          <w:tcPr>
            <w:tcW w:w="1461" w:type="dxa"/>
            <w:vAlign w:val="center"/>
          </w:tcPr>
          <w:p w14:paraId="5BB9EF3D" w14:textId="77777777" w:rsidR="00B07E93" w:rsidRPr="00B07E93" w:rsidRDefault="00B07E93" w:rsidP="00B07E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E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07E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7E93">
              <w:rPr>
                <w:rFonts w:ascii="Arial" w:hAnsi="Arial" w:cs="Arial"/>
                <w:sz w:val="20"/>
                <w:szCs w:val="20"/>
              </w:rPr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71BD606" w14:textId="77777777" w:rsidR="00B07E93" w:rsidRPr="00B07E93" w:rsidRDefault="00B07E93" w:rsidP="00B07E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E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07E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7E93">
              <w:rPr>
                <w:rFonts w:ascii="Arial" w:hAnsi="Arial" w:cs="Arial"/>
                <w:sz w:val="20"/>
                <w:szCs w:val="20"/>
              </w:rPr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1EE5602" w14:textId="77777777" w:rsidR="00B07E93" w:rsidRPr="00B07E93" w:rsidRDefault="00B07E93" w:rsidP="00B07E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E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07E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7E93">
              <w:rPr>
                <w:rFonts w:ascii="Arial" w:hAnsi="Arial" w:cs="Arial"/>
                <w:sz w:val="20"/>
                <w:szCs w:val="20"/>
              </w:rPr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F665C8C" w14:textId="0471B6C9" w:rsidR="00B07E93" w:rsidRPr="00B07E93" w:rsidRDefault="00CD45AE" w:rsidP="00B07E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54F94E2F" w14:textId="77777777" w:rsidR="00B07E93" w:rsidRPr="00B07E93" w:rsidRDefault="00B07E93" w:rsidP="00B07E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E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07E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7E93">
              <w:rPr>
                <w:rFonts w:ascii="Arial" w:hAnsi="Arial" w:cs="Arial"/>
                <w:sz w:val="20"/>
                <w:szCs w:val="20"/>
              </w:rPr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B394D6B" w14:textId="77777777" w:rsidR="00B07E93" w:rsidRPr="00B07E93" w:rsidRDefault="00B07E93" w:rsidP="00B07E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E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07E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7E93">
              <w:rPr>
                <w:rFonts w:ascii="Arial" w:hAnsi="Arial" w:cs="Arial"/>
                <w:sz w:val="20"/>
                <w:szCs w:val="20"/>
              </w:rPr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7E93" w:rsidRPr="00B07E93" w14:paraId="65E05920" w14:textId="77777777" w:rsidTr="007B2539">
        <w:trPr>
          <w:trHeight w:val="360"/>
          <w:jc w:val="center"/>
        </w:trPr>
        <w:tc>
          <w:tcPr>
            <w:tcW w:w="1075" w:type="dxa"/>
          </w:tcPr>
          <w:p w14:paraId="42C8BBAB" w14:textId="77777777" w:rsidR="00B07E93" w:rsidRPr="00B07E93" w:rsidRDefault="00386F0D" w:rsidP="00B07E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ESE 557</w:t>
            </w:r>
          </w:p>
        </w:tc>
        <w:tc>
          <w:tcPr>
            <w:tcW w:w="3160" w:type="dxa"/>
          </w:tcPr>
          <w:p w14:paraId="7523E888" w14:textId="77777777" w:rsidR="00B07E93" w:rsidRDefault="00386F0D" w:rsidP="00B07E9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Evidence-based Methods in Early Childhood Special Ed for Young Children </w:t>
            </w:r>
            <w:r w:rsidR="000E15A0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ge</w:t>
            </w:r>
            <w:r w:rsidR="000E15A0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5-8</w:t>
            </w:r>
          </w:p>
          <w:p w14:paraId="29D47420" w14:textId="39165703" w:rsidR="00650D10" w:rsidRPr="00B07E93" w:rsidRDefault="00650D10" w:rsidP="00B07E9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07E93">
              <w:rPr>
                <w:rFonts w:ascii="Arial" w:hAnsi="Arial" w:cs="Arial"/>
                <w:i/>
                <w:sz w:val="16"/>
                <w:szCs w:val="20"/>
              </w:rPr>
              <w:t>Pre-req: ESE 548</w:t>
            </w:r>
          </w:p>
        </w:tc>
        <w:tc>
          <w:tcPr>
            <w:tcW w:w="1461" w:type="dxa"/>
            <w:vAlign w:val="center"/>
          </w:tcPr>
          <w:p w14:paraId="5677C3C5" w14:textId="77777777" w:rsidR="00B07E93" w:rsidRPr="00B07E93" w:rsidRDefault="00B07E93" w:rsidP="00B07E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E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07E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7E93">
              <w:rPr>
                <w:rFonts w:ascii="Arial" w:hAnsi="Arial" w:cs="Arial"/>
                <w:sz w:val="20"/>
                <w:szCs w:val="20"/>
              </w:rPr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B9E35BB" w14:textId="77777777" w:rsidR="00B07E93" w:rsidRPr="00B07E93" w:rsidRDefault="00B07E93" w:rsidP="00B07E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E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07E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7E93">
              <w:rPr>
                <w:rFonts w:ascii="Arial" w:hAnsi="Arial" w:cs="Arial"/>
                <w:sz w:val="20"/>
                <w:szCs w:val="20"/>
              </w:rPr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F80269F" w14:textId="77777777" w:rsidR="00B07E93" w:rsidRPr="00B07E93" w:rsidRDefault="00B07E93" w:rsidP="00B07E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E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07E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7E93">
              <w:rPr>
                <w:rFonts w:ascii="Arial" w:hAnsi="Arial" w:cs="Arial"/>
                <w:sz w:val="20"/>
                <w:szCs w:val="20"/>
              </w:rPr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2565384" w14:textId="100723BC" w:rsidR="00B07E93" w:rsidRPr="00B07E93" w:rsidRDefault="00CD45AE" w:rsidP="00B07E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04CEB9CF" w14:textId="77777777" w:rsidR="00B07E93" w:rsidRPr="00B07E93" w:rsidRDefault="00B07E93" w:rsidP="00B07E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E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07E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7E93">
              <w:rPr>
                <w:rFonts w:ascii="Arial" w:hAnsi="Arial" w:cs="Arial"/>
                <w:sz w:val="20"/>
                <w:szCs w:val="20"/>
              </w:rPr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9BAFF49" w14:textId="77777777" w:rsidR="00B07E93" w:rsidRPr="00B07E93" w:rsidRDefault="00B07E93" w:rsidP="00B07E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E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07E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7E93">
              <w:rPr>
                <w:rFonts w:ascii="Arial" w:hAnsi="Arial" w:cs="Arial"/>
                <w:sz w:val="20"/>
                <w:szCs w:val="20"/>
              </w:rPr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7E93" w:rsidRPr="00B07E93" w14:paraId="0AD97265" w14:textId="77777777" w:rsidTr="007B2539">
        <w:trPr>
          <w:trHeight w:val="360"/>
          <w:jc w:val="center"/>
        </w:trPr>
        <w:tc>
          <w:tcPr>
            <w:tcW w:w="1075" w:type="dxa"/>
          </w:tcPr>
          <w:p w14:paraId="6AC81702" w14:textId="77777777" w:rsidR="00B07E93" w:rsidRPr="00B07E93" w:rsidRDefault="00386F0D" w:rsidP="00B07E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ESE 657</w:t>
            </w:r>
          </w:p>
        </w:tc>
        <w:tc>
          <w:tcPr>
            <w:tcW w:w="3160" w:type="dxa"/>
          </w:tcPr>
          <w:p w14:paraId="1927A7A2" w14:textId="2089ADE7" w:rsidR="006C0B66" w:rsidRPr="00B07E93" w:rsidRDefault="00386F0D" w:rsidP="00B07E9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Assessment of Young Children and Students with Moderate to Severe Disabilities</w:t>
            </w:r>
          </w:p>
        </w:tc>
        <w:tc>
          <w:tcPr>
            <w:tcW w:w="1461" w:type="dxa"/>
            <w:vAlign w:val="center"/>
          </w:tcPr>
          <w:p w14:paraId="2156A7BA" w14:textId="77777777" w:rsidR="00B07E93" w:rsidRPr="00B07E93" w:rsidRDefault="00B07E93" w:rsidP="00B07E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E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07E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7E93">
              <w:rPr>
                <w:rFonts w:ascii="Arial" w:hAnsi="Arial" w:cs="Arial"/>
                <w:sz w:val="20"/>
                <w:szCs w:val="20"/>
              </w:rPr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46D550D" w14:textId="77777777" w:rsidR="00B07E93" w:rsidRPr="00B07E93" w:rsidRDefault="00B07E93" w:rsidP="00B07E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E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07E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7E93">
              <w:rPr>
                <w:rFonts w:ascii="Arial" w:hAnsi="Arial" w:cs="Arial"/>
                <w:sz w:val="20"/>
                <w:szCs w:val="20"/>
              </w:rPr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1649C54" w14:textId="77777777" w:rsidR="00B07E93" w:rsidRPr="00B07E93" w:rsidRDefault="00B07E93" w:rsidP="00B07E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E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07E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7E93">
              <w:rPr>
                <w:rFonts w:ascii="Arial" w:hAnsi="Arial" w:cs="Arial"/>
                <w:sz w:val="20"/>
                <w:szCs w:val="20"/>
              </w:rPr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BCE1CBB" w14:textId="0135DF9D" w:rsidR="00B07E93" w:rsidRPr="00B07E93" w:rsidRDefault="00CD45AE" w:rsidP="00B07E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3D310016" w14:textId="77777777" w:rsidR="00B07E93" w:rsidRPr="00B07E93" w:rsidRDefault="00B07E93" w:rsidP="00B07E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E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07E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7E93">
              <w:rPr>
                <w:rFonts w:ascii="Arial" w:hAnsi="Arial" w:cs="Arial"/>
                <w:sz w:val="20"/>
                <w:szCs w:val="20"/>
              </w:rPr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BDD10C7" w14:textId="77777777" w:rsidR="00B07E93" w:rsidRPr="00B07E93" w:rsidRDefault="00B07E93" w:rsidP="00B07E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E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07E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7E93">
              <w:rPr>
                <w:rFonts w:ascii="Arial" w:hAnsi="Arial" w:cs="Arial"/>
                <w:sz w:val="20"/>
                <w:szCs w:val="20"/>
              </w:rPr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86F0D" w:rsidRPr="00B07E93" w14:paraId="675C4B79" w14:textId="77777777" w:rsidTr="007B2539">
        <w:trPr>
          <w:trHeight w:val="360"/>
          <w:jc w:val="center"/>
        </w:trPr>
        <w:tc>
          <w:tcPr>
            <w:tcW w:w="1075" w:type="dxa"/>
          </w:tcPr>
          <w:p w14:paraId="530646D6" w14:textId="77777777" w:rsidR="00386F0D" w:rsidRPr="00B07E93" w:rsidRDefault="00386F0D" w:rsidP="00386F0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ESE 670</w:t>
            </w:r>
          </w:p>
        </w:tc>
        <w:tc>
          <w:tcPr>
            <w:tcW w:w="3160" w:type="dxa"/>
          </w:tcPr>
          <w:p w14:paraId="32D857C9" w14:textId="45CDCEBC" w:rsidR="0073231E" w:rsidRPr="00B07E93" w:rsidRDefault="00386F0D" w:rsidP="00386F0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Advanced Classroom Management and Behavior Analysis of Students with Challenging Behaviors</w:t>
            </w:r>
          </w:p>
        </w:tc>
        <w:tc>
          <w:tcPr>
            <w:tcW w:w="1461" w:type="dxa"/>
            <w:vAlign w:val="center"/>
          </w:tcPr>
          <w:p w14:paraId="30AC7DE8" w14:textId="77777777" w:rsidR="00386F0D" w:rsidRPr="00B07E93" w:rsidRDefault="00386F0D" w:rsidP="00386F0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E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07E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7E93">
              <w:rPr>
                <w:rFonts w:ascii="Arial" w:hAnsi="Arial" w:cs="Arial"/>
                <w:sz w:val="20"/>
                <w:szCs w:val="20"/>
              </w:rPr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466F67C" w14:textId="77777777" w:rsidR="00386F0D" w:rsidRPr="00B07E93" w:rsidRDefault="00386F0D" w:rsidP="00386F0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E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07E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7E93">
              <w:rPr>
                <w:rFonts w:ascii="Arial" w:hAnsi="Arial" w:cs="Arial"/>
                <w:sz w:val="20"/>
                <w:szCs w:val="20"/>
              </w:rPr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D0ADEA4" w14:textId="77777777" w:rsidR="00386F0D" w:rsidRPr="00B07E93" w:rsidRDefault="00386F0D" w:rsidP="00386F0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E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07E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7E93">
              <w:rPr>
                <w:rFonts w:ascii="Arial" w:hAnsi="Arial" w:cs="Arial"/>
                <w:sz w:val="20"/>
                <w:szCs w:val="20"/>
              </w:rPr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50C337E" w14:textId="7F877388" w:rsidR="00386F0D" w:rsidRPr="00B07E93" w:rsidRDefault="00CD45AE" w:rsidP="00386F0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40200A31" w14:textId="77777777" w:rsidR="00386F0D" w:rsidRPr="00B07E93" w:rsidRDefault="00386F0D" w:rsidP="00386F0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E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07E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7E93">
              <w:rPr>
                <w:rFonts w:ascii="Arial" w:hAnsi="Arial" w:cs="Arial"/>
                <w:sz w:val="20"/>
                <w:szCs w:val="20"/>
              </w:rPr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833D417" w14:textId="77777777" w:rsidR="00386F0D" w:rsidRPr="00B07E93" w:rsidRDefault="00386F0D" w:rsidP="00386F0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E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07E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7E93">
              <w:rPr>
                <w:rFonts w:ascii="Arial" w:hAnsi="Arial" w:cs="Arial"/>
                <w:sz w:val="20"/>
                <w:szCs w:val="20"/>
              </w:rPr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AC8D2D6" w14:textId="77777777" w:rsidR="00CD45AE" w:rsidRDefault="00CD45AE" w:rsidP="00FB4E47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</w:p>
    <w:p w14:paraId="62158764" w14:textId="77777777" w:rsidR="007A10A2" w:rsidRDefault="007A10A2" w:rsidP="00FB4E47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</w:p>
    <w:p w14:paraId="6802FEBB" w14:textId="7A83ECEB" w:rsidR="001B14E7" w:rsidRPr="007A10A2" w:rsidRDefault="00FB4E47" w:rsidP="007A10A2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  <w:r w:rsidRPr="00B07E93">
        <w:rPr>
          <w:rFonts w:ascii="Arial" w:hAnsi="Arial" w:cs="Arial"/>
          <w:b/>
          <w:caps/>
          <w:sz w:val="20"/>
          <w:szCs w:val="20"/>
        </w:rPr>
        <w:lastRenderedPageBreak/>
        <w:t>Additional Information</w:t>
      </w:r>
    </w:p>
    <w:p w14:paraId="54A0E545" w14:textId="5AA6B659" w:rsidR="00FB4E47" w:rsidRPr="00B07E93" w:rsidRDefault="00FB4E47" w:rsidP="00FB4E47">
      <w:pPr>
        <w:pStyle w:val="NoSpacing"/>
        <w:rPr>
          <w:rFonts w:ascii="Arial" w:hAnsi="Arial" w:cs="Arial"/>
          <w:sz w:val="20"/>
          <w:szCs w:val="20"/>
        </w:rPr>
      </w:pPr>
      <w:r w:rsidRPr="00B07E93">
        <w:rPr>
          <w:rFonts w:ascii="Arial" w:hAnsi="Arial" w:cs="Arial"/>
          <w:sz w:val="20"/>
          <w:szCs w:val="20"/>
        </w:rPr>
        <w:t>Please Not</w:t>
      </w:r>
      <w:r w:rsidR="001B14E7">
        <w:rPr>
          <w:rFonts w:ascii="Arial" w:hAnsi="Arial" w:cs="Arial"/>
          <w:sz w:val="20"/>
          <w:szCs w:val="20"/>
        </w:rPr>
        <w:t>e:</w:t>
      </w:r>
    </w:p>
    <w:p w14:paraId="3B887430" w14:textId="77777777" w:rsidR="00FB4E47" w:rsidRPr="00B07E93" w:rsidRDefault="00FB4E47" w:rsidP="00FB4E47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07E93">
        <w:rPr>
          <w:rFonts w:ascii="Arial" w:hAnsi="Arial" w:cs="Arial"/>
          <w:sz w:val="20"/>
          <w:szCs w:val="20"/>
        </w:rPr>
        <w:t xml:space="preserve">This program of study is appropriate for students who are </w:t>
      </w:r>
      <w:r w:rsidRPr="00386F0D">
        <w:rPr>
          <w:rFonts w:ascii="Arial" w:hAnsi="Arial" w:cs="Arial"/>
          <w:b/>
          <w:sz w:val="20"/>
          <w:szCs w:val="20"/>
        </w:rPr>
        <w:t>not</w:t>
      </w:r>
      <w:r w:rsidRPr="00B07E93">
        <w:rPr>
          <w:rFonts w:ascii="Arial" w:hAnsi="Arial" w:cs="Arial"/>
          <w:sz w:val="20"/>
          <w:szCs w:val="20"/>
        </w:rPr>
        <w:t xml:space="preserve"> seeking certification in special education.</w:t>
      </w:r>
    </w:p>
    <w:p w14:paraId="7CDE3365" w14:textId="173B328E" w:rsidR="00FB4E47" w:rsidRPr="00B07E93" w:rsidRDefault="00FB4E47" w:rsidP="00FB4E47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07E93">
        <w:rPr>
          <w:rFonts w:ascii="Arial" w:hAnsi="Arial" w:cs="Arial"/>
          <w:sz w:val="20"/>
          <w:szCs w:val="20"/>
        </w:rPr>
        <w:t xml:space="preserve">Students cannot apply for teaching certification under this program of </w:t>
      </w:r>
      <w:r w:rsidR="001B14E7">
        <w:rPr>
          <w:rFonts w:ascii="Arial" w:hAnsi="Arial" w:cs="Arial"/>
          <w:sz w:val="20"/>
          <w:szCs w:val="20"/>
        </w:rPr>
        <w:t>study.</w:t>
      </w:r>
    </w:p>
    <w:p w14:paraId="44ECE161" w14:textId="77777777" w:rsidR="006814AD" w:rsidRDefault="006814AD" w:rsidP="006814AD">
      <w:pPr>
        <w:rPr>
          <w:rFonts w:ascii="Arial" w:hAnsi="Arial" w:cs="Arial"/>
          <w:iCs/>
          <w:color w:val="000000"/>
          <w:sz w:val="20"/>
          <w:szCs w:val="20"/>
        </w:rPr>
      </w:pPr>
    </w:p>
    <w:p w14:paraId="4E8F12D1" w14:textId="77777777" w:rsidR="006814AD" w:rsidRDefault="006814AD" w:rsidP="006814AD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61D1B34A" w14:textId="77777777" w:rsidR="006814AD" w:rsidRDefault="006814AD" w:rsidP="006814AD">
      <w:pPr>
        <w:rPr>
          <w:rFonts w:ascii="Arial" w:hAnsi="Arial" w:cs="Arial"/>
          <w:sz w:val="20"/>
          <w:szCs w:val="20"/>
        </w:rPr>
      </w:pPr>
    </w:p>
    <w:p w14:paraId="44D81625" w14:textId="77777777" w:rsidR="006814AD" w:rsidRPr="00030899" w:rsidRDefault="006814AD" w:rsidP="006814AD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30D65160" w14:textId="77777777" w:rsidR="006814AD" w:rsidRPr="00030899" w:rsidRDefault="006814AD" w:rsidP="006814AD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28FC91BD" w14:textId="77777777" w:rsidR="006814AD" w:rsidRDefault="006814AD" w:rsidP="006814AD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7C6FCC89" w14:textId="77777777" w:rsidR="006814AD" w:rsidRPr="00030899" w:rsidRDefault="006814AD" w:rsidP="006814AD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68068B8B" w14:textId="77777777" w:rsidR="006814AD" w:rsidRPr="00030899" w:rsidRDefault="006814AD" w:rsidP="006814AD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5E24435D" w14:textId="77777777" w:rsidR="006814AD" w:rsidRPr="00030899" w:rsidRDefault="006814AD" w:rsidP="006814AD">
      <w:pPr>
        <w:pStyle w:val="NoSpacing"/>
        <w:rPr>
          <w:rFonts w:ascii="Arial" w:hAnsi="Arial" w:cs="Arial"/>
          <w:sz w:val="20"/>
          <w:szCs w:val="20"/>
        </w:rPr>
      </w:pPr>
    </w:p>
    <w:p w14:paraId="303927E5" w14:textId="77777777" w:rsidR="006814AD" w:rsidRDefault="006814AD" w:rsidP="006814AD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1BBC3F41" w14:textId="77777777" w:rsidR="006814AD" w:rsidRPr="00030899" w:rsidRDefault="006814AD" w:rsidP="006814AD">
      <w:pPr>
        <w:pStyle w:val="NoSpacing"/>
        <w:rPr>
          <w:rFonts w:ascii="Arial" w:hAnsi="Arial" w:cs="Arial"/>
          <w:sz w:val="20"/>
          <w:szCs w:val="20"/>
        </w:rPr>
      </w:pPr>
    </w:p>
    <w:p w14:paraId="1FD369E5" w14:textId="77777777" w:rsidR="006814AD" w:rsidRPr="00030899" w:rsidRDefault="006814AD" w:rsidP="006814AD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0C924266" w14:textId="77777777" w:rsidR="006814AD" w:rsidRPr="00DE5701" w:rsidRDefault="006814AD" w:rsidP="006814AD">
      <w:pPr>
        <w:pStyle w:val="NoSpacing"/>
        <w:rPr>
          <w:rFonts w:asciiTheme="minorHAnsi" w:hAnsiTheme="minorHAnsi"/>
          <w:iCs/>
          <w:color w:val="000000"/>
        </w:rPr>
      </w:pPr>
    </w:p>
    <w:p w14:paraId="6209EC1D" w14:textId="77777777" w:rsidR="006814AD" w:rsidRDefault="006814AD" w:rsidP="006814AD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31B4030E" w14:textId="77777777" w:rsidR="006814AD" w:rsidRPr="000A4E9C" w:rsidRDefault="006814AD" w:rsidP="006814AD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61E606DA" w14:textId="036C015C" w:rsidR="006814AD" w:rsidRPr="007A10A2" w:rsidRDefault="006814AD" w:rsidP="006814AD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  <w:r w:rsidR="007A10A2" w:rsidRPr="007A10A2">
        <w:rPr>
          <w:rFonts w:ascii="Arial" w:hAnsi="Arial" w:cs="Arial"/>
          <w:iCs/>
          <w:sz w:val="20"/>
          <w:szCs w:val="20"/>
        </w:rPr>
        <w:t xml:space="preserve"> </w:t>
      </w:r>
      <w:r w:rsidR="007A10A2">
        <w:rPr>
          <w:rFonts w:ascii="Arial" w:hAnsi="Arial" w:cs="Arial"/>
          <w:iCs/>
          <w:sz w:val="20"/>
          <w:szCs w:val="20"/>
        </w:rPr>
        <w:t>Plain text typed signatures will not be accepted.</w:t>
      </w:r>
    </w:p>
    <w:p w14:paraId="50A1C012" w14:textId="77777777" w:rsidR="006814AD" w:rsidRPr="000A4E9C" w:rsidRDefault="006814AD" w:rsidP="006814AD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6814AD" w:rsidRPr="000A4E9C" w14:paraId="777E460E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68525B70" w14:textId="77777777" w:rsidR="006814AD" w:rsidRPr="000A4E9C" w:rsidRDefault="006814AD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A8ABCEB" w14:textId="77777777" w:rsidR="006814AD" w:rsidRPr="000A4E9C" w:rsidRDefault="006814AD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14AD" w:rsidRPr="000A4E9C" w14:paraId="44DF4EDF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42527A40" w14:textId="77777777" w:rsidR="006814AD" w:rsidRPr="000A4E9C" w:rsidRDefault="006814AD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128CA21" w14:textId="77777777" w:rsidR="006814AD" w:rsidRPr="000A4E9C" w:rsidRDefault="006814AD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14AD" w:rsidRPr="000A4E9C" w14:paraId="6E88EA29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45E196A8" w14:textId="77777777" w:rsidR="006814AD" w:rsidRPr="000A4E9C" w:rsidRDefault="006814AD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A5D761B" w14:textId="77777777" w:rsidR="006814AD" w:rsidRPr="000A4E9C" w:rsidRDefault="006814AD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58C0695" w14:textId="77777777" w:rsidR="006814AD" w:rsidRDefault="006814AD" w:rsidP="006814AD">
      <w:pPr>
        <w:pStyle w:val="NoSpacing"/>
        <w:rPr>
          <w:rFonts w:ascii="Arial" w:hAnsi="Arial" w:cs="Arial"/>
          <w:b/>
          <w:sz w:val="10"/>
          <w:szCs w:val="20"/>
        </w:rPr>
      </w:pPr>
    </w:p>
    <w:p w14:paraId="37E533F5" w14:textId="77777777" w:rsidR="006814AD" w:rsidRPr="000A4E9C" w:rsidRDefault="006814AD" w:rsidP="006814AD">
      <w:pPr>
        <w:pStyle w:val="NoSpacing"/>
        <w:rPr>
          <w:rFonts w:ascii="Arial" w:hAnsi="Arial" w:cs="Arial"/>
          <w:b/>
          <w:sz w:val="10"/>
          <w:szCs w:val="20"/>
        </w:rPr>
      </w:pPr>
    </w:p>
    <w:p w14:paraId="6F070FD3" w14:textId="77777777" w:rsidR="006814AD" w:rsidRPr="000A4E9C" w:rsidRDefault="006814AD" w:rsidP="006814AD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7CF6F8FA" w14:textId="77777777" w:rsidR="006814AD" w:rsidRPr="000A4E9C" w:rsidRDefault="006814AD" w:rsidP="006814AD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29BA7B3E" w14:textId="77777777" w:rsidR="006814AD" w:rsidRPr="000A4E9C" w:rsidRDefault="006814AD" w:rsidP="006814AD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7216CD11" w14:textId="77777777" w:rsidR="006814AD" w:rsidRPr="000A4E9C" w:rsidRDefault="006814AD" w:rsidP="006814AD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6FC5F351" w14:textId="77777777" w:rsidR="006814AD" w:rsidRPr="000A4E9C" w:rsidRDefault="006814AD" w:rsidP="006814AD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18146B3B" w14:textId="77777777" w:rsidR="006814AD" w:rsidRDefault="006814AD" w:rsidP="006814AD"/>
    <w:p w14:paraId="0B7139CE" w14:textId="77777777" w:rsidR="00D3559B" w:rsidRPr="00144BA5" w:rsidRDefault="00D3559B" w:rsidP="006814AD">
      <w:pPr>
        <w:rPr>
          <w:sz w:val="20"/>
          <w:szCs w:val="20"/>
        </w:rPr>
      </w:pPr>
    </w:p>
    <w:sectPr w:rsidR="00D3559B" w:rsidRPr="00144BA5" w:rsidSect="00215A99">
      <w:footerReference w:type="default" r:id="rId8"/>
      <w:headerReference w:type="first" r:id="rId9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A6542" w14:textId="77777777" w:rsidR="00274FA1" w:rsidRDefault="00274FA1" w:rsidP="00392B1B">
      <w:r>
        <w:separator/>
      </w:r>
    </w:p>
  </w:endnote>
  <w:endnote w:type="continuationSeparator" w:id="0">
    <w:p w14:paraId="4058EBE8" w14:textId="77777777" w:rsidR="00274FA1" w:rsidRDefault="00274FA1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C80B8" w14:textId="77777777" w:rsidR="00274FA1" w:rsidRPr="00E028AC" w:rsidRDefault="00274FA1" w:rsidP="002A3706">
    <w:pPr>
      <w:pStyle w:val="NoSpacing"/>
      <w:ind w:left="2160"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33E06" w14:textId="77777777" w:rsidR="00274FA1" w:rsidRDefault="00274FA1" w:rsidP="00392B1B">
      <w:r>
        <w:separator/>
      </w:r>
    </w:p>
  </w:footnote>
  <w:footnote w:type="continuationSeparator" w:id="0">
    <w:p w14:paraId="4E62503E" w14:textId="77777777" w:rsidR="00274FA1" w:rsidRDefault="00274FA1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274FA1" w:rsidRPr="000F348A" w14:paraId="4F100FA9" w14:textId="77777777" w:rsidTr="003768C2">
      <w:trPr>
        <w:jc w:val="center"/>
      </w:trPr>
      <w:tc>
        <w:tcPr>
          <w:tcW w:w="11016" w:type="dxa"/>
        </w:tcPr>
        <w:p w14:paraId="0A67E6DB" w14:textId="55ED5121" w:rsidR="00274FA1" w:rsidRPr="007D47A0" w:rsidRDefault="00B07E93" w:rsidP="00284270">
          <w:pPr>
            <w:jc w:val="center"/>
            <w:rPr>
              <w:rFonts w:ascii="Arial" w:hAnsi="Arial" w:cs="Arial"/>
              <w:sz w:val="12"/>
            </w:rPr>
          </w:pPr>
          <w:r w:rsidRPr="00DA6D27">
            <w:rPr>
              <w:rFonts w:ascii="Arial" w:hAnsi="Arial" w:cs="Arial"/>
              <w:noProof/>
              <w:sz w:val="12"/>
            </w:rPr>
            <w:drawing>
              <wp:inline distT="0" distB="0" distL="0" distR="0" wp14:anchorId="756A8510" wp14:editId="127FA3B0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635B7C3" w14:textId="77777777" w:rsidR="002A3706" w:rsidRDefault="00274FA1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Master o</w:t>
    </w:r>
    <w:r>
      <w:rPr>
        <w:rFonts w:cs="Arial"/>
        <w:b/>
        <w:sz w:val="28"/>
      </w:rPr>
      <w:t>f Education in Special Education</w:t>
    </w:r>
  </w:p>
  <w:p w14:paraId="45D786DC" w14:textId="77777777" w:rsidR="00274FA1" w:rsidRPr="002A3706" w:rsidRDefault="002A3706" w:rsidP="00B163D6">
    <w:pPr>
      <w:pStyle w:val="Header"/>
      <w:spacing w:before="40"/>
      <w:jc w:val="center"/>
      <w:rPr>
        <w:rFonts w:cs="Arial"/>
        <w:sz w:val="28"/>
      </w:rPr>
    </w:pPr>
    <w:r w:rsidRPr="002A3706">
      <w:rPr>
        <w:rFonts w:cs="Arial"/>
        <w:i/>
        <w:sz w:val="28"/>
      </w:rPr>
      <w:t>Early Childhood</w:t>
    </w:r>
    <w:r w:rsidR="00EA45FF">
      <w:rPr>
        <w:rFonts w:cs="Arial"/>
        <w:i/>
        <w:sz w:val="28"/>
      </w:rPr>
      <w:t xml:space="preserve"> </w:t>
    </w:r>
    <w:r w:rsidR="0047626B">
      <w:rPr>
        <w:rFonts w:cs="Arial"/>
        <w:i/>
        <w:sz w:val="28"/>
      </w:rPr>
      <w:t xml:space="preserve">Special Education </w:t>
    </w:r>
    <w:r w:rsidR="00EA45FF">
      <w:rPr>
        <w:rFonts w:cs="Arial"/>
        <w:i/>
        <w:sz w:val="28"/>
      </w:rPr>
      <w:t>Emphasis</w:t>
    </w:r>
    <w:r w:rsidR="00274FA1" w:rsidRPr="002A3706">
      <w:rPr>
        <w:rFonts w:cs="Arial"/>
        <w:sz w:val="28"/>
      </w:rPr>
      <w:t xml:space="preserve"> </w:t>
    </w:r>
  </w:p>
  <w:p w14:paraId="785D89A6" w14:textId="77777777" w:rsidR="00274FA1" w:rsidRPr="00CC1AB0" w:rsidRDefault="00274FA1" w:rsidP="00B163D6">
    <w:pPr>
      <w:pStyle w:val="Header"/>
      <w:spacing w:before="8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Department of</w:t>
    </w:r>
    <w:r>
      <w:rPr>
        <w:rFonts w:cs="Arial"/>
        <w:b/>
        <w:sz w:val="28"/>
      </w:rPr>
      <w:t xml:space="preserve"> Educational Specialties</w:t>
    </w:r>
  </w:p>
  <w:p w14:paraId="37769C71" w14:textId="11D3C5A7" w:rsidR="00274FA1" w:rsidRPr="00CC1AB0" w:rsidRDefault="007232C0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1A6DA2">
      <w:rPr>
        <w:rFonts w:cs="Arial"/>
        <w:smallCaps/>
        <w:sz w:val="32"/>
      </w:rPr>
      <w:t>202</w:t>
    </w:r>
    <w:r w:rsidR="0076202B">
      <w:rPr>
        <w:rFonts w:cs="Arial"/>
        <w:smallCaps/>
        <w:sz w:val="32"/>
      </w:rPr>
      <w:t>5</w:t>
    </w:r>
    <w:r w:rsidR="001A6DA2">
      <w:rPr>
        <w:rFonts w:cs="Arial"/>
        <w:smallCaps/>
        <w:sz w:val="32"/>
      </w:rPr>
      <w:t>-2</w:t>
    </w:r>
    <w:r w:rsidR="0076202B">
      <w:rPr>
        <w:rFonts w:cs="Arial"/>
        <w:smallCaps/>
        <w:sz w:val="32"/>
      </w:rPr>
      <w:t>6</w:t>
    </w:r>
    <w:r w:rsidR="00274FA1" w:rsidRPr="00CC1AB0">
      <w:rPr>
        <w:rFonts w:cs="Arial"/>
        <w:smallCaps/>
        <w:sz w:val="32"/>
      </w:rPr>
      <w:t>)</w:t>
    </w:r>
  </w:p>
  <w:p w14:paraId="5C5C6DB2" w14:textId="77777777" w:rsidR="00274FA1" w:rsidRPr="0073231E" w:rsidRDefault="00274FA1" w:rsidP="00392B1B">
    <w:pPr>
      <w:pStyle w:val="Header"/>
      <w:pBdr>
        <w:bottom w:val="single" w:sz="4" w:space="1" w:color="auto"/>
      </w:pBd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E520E"/>
    <w:multiLevelType w:val="multilevel"/>
    <w:tmpl w:val="52CA8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957127"/>
    <w:multiLevelType w:val="hybridMultilevel"/>
    <w:tmpl w:val="0F661B9E"/>
    <w:lvl w:ilvl="0" w:tplc="7E10B31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D42773"/>
    <w:multiLevelType w:val="hybridMultilevel"/>
    <w:tmpl w:val="45B83AC2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DC154F"/>
    <w:multiLevelType w:val="hybridMultilevel"/>
    <w:tmpl w:val="FD60F408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F44475"/>
    <w:multiLevelType w:val="multilevel"/>
    <w:tmpl w:val="EA28A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CA40B8"/>
    <w:multiLevelType w:val="hybridMultilevel"/>
    <w:tmpl w:val="2CB2361C"/>
    <w:lvl w:ilvl="0" w:tplc="7E10B31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850BCF"/>
    <w:multiLevelType w:val="hybridMultilevel"/>
    <w:tmpl w:val="91B433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29FF59A6"/>
    <w:multiLevelType w:val="hybridMultilevel"/>
    <w:tmpl w:val="F77C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 w15:restartNumberingAfterBreak="0">
    <w:nsid w:val="3FEB54F1"/>
    <w:multiLevelType w:val="hybridMultilevel"/>
    <w:tmpl w:val="9190EB18"/>
    <w:lvl w:ilvl="0" w:tplc="AAA281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D306D5"/>
    <w:multiLevelType w:val="hybridMultilevel"/>
    <w:tmpl w:val="D626017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26601A6"/>
    <w:multiLevelType w:val="hybridMultilevel"/>
    <w:tmpl w:val="828CB810"/>
    <w:lvl w:ilvl="0" w:tplc="2C88E85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637D2"/>
    <w:multiLevelType w:val="hybridMultilevel"/>
    <w:tmpl w:val="4DEE19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9D7223"/>
    <w:multiLevelType w:val="hybridMultilevel"/>
    <w:tmpl w:val="1660DBFA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A494E"/>
    <w:multiLevelType w:val="hybridMultilevel"/>
    <w:tmpl w:val="E9E8F216"/>
    <w:lvl w:ilvl="0" w:tplc="49CEECB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7A86F2D"/>
    <w:multiLevelType w:val="hybridMultilevel"/>
    <w:tmpl w:val="D28CDD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952F0C"/>
    <w:multiLevelType w:val="hybridMultilevel"/>
    <w:tmpl w:val="1D00E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402895">
    <w:abstractNumId w:val="6"/>
  </w:num>
  <w:num w:numId="2" w16cid:durableId="595752125">
    <w:abstractNumId w:val="18"/>
  </w:num>
  <w:num w:numId="3" w16cid:durableId="74980644">
    <w:abstractNumId w:val="19"/>
  </w:num>
  <w:num w:numId="4" w16cid:durableId="1039427543">
    <w:abstractNumId w:val="1"/>
  </w:num>
  <w:num w:numId="5" w16cid:durableId="1197743244">
    <w:abstractNumId w:val="2"/>
  </w:num>
  <w:num w:numId="6" w16cid:durableId="775518180">
    <w:abstractNumId w:val="16"/>
  </w:num>
  <w:num w:numId="7" w16cid:durableId="1608611024">
    <w:abstractNumId w:val="26"/>
  </w:num>
  <w:num w:numId="8" w16cid:durableId="1397514279">
    <w:abstractNumId w:val="30"/>
  </w:num>
  <w:num w:numId="9" w16cid:durableId="280382357">
    <w:abstractNumId w:val="13"/>
  </w:num>
  <w:num w:numId="10" w16cid:durableId="1359507094">
    <w:abstractNumId w:val="3"/>
  </w:num>
  <w:num w:numId="11" w16cid:durableId="423846208">
    <w:abstractNumId w:val="24"/>
  </w:num>
  <w:num w:numId="12" w16cid:durableId="868418466">
    <w:abstractNumId w:val="0"/>
  </w:num>
  <w:num w:numId="13" w16cid:durableId="104010620">
    <w:abstractNumId w:val="14"/>
  </w:num>
  <w:num w:numId="14" w16cid:durableId="1074936415">
    <w:abstractNumId w:val="7"/>
  </w:num>
  <w:num w:numId="15" w16cid:durableId="1264534962">
    <w:abstractNumId w:val="10"/>
  </w:num>
  <w:num w:numId="16" w16cid:durableId="1794976478">
    <w:abstractNumId w:val="9"/>
  </w:num>
  <w:num w:numId="17" w16cid:durableId="1755129101">
    <w:abstractNumId w:val="15"/>
  </w:num>
  <w:num w:numId="18" w16cid:durableId="1511875214">
    <w:abstractNumId w:val="22"/>
  </w:num>
  <w:num w:numId="19" w16cid:durableId="1335306229">
    <w:abstractNumId w:val="21"/>
  </w:num>
  <w:num w:numId="20" w16cid:durableId="427383748">
    <w:abstractNumId w:val="5"/>
  </w:num>
  <w:num w:numId="21" w16cid:durableId="29575602">
    <w:abstractNumId w:val="12"/>
  </w:num>
  <w:num w:numId="22" w16cid:durableId="711811943">
    <w:abstractNumId w:val="25"/>
  </w:num>
  <w:num w:numId="23" w16cid:durableId="845680433">
    <w:abstractNumId w:val="4"/>
  </w:num>
  <w:num w:numId="24" w16cid:durableId="669258225">
    <w:abstractNumId w:val="17"/>
  </w:num>
  <w:num w:numId="25" w16cid:durableId="773212112">
    <w:abstractNumId w:val="8"/>
  </w:num>
  <w:num w:numId="26" w16cid:durableId="1875343140">
    <w:abstractNumId w:val="11"/>
  </w:num>
  <w:num w:numId="27" w16cid:durableId="490292185">
    <w:abstractNumId w:val="27"/>
  </w:num>
  <w:num w:numId="28" w16cid:durableId="1400904663">
    <w:abstractNumId w:val="28"/>
  </w:num>
  <w:num w:numId="29" w16cid:durableId="778796134">
    <w:abstractNumId w:val="23"/>
  </w:num>
  <w:num w:numId="30" w16cid:durableId="863129250">
    <w:abstractNumId w:val="20"/>
  </w:num>
  <w:num w:numId="31" w16cid:durableId="24415005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EsWnzVrh8Xq8ppKhE2j76FI9Vvt6RGJ6J3+f63LVsGBR0d/yEB2PfKgWN4x+x4SEDE8oLSrs77TOMi5KW92LA==" w:salt="bkx7eB/sH/ep62spGkzkkw=="/>
  <w:defaultTabStop w:val="720"/>
  <w:drawingGridHorizontalSpacing w:val="110"/>
  <w:displayHorizontalDrawingGridEvery w:val="2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3735"/>
    <w:rsid w:val="00066AD0"/>
    <w:rsid w:val="00082C1A"/>
    <w:rsid w:val="00083E30"/>
    <w:rsid w:val="0008421C"/>
    <w:rsid w:val="00085412"/>
    <w:rsid w:val="00087CFA"/>
    <w:rsid w:val="000914A2"/>
    <w:rsid w:val="00091BA0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5A0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2198"/>
    <w:rsid w:val="00114DB8"/>
    <w:rsid w:val="0011683F"/>
    <w:rsid w:val="00116DD2"/>
    <w:rsid w:val="0011792E"/>
    <w:rsid w:val="00117D6F"/>
    <w:rsid w:val="00124A7C"/>
    <w:rsid w:val="00125108"/>
    <w:rsid w:val="001252EB"/>
    <w:rsid w:val="00126F1A"/>
    <w:rsid w:val="00131A33"/>
    <w:rsid w:val="00141E27"/>
    <w:rsid w:val="00142E1C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A6DA2"/>
    <w:rsid w:val="001B09EB"/>
    <w:rsid w:val="001B122B"/>
    <w:rsid w:val="001B14E7"/>
    <w:rsid w:val="001B2F99"/>
    <w:rsid w:val="001B3F69"/>
    <w:rsid w:val="001B4964"/>
    <w:rsid w:val="001C0AA0"/>
    <w:rsid w:val="001C4354"/>
    <w:rsid w:val="001C4FC8"/>
    <w:rsid w:val="001C68AA"/>
    <w:rsid w:val="001C6A85"/>
    <w:rsid w:val="001C7448"/>
    <w:rsid w:val="001C7FC5"/>
    <w:rsid w:val="001D2009"/>
    <w:rsid w:val="001D2D37"/>
    <w:rsid w:val="001D662F"/>
    <w:rsid w:val="001D71F4"/>
    <w:rsid w:val="001E14E8"/>
    <w:rsid w:val="001E2BF7"/>
    <w:rsid w:val="001E4641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13BE1"/>
    <w:rsid w:val="00215A99"/>
    <w:rsid w:val="00221395"/>
    <w:rsid w:val="002319F6"/>
    <w:rsid w:val="00237B36"/>
    <w:rsid w:val="00241F4C"/>
    <w:rsid w:val="0024313D"/>
    <w:rsid w:val="002437D5"/>
    <w:rsid w:val="00243A86"/>
    <w:rsid w:val="00244A7B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4FA1"/>
    <w:rsid w:val="00275788"/>
    <w:rsid w:val="002766CE"/>
    <w:rsid w:val="002801D5"/>
    <w:rsid w:val="00283910"/>
    <w:rsid w:val="00284171"/>
    <w:rsid w:val="0028427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3706"/>
    <w:rsid w:val="002A51B1"/>
    <w:rsid w:val="002A5763"/>
    <w:rsid w:val="002A6FCC"/>
    <w:rsid w:val="002B3C77"/>
    <w:rsid w:val="002B482D"/>
    <w:rsid w:val="002B6096"/>
    <w:rsid w:val="002B6D91"/>
    <w:rsid w:val="002C0958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D6E6B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1C9E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2C1"/>
    <w:rsid w:val="00381ABE"/>
    <w:rsid w:val="003835C6"/>
    <w:rsid w:val="0038451B"/>
    <w:rsid w:val="003863AD"/>
    <w:rsid w:val="00386623"/>
    <w:rsid w:val="003868C5"/>
    <w:rsid w:val="00386F0D"/>
    <w:rsid w:val="00390726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7AA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26B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5D1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5082"/>
    <w:rsid w:val="005B5BE3"/>
    <w:rsid w:val="005C24DE"/>
    <w:rsid w:val="005C3AD4"/>
    <w:rsid w:val="005C4575"/>
    <w:rsid w:val="005C5631"/>
    <w:rsid w:val="005C5D97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17253"/>
    <w:rsid w:val="00620295"/>
    <w:rsid w:val="00626D4C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0D10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14AD"/>
    <w:rsid w:val="00683A28"/>
    <w:rsid w:val="00683F98"/>
    <w:rsid w:val="00690C05"/>
    <w:rsid w:val="00691876"/>
    <w:rsid w:val="00691975"/>
    <w:rsid w:val="006935BE"/>
    <w:rsid w:val="006A064D"/>
    <w:rsid w:val="006A0709"/>
    <w:rsid w:val="006A14F8"/>
    <w:rsid w:val="006A2A0C"/>
    <w:rsid w:val="006A36E5"/>
    <w:rsid w:val="006A3D77"/>
    <w:rsid w:val="006A6816"/>
    <w:rsid w:val="006A6820"/>
    <w:rsid w:val="006B641D"/>
    <w:rsid w:val="006C0B66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5CFA"/>
    <w:rsid w:val="007113A6"/>
    <w:rsid w:val="00712485"/>
    <w:rsid w:val="00712DDF"/>
    <w:rsid w:val="00716740"/>
    <w:rsid w:val="00720583"/>
    <w:rsid w:val="00721281"/>
    <w:rsid w:val="007232C0"/>
    <w:rsid w:val="007234FE"/>
    <w:rsid w:val="00726A3A"/>
    <w:rsid w:val="00732224"/>
    <w:rsid w:val="0073231E"/>
    <w:rsid w:val="00732E81"/>
    <w:rsid w:val="00733A7F"/>
    <w:rsid w:val="00733C4F"/>
    <w:rsid w:val="00740D67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02B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B78"/>
    <w:rsid w:val="00796DD0"/>
    <w:rsid w:val="007A10A2"/>
    <w:rsid w:val="007A37AB"/>
    <w:rsid w:val="007A4E87"/>
    <w:rsid w:val="007A7047"/>
    <w:rsid w:val="007B16AF"/>
    <w:rsid w:val="007B2539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35D9"/>
    <w:rsid w:val="007E4795"/>
    <w:rsid w:val="007E6BD7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598"/>
    <w:rsid w:val="00804CB5"/>
    <w:rsid w:val="00811241"/>
    <w:rsid w:val="00811872"/>
    <w:rsid w:val="008145B3"/>
    <w:rsid w:val="00817C82"/>
    <w:rsid w:val="00820321"/>
    <w:rsid w:val="00820D0D"/>
    <w:rsid w:val="0082153F"/>
    <w:rsid w:val="00822C67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46F60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762BC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6B6E"/>
    <w:rsid w:val="008A7F1B"/>
    <w:rsid w:val="008B4058"/>
    <w:rsid w:val="008B4F9C"/>
    <w:rsid w:val="008C4084"/>
    <w:rsid w:val="008C4908"/>
    <w:rsid w:val="008C56F1"/>
    <w:rsid w:val="008D289B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655"/>
    <w:rsid w:val="00923CA9"/>
    <w:rsid w:val="0092472B"/>
    <w:rsid w:val="00924964"/>
    <w:rsid w:val="00925453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6A5"/>
    <w:rsid w:val="009728C8"/>
    <w:rsid w:val="0097399B"/>
    <w:rsid w:val="0097615D"/>
    <w:rsid w:val="00977B0D"/>
    <w:rsid w:val="009817D7"/>
    <w:rsid w:val="00985890"/>
    <w:rsid w:val="009865E7"/>
    <w:rsid w:val="009874F3"/>
    <w:rsid w:val="00987B30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0F8A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3AEA"/>
    <w:rsid w:val="00AF4D07"/>
    <w:rsid w:val="00AF74C1"/>
    <w:rsid w:val="00AF7D59"/>
    <w:rsid w:val="00B07D9E"/>
    <w:rsid w:val="00B07E93"/>
    <w:rsid w:val="00B13EAA"/>
    <w:rsid w:val="00B163D6"/>
    <w:rsid w:val="00B17B41"/>
    <w:rsid w:val="00B24A44"/>
    <w:rsid w:val="00B25B9C"/>
    <w:rsid w:val="00B31B4F"/>
    <w:rsid w:val="00B32ACC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40C8"/>
    <w:rsid w:val="00B7577C"/>
    <w:rsid w:val="00B76AD6"/>
    <w:rsid w:val="00B77748"/>
    <w:rsid w:val="00B803C6"/>
    <w:rsid w:val="00B82A56"/>
    <w:rsid w:val="00B8338D"/>
    <w:rsid w:val="00B83423"/>
    <w:rsid w:val="00B857CC"/>
    <w:rsid w:val="00B869CE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B7BB5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B740E"/>
    <w:rsid w:val="00CC1792"/>
    <w:rsid w:val="00CC1AB0"/>
    <w:rsid w:val="00CC241D"/>
    <w:rsid w:val="00CC7C8E"/>
    <w:rsid w:val="00CD0886"/>
    <w:rsid w:val="00CD165E"/>
    <w:rsid w:val="00CD45A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4805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715E"/>
    <w:rsid w:val="00D63FCB"/>
    <w:rsid w:val="00D65B51"/>
    <w:rsid w:val="00D65F81"/>
    <w:rsid w:val="00D676D7"/>
    <w:rsid w:val="00D75209"/>
    <w:rsid w:val="00D76E0B"/>
    <w:rsid w:val="00D80CA0"/>
    <w:rsid w:val="00D85342"/>
    <w:rsid w:val="00D86D6D"/>
    <w:rsid w:val="00D93AA8"/>
    <w:rsid w:val="00D95614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1452"/>
    <w:rsid w:val="00DD3526"/>
    <w:rsid w:val="00DD530D"/>
    <w:rsid w:val="00DD53E1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AC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61A6"/>
    <w:rsid w:val="00E56611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5FF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EF4356"/>
    <w:rsid w:val="00F01529"/>
    <w:rsid w:val="00F02D94"/>
    <w:rsid w:val="00F02DD7"/>
    <w:rsid w:val="00F038B2"/>
    <w:rsid w:val="00F07C01"/>
    <w:rsid w:val="00F13C83"/>
    <w:rsid w:val="00F141A8"/>
    <w:rsid w:val="00F15BE7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21D8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87732"/>
    <w:rsid w:val="00F91471"/>
    <w:rsid w:val="00F93A6C"/>
    <w:rsid w:val="00F94CC2"/>
    <w:rsid w:val="00F96365"/>
    <w:rsid w:val="00FA44A6"/>
    <w:rsid w:val="00FB3F35"/>
    <w:rsid w:val="00FB4E47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CFD"/>
    <w:rsid w:val="00FF7320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."/>
  <w:listSeparator w:val=","/>
  <w14:docId w14:val="23415B19"/>
  <w15:docId w15:val="{6EBC2ED7-04AB-4369-B585-3C1FAFD2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FB4E4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F4D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3D826-E13D-4B7D-A73D-70AE799C4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22</cp:revision>
  <cp:lastPrinted>2014-02-28T16:01:00Z</cp:lastPrinted>
  <dcterms:created xsi:type="dcterms:W3CDTF">2023-06-16T20:09:00Z</dcterms:created>
  <dcterms:modified xsi:type="dcterms:W3CDTF">2025-04-14T02:49:00Z</dcterms:modified>
</cp:coreProperties>
</file>