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F06A8" w14:textId="6A612550" w:rsidR="007B10E9" w:rsidRDefault="007B10E9" w:rsidP="007B10E9">
      <w:pPr>
        <w:jc w:val="center"/>
      </w:pPr>
    </w:p>
    <w:p w14:paraId="520F3146" w14:textId="2119108F" w:rsidR="007B10E9" w:rsidRDefault="0076056C" w:rsidP="0076056C">
      <w:pPr>
        <w:jc w:val="center"/>
      </w:pPr>
      <w:r>
        <w:rPr>
          <w:noProof/>
        </w:rPr>
        <w:drawing>
          <wp:inline distT="0" distB="0" distL="0" distR="0" wp14:anchorId="599D111E" wp14:editId="0C79489D">
            <wp:extent cx="5340600" cy="1971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939" cy="1981030"/>
                    </a:xfrm>
                    <a:prstGeom prst="rect">
                      <a:avLst/>
                    </a:prstGeom>
                    <a:noFill/>
                  </pic:spPr>
                </pic:pic>
              </a:graphicData>
            </a:graphic>
          </wp:inline>
        </w:drawing>
      </w:r>
    </w:p>
    <w:p w14:paraId="2BE226E5" w14:textId="482C79FF" w:rsidR="007B10E9" w:rsidRDefault="007B10E9"/>
    <w:p w14:paraId="6D50F4EA" w14:textId="69C60ED2" w:rsidR="0076056C" w:rsidRDefault="0076056C"/>
    <w:p w14:paraId="6E3380ED" w14:textId="7D90F03D" w:rsidR="0076056C" w:rsidRDefault="0076056C"/>
    <w:p w14:paraId="3C5D4142" w14:textId="77777777" w:rsidR="0076056C" w:rsidRDefault="0076056C"/>
    <w:p w14:paraId="1DFAD837" w14:textId="77777777" w:rsidR="007B10E9" w:rsidRPr="00173AE6" w:rsidRDefault="007B10E9" w:rsidP="007B10E9">
      <w:pPr>
        <w:jc w:val="center"/>
        <w:rPr>
          <w:rFonts w:ascii="Arial" w:hAnsi="Arial" w:cs="Arial"/>
          <w:b/>
          <w:smallCaps/>
          <w:color w:val="003366"/>
          <w:sz w:val="56"/>
        </w:rPr>
      </w:pPr>
      <w:r w:rsidRPr="00173AE6">
        <w:rPr>
          <w:rFonts w:ascii="Arial" w:hAnsi="Arial" w:cs="Arial"/>
          <w:b/>
          <w:smallCaps/>
          <w:color w:val="003366"/>
          <w:sz w:val="56"/>
        </w:rPr>
        <w:t>College of Education</w:t>
      </w:r>
    </w:p>
    <w:p w14:paraId="3B457239" w14:textId="77777777" w:rsidR="007B10E9" w:rsidRPr="00173AE6" w:rsidRDefault="007B10E9" w:rsidP="007B10E9">
      <w:pPr>
        <w:jc w:val="center"/>
        <w:rPr>
          <w:rFonts w:ascii="Arial" w:hAnsi="Arial" w:cs="Arial"/>
          <w:b/>
          <w:smallCaps/>
          <w:color w:val="003366"/>
          <w:sz w:val="56"/>
        </w:rPr>
      </w:pPr>
    </w:p>
    <w:p w14:paraId="723BD00B" w14:textId="77777777" w:rsidR="007B10E9" w:rsidRPr="00173AE6" w:rsidRDefault="00445A4A" w:rsidP="007B10E9">
      <w:pPr>
        <w:jc w:val="center"/>
        <w:rPr>
          <w:rFonts w:ascii="Arial" w:hAnsi="Arial" w:cs="Arial"/>
          <w:b/>
          <w:smallCaps/>
          <w:color w:val="003366"/>
          <w:sz w:val="56"/>
        </w:rPr>
      </w:pPr>
      <w:r>
        <w:rPr>
          <w:rFonts w:ascii="Arial" w:hAnsi="Arial" w:cs="Arial"/>
          <w:b/>
          <w:smallCaps/>
          <w:color w:val="003366"/>
          <w:sz w:val="56"/>
        </w:rPr>
        <w:t>Ed</w:t>
      </w:r>
      <w:r w:rsidR="007B10E9" w:rsidRPr="00173AE6">
        <w:rPr>
          <w:rFonts w:ascii="Arial" w:hAnsi="Arial" w:cs="Arial"/>
          <w:b/>
          <w:smallCaps/>
          <w:color w:val="003366"/>
          <w:sz w:val="56"/>
        </w:rPr>
        <w:t>ucational Psychology</w:t>
      </w:r>
    </w:p>
    <w:p w14:paraId="7BA91FF1" w14:textId="77777777" w:rsidR="007B10E9" w:rsidRPr="00173AE6" w:rsidRDefault="007B10E9" w:rsidP="007B10E9">
      <w:pPr>
        <w:jc w:val="center"/>
        <w:rPr>
          <w:rFonts w:ascii="Arial" w:hAnsi="Arial" w:cs="Arial"/>
          <w:b/>
          <w:smallCaps/>
          <w:color w:val="003366"/>
          <w:sz w:val="48"/>
        </w:rPr>
      </w:pPr>
    </w:p>
    <w:p w14:paraId="223B5AC3" w14:textId="77777777" w:rsidR="007B10E9" w:rsidRPr="00173AE6" w:rsidRDefault="007B10E9" w:rsidP="007B10E9">
      <w:pPr>
        <w:jc w:val="center"/>
        <w:rPr>
          <w:rFonts w:ascii="Arial" w:hAnsi="Arial" w:cs="Arial"/>
          <w:b/>
          <w:smallCaps/>
          <w:color w:val="003366"/>
          <w:sz w:val="48"/>
        </w:rPr>
      </w:pPr>
    </w:p>
    <w:p w14:paraId="5A15A834" w14:textId="77777777" w:rsidR="007B10E9" w:rsidRPr="00173AE6" w:rsidRDefault="007B10E9" w:rsidP="007B10E9">
      <w:pPr>
        <w:jc w:val="center"/>
        <w:rPr>
          <w:rFonts w:ascii="Arial" w:hAnsi="Arial" w:cs="Arial"/>
          <w:b/>
          <w:smallCaps/>
          <w:color w:val="003366"/>
          <w:sz w:val="48"/>
        </w:rPr>
      </w:pPr>
    </w:p>
    <w:p w14:paraId="0BE2CA08" w14:textId="77777777" w:rsidR="007B10E9" w:rsidRPr="0076056C" w:rsidRDefault="007B10E9" w:rsidP="007B10E9">
      <w:pPr>
        <w:jc w:val="center"/>
        <w:rPr>
          <w:rFonts w:ascii="Arial" w:hAnsi="Arial" w:cs="Arial"/>
          <w:b/>
          <w:smallCaps/>
          <w:color w:val="003366"/>
          <w:sz w:val="72"/>
        </w:rPr>
      </w:pPr>
      <w:r w:rsidRPr="0076056C">
        <w:rPr>
          <w:rFonts w:ascii="Arial" w:hAnsi="Arial" w:cs="Arial"/>
          <w:b/>
          <w:smallCaps/>
          <w:color w:val="003366"/>
          <w:sz w:val="72"/>
        </w:rPr>
        <w:t>Practicum Laboratory Manual</w:t>
      </w:r>
    </w:p>
    <w:p w14:paraId="3F937AE2" w14:textId="706CE8D9" w:rsidR="007B10E9" w:rsidRDefault="007B10E9" w:rsidP="007B10E9">
      <w:pPr>
        <w:jc w:val="center"/>
      </w:pPr>
    </w:p>
    <w:p w14:paraId="1D2DBEE0" w14:textId="07E1E263" w:rsidR="00BE155E" w:rsidRDefault="00BE155E" w:rsidP="007B10E9">
      <w:pPr>
        <w:jc w:val="center"/>
      </w:pPr>
    </w:p>
    <w:p w14:paraId="7FB6B173" w14:textId="77777777" w:rsidR="00BE155E" w:rsidRDefault="00BE155E" w:rsidP="007B10E9">
      <w:pPr>
        <w:jc w:val="center"/>
      </w:pPr>
    </w:p>
    <w:p w14:paraId="17DE005A" w14:textId="77777777" w:rsidR="007B10E9" w:rsidRDefault="007B10E9" w:rsidP="007B10E9">
      <w:pPr>
        <w:jc w:val="center"/>
      </w:pPr>
    </w:p>
    <w:p w14:paraId="3AC044C7" w14:textId="77777777" w:rsidR="00550493" w:rsidRDefault="00550493" w:rsidP="007B10E9">
      <w:pPr>
        <w:jc w:val="center"/>
      </w:pPr>
    </w:p>
    <w:p w14:paraId="7D1B5617" w14:textId="77777777" w:rsidR="007B10E9" w:rsidRPr="00BE155E" w:rsidRDefault="007B10E9" w:rsidP="007B10E9">
      <w:pPr>
        <w:jc w:val="center"/>
        <w:rPr>
          <w:color w:val="003366"/>
        </w:rPr>
      </w:pPr>
    </w:p>
    <w:p w14:paraId="1CC29B5B" w14:textId="4BE73096" w:rsidR="007B10E9" w:rsidRPr="00BE155E" w:rsidRDefault="007B10E9" w:rsidP="007B10E9">
      <w:pPr>
        <w:jc w:val="right"/>
        <w:rPr>
          <w:rFonts w:ascii="Arial" w:hAnsi="Arial" w:cs="Arial"/>
          <w:b/>
          <w:color w:val="003366"/>
          <w:sz w:val="28"/>
        </w:rPr>
      </w:pPr>
      <w:r w:rsidRPr="00BE155E">
        <w:rPr>
          <w:rFonts w:ascii="Arial" w:hAnsi="Arial" w:cs="Arial"/>
          <w:b/>
          <w:color w:val="003366"/>
          <w:sz w:val="28"/>
        </w:rPr>
        <w:t xml:space="preserve">Revised: </w:t>
      </w:r>
      <w:r w:rsidR="00CB0423" w:rsidRPr="00BE155E">
        <w:rPr>
          <w:rFonts w:ascii="Arial" w:hAnsi="Arial" w:cs="Arial"/>
          <w:b/>
          <w:color w:val="003366"/>
          <w:sz w:val="28"/>
        </w:rPr>
        <w:t xml:space="preserve"> </w:t>
      </w:r>
      <w:r w:rsidR="00AD562E" w:rsidRPr="00BE155E">
        <w:rPr>
          <w:rFonts w:ascii="Arial" w:hAnsi="Arial" w:cs="Arial"/>
          <w:b/>
          <w:color w:val="003366"/>
          <w:sz w:val="28"/>
        </w:rPr>
        <w:t>Spring 2017</w:t>
      </w:r>
    </w:p>
    <w:p w14:paraId="70CEB438" w14:textId="77777777" w:rsidR="007B10E9" w:rsidRPr="00BE155E" w:rsidRDefault="007B10E9" w:rsidP="007B10E9">
      <w:pPr>
        <w:jc w:val="right"/>
        <w:rPr>
          <w:color w:val="003366"/>
        </w:rPr>
      </w:pPr>
    </w:p>
    <w:p w14:paraId="44E4B118" w14:textId="77777777" w:rsidR="007B10E9" w:rsidRPr="00BE155E" w:rsidRDefault="007B10E9" w:rsidP="007B10E9">
      <w:pPr>
        <w:jc w:val="right"/>
        <w:rPr>
          <w:rFonts w:ascii="Arial" w:hAnsi="Arial" w:cs="Arial"/>
          <w:b/>
          <w:smallCaps/>
          <w:color w:val="003366"/>
        </w:rPr>
      </w:pPr>
      <w:r w:rsidRPr="00BE155E">
        <w:rPr>
          <w:rFonts w:ascii="Arial" w:hAnsi="Arial" w:cs="Arial"/>
          <w:b/>
          <w:smallCaps/>
          <w:color w:val="003366"/>
        </w:rPr>
        <w:t>Department of Educational Psychology</w:t>
      </w:r>
    </w:p>
    <w:p w14:paraId="146ABD2A" w14:textId="77777777" w:rsidR="007B10E9" w:rsidRPr="00BE155E" w:rsidRDefault="007B10E9" w:rsidP="007B10E9">
      <w:pPr>
        <w:jc w:val="right"/>
        <w:rPr>
          <w:rFonts w:ascii="Arial" w:hAnsi="Arial" w:cs="Arial"/>
          <w:color w:val="003366"/>
        </w:rPr>
      </w:pPr>
      <w:r w:rsidRPr="00BE155E">
        <w:rPr>
          <w:rFonts w:ascii="Arial" w:hAnsi="Arial" w:cs="Arial"/>
          <w:color w:val="003366"/>
        </w:rPr>
        <w:t>P.O</w:t>
      </w:r>
      <w:r w:rsidR="00491ED3" w:rsidRPr="00BE155E">
        <w:rPr>
          <w:rFonts w:ascii="Arial" w:hAnsi="Arial" w:cs="Arial"/>
          <w:color w:val="003366"/>
        </w:rPr>
        <w:t xml:space="preserve">.  </w:t>
      </w:r>
      <w:r w:rsidRPr="00BE155E">
        <w:rPr>
          <w:rFonts w:ascii="Arial" w:hAnsi="Arial" w:cs="Arial"/>
          <w:color w:val="003366"/>
        </w:rPr>
        <w:t>Box 5774 Flagstaff, AZ 86011-5774</w:t>
      </w:r>
    </w:p>
    <w:p w14:paraId="5DE7A6C2" w14:textId="08F8B620" w:rsidR="007B10E9" w:rsidRPr="00550493" w:rsidRDefault="00BE155E" w:rsidP="00BE155E">
      <w:pPr>
        <w:jc w:val="right"/>
        <w:rPr>
          <w:color w:val="557565"/>
        </w:rPr>
      </w:pPr>
      <w:r w:rsidRPr="00BE155E">
        <w:rPr>
          <w:rFonts w:ascii="Arial" w:hAnsi="Arial" w:cs="Arial"/>
          <w:color w:val="003366"/>
        </w:rPr>
        <w:t xml:space="preserve">                                          </w:t>
      </w:r>
      <w:r w:rsidR="007B10E9" w:rsidRPr="00BE155E">
        <w:rPr>
          <w:rFonts w:ascii="Arial" w:hAnsi="Arial" w:cs="Arial"/>
          <w:color w:val="003366"/>
        </w:rPr>
        <w:t>928.523.7103</w:t>
      </w:r>
      <w:r w:rsidRPr="00BE155E">
        <w:rPr>
          <w:rFonts w:ascii="Arial" w:hAnsi="Arial" w:cs="Arial"/>
          <w:color w:val="003366"/>
        </w:rPr>
        <w:t xml:space="preserve">  </w:t>
      </w:r>
      <w:r w:rsidR="007B10E9" w:rsidRPr="00BE155E">
        <w:rPr>
          <w:rFonts w:ascii="Arial" w:hAnsi="Arial" w:cs="Arial"/>
          <w:color w:val="003366"/>
        </w:rPr>
        <w:tab/>
      </w:r>
      <w:bookmarkStart w:id="0" w:name="_GoBack"/>
      <w:bookmarkEnd w:id="0"/>
      <w:r w:rsidRPr="00BE155E">
        <w:rPr>
          <w:rFonts w:ascii="Arial" w:hAnsi="Arial" w:cs="Arial"/>
          <w:color w:val="003366"/>
        </w:rPr>
        <w:tab/>
      </w:r>
      <w:r w:rsidR="000E7E8F" w:rsidRPr="00BE155E">
        <w:rPr>
          <w:rFonts w:ascii="Arial" w:hAnsi="Arial" w:cs="Arial"/>
          <w:color w:val="003366"/>
        </w:rPr>
        <w:t>eps@nau.edu</w:t>
      </w:r>
      <w:r w:rsidR="007B10E9" w:rsidRPr="00550493">
        <w:rPr>
          <w:color w:val="557565"/>
        </w:rPr>
        <w:br w:type="page"/>
      </w:r>
    </w:p>
    <w:p w14:paraId="1AF54AA7" w14:textId="77777777" w:rsidR="00550493" w:rsidRPr="00173AE6" w:rsidRDefault="00173AE6" w:rsidP="00173AE6">
      <w:pPr>
        <w:spacing w:line="360" w:lineRule="auto"/>
        <w:jc w:val="center"/>
        <w:rPr>
          <w:rFonts w:ascii="Arial" w:hAnsi="Arial" w:cs="Arial"/>
          <w:b/>
          <w:smallCaps/>
          <w:color w:val="003366"/>
          <w:sz w:val="32"/>
        </w:rPr>
      </w:pPr>
      <w:r w:rsidRPr="00173AE6">
        <w:rPr>
          <w:rFonts w:ascii="Arial" w:hAnsi="Arial" w:cs="Arial"/>
          <w:b/>
          <w:smallCaps/>
          <w:color w:val="003366"/>
          <w:sz w:val="32"/>
        </w:rPr>
        <w:lastRenderedPageBreak/>
        <w:t>EPS Practicum Laboratory Manual</w:t>
      </w:r>
    </w:p>
    <w:p w14:paraId="4F3DAAE7" w14:textId="77777777" w:rsidR="007B10E9" w:rsidRPr="00173AE6" w:rsidRDefault="00550493" w:rsidP="00173AE6">
      <w:pPr>
        <w:spacing w:line="360" w:lineRule="auto"/>
        <w:jc w:val="center"/>
        <w:rPr>
          <w:rFonts w:ascii="Arial" w:hAnsi="Arial" w:cs="Arial"/>
          <w:b/>
          <w:smallCaps/>
          <w:color w:val="003366"/>
          <w:sz w:val="32"/>
        </w:rPr>
      </w:pPr>
      <w:r w:rsidRPr="00173AE6">
        <w:rPr>
          <w:rFonts w:ascii="Arial" w:hAnsi="Arial" w:cs="Arial"/>
          <w:b/>
          <w:smallCaps/>
          <w:color w:val="003366"/>
          <w:sz w:val="32"/>
        </w:rPr>
        <w:t>Table of Contents</w:t>
      </w:r>
    </w:p>
    <w:p w14:paraId="0BD24FA4" w14:textId="77777777" w:rsidR="00550493" w:rsidRDefault="00550493" w:rsidP="007B10E9"/>
    <w:p w14:paraId="1E45F363" w14:textId="77777777" w:rsidR="00073BF1" w:rsidRPr="00073BF1" w:rsidRDefault="00073BF1" w:rsidP="00073BF1">
      <w:pPr>
        <w:jc w:val="right"/>
        <w:rPr>
          <w:rFonts w:ascii="Arial" w:hAnsi="Arial" w:cs="Arial"/>
          <w:smallCaps/>
          <w:color w:val="003366"/>
        </w:rPr>
      </w:pPr>
      <w:r w:rsidRPr="00073BF1">
        <w:rPr>
          <w:rFonts w:ascii="Arial" w:hAnsi="Arial" w:cs="Arial"/>
          <w:smallCaps/>
          <w:color w:val="003366"/>
        </w:rPr>
        <w:t>Page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440"/>
      </w:tblGrid>
      <w:tr w:rsidR="004B3C67" w:rsidRPr="00FF64CB" w14:paraId="34E82BD4" w14:textId="77777777" w:rsidTr="004B3C67">
        <w:trPr>
          <w:jc w:val="center"/>
        </w:trPr>
        <w:tc>
          <w:tcPr>
            <w:tcW w:w="7920" w:type="dxa"/>
          </w:tcPr>
          <w:p w14:paraId="7C96E844" w14:textId="6EF2FC0E" w:rsidR="004B3C67" w:rsidRPr="00FF64CB" w:rsidRDefault="004B3C67" w:rsidP="00CD02AE">
            <w:pPr>
              <w:spacing w:after="60"/>
              <w:ind w:left="-108"/>
              <w:rPr>
                <w:rFonts w:ascii="Arial" w:hAnsi="Arial" w:cs="Arial"/>
              </w:rPr>
            </w:pPr>
            <w:r w:rsidRPr="00FF64CB">
              <w:rPr>
                <w:rFonts w:ascii="Arial" w:hAnsi="Arial" w:cs="Arial"/>
              </w:rPr>
              <w:t xml:space="preserve">Procedures and Guideline for all </w:t>
            </w:r>
            <w:r w:rsidR="007146D3" w:rsidRPr="00313DB0">
              <w:rPr>
                <w:rFonts w:ascii="Arial" w:hAnsi="Arial" w:cs="Arial"/>
              </w:rPr>
              <w:t>Counselors-in-Training</w:t>
            </w:r>
            <w:r w:rsidR="007146D3">
              <w:rPr>
                <w:rFonts w:ascii="Arial" w:hAnsi="Arial" w:cs="Arial"/>
              </w:rPr>
              <w:t xml:space="preserve"> </w:t>
            </w:r>
            <w:r w:rsidRPr="00FF64CB">
              <w:rPr>
                <w:rFonts w:ascii="Arial" w:hAnsi="Arial" w:cs="Arial"/>
              </w:rPr>
              <w:t>in Practicum</w:t>
            </w:r>
          </w:p>
        </w:tc>
        <w:tc>
          <w:tcPr>
            <w:tcW w:w="1440" w:type="dxa"/>
          </w:tcPr>
          <w:p w14:paraId="44596799" w14:textId="77777777" w:rsidR="004B3C67" w:rsidRPr="00AC0F76" w:rsidRDefault="004B3C67" w:rsidP="00CD02AE">
            <w:pPr>
              <w:spacing w:after="60"/>
              <w:jc w:val="right"/>
              <w:rPr>
                <w:rFonts w:ascii="Arial" w:hAnsi="Arial" w:cs="Arial"/>
              </w:rPr>
            </w:pPr>
            <w:r>
              <w:rPr>
                <w:rFonts w:ascii="Arial" w:hAnsi="Arial" w:cs="Arial"/>
              </w:rPr>
              <w:t>1</w:t>
            </w:r>
          </w:p>
        </w:tc>
      </w:tr>
      <w:tr w:rsidR="004B3C67" w14:paraId="42E305DE" w14:textId="77777777" w:rsidTr="004B3C67">
        <w:trPr>
          <w:jc w:val="center"/>
        </w:trPr>
        <w:tc>
          <w:tcPr>
            <w:tcW w:w="7920" w:type="dxa"/>
          </w:tcPr>
          <w:p w14:paraId="49E63649" w14:textId="77777777" w:rsidR="004B3C67" w:rsidRPr="00145D3D" w:rsidRDefault="004B3C67" w:rsidP="00CD02AE">
            <w:pPr>
              <w:spacing w:after="60"/>
              <w:ind w:left="360"/>
              <w:rPr>
                <w:rFonts w:ascii="Arial" w:hAnsi="Arial" w:cs="Arial"/>
                <w:smallCaps/>
              </w:rPr>
            </w:pPr>
            <w:r w:rsidRPr="00145D3D">
              <w:rPr>
                <w:rFonts w:ascii="Arial" w:hAnsi="Arial" w:cs="Arial"/>
                <w:smallCaps/>
              </w:rPr>
              <w:t>Prerequisites</w:t>
            </w:r>
          </w:p>
        </w:tc>
        <w:tc>
          <w:tcPr>
            <w:tcW w:w="1440" w:type="dxa"/>
          </w:tcPr>
          <w:p w14:paraId="1FBD794B" w14:textId="77777777" w:rsidR="004B3C67" w:rsidRPr="00AC0F76" w:rsidRDefault="004B3C67" w:rsidP="00CD02AE">
            <w:pPr>
              <w:spacing w:after="60"/>
              <w:jc w:val="right"/>
              <w:rPr>
                <w:rFonts w:ascii="Arial" w:hAnsi="Arial" w:cs="Arial"/>
              </w:rPr>
            </w:pPr>
            <w:r>
              <w:rPr>
                <w:rFonts w:ascii="Arial" w:hAnsi="Arial" w:cs="Arial"/>
              </w:rPr>
              <w:t>1</w:t>
            </w:r>
          </w:p>
        </w:tc>
      </w:tr>
      <w:tr w:rsidR="004B3C67" w14:paraId="7271A733" w14:textId="77777777" w:rsidTr="004B3C67">
        <w:trPr>
          <w:jc w:val="center"/>
        </w:trPr>
        <w:tc>
          <w:tcPr>
            <w:tcW w:w="7920" w:type="dxa"/>
          </w:tcPr>
          <w:p w14:paraId="1A64E467" w14:textId="77777777" w:rsidR="004B3C67" w:rsidRPr="00145D3D" w:rsidRDefault="004B3C67" w:rsidP="00CD02AE">
            <w:pPr>
              <w:spacing w:after="60"/>
              <w:ind w:left="360"/>
              <w:rPr>
                <w:rFonts w:ascii="Arial" w:hAnsi="Arial" w:cs="Arial"/>
                <w:smallCaps/>
              </w:rPr>
            </w:pPr>
            <w:r w:rsidRPr="00145D3D">
              <w:rPr>
                <w:rFonts w:ascii="Arial" w:hAnsi="Arial" w:cs="Arial"/>
                <w:smallCaps/>
              </w:rPr>
              <w:t>Confidentiality</w:t>
            </w:r>
          </w:p>
        </w:tc>
        <w:tc>
          <w:tcPr>
            <w:tcW w:w="1440" w:type="dxa"/>
          </w:tcPr>
          <w:p w14:paraId="2B9AF339" w14:textId="77777777" w:rsidR="004B3C67" w:rsidRPr="00AC0F76" w:rsidRDefault="004B3C67" w:rsidP="00CD02AE">
            <w:pPr>
              <w:spacing w:after="60"/>
              <w:jc w:val="right"/>
              <w:rPr>
                <w:rFonts w:ascii="Arial" w:hAnsi="Arial" w:cs="Arial"/>
              </w:rPr>
            </w:pPr>
            <w:r>
              <w:rPr>
                <w:rFonts w:ascii="Arial" w:hAnsi="Arial" w:cs="Arial"/>
              </w:rPr>
              <w:t>1</w:t>
            </w:r>
          </w:p>
        </w:tc>
      </w:tr>
      <w:tr w:rsidR="004B3C67" w14:paraId="1584C994" w14:textId="77777777" w:rsidTr="004B3C67">
        <w:trPr>
          <w:jc w:val="center"/>
        </w:trPr>
        <w:tc>
          <w:tcPr>
            <w:tcW w:w="7920" w:type="dxa"/>
          </w:tcPr>
          <w:p w14:paraId="0D283309" w14:textId="77777777" w:rsidR="004B3C67" w:rsidRPr="00145D3D" w:rsidRDefault="004B3C67" w:rsidP="00CD02AE">
            <w:pPr>
              <w:spacing w:after="60"/>
              <w:ind w:left="360"/>
              <w:rPr>
                <w:rFonts w:ascii="Arial" w:hAnsi="Arial" w:cs="Arial"/>
                <w:smallCaps/>
              </w:rPr>
            </w:pPr>
            <w:r w:rsidRPr="00145D3D">
              <w:rPr>
                <w:rFonts w:ascii="Arial" w:hAnsi="Arial" w:cs="Arial"/>
                <w:smallCaps/>
              </w:rPr>
              <w:t>Counseling People You Know</w:t>
            </w:r>
          </w:p>
        </w:tc>
        <w:tc>
          <w:tcPr>
            <w:tcW w:w="1440" w:type="dxa"/>
          </w:tcPr>
          <w:p w14:paraId="5A3A9C23" w14:textId="77777777" w:rsidR="004B3C67" w:rsidRPr="00AC0F76" w:rsidRDefault="004B3C67" w:rsidP="00CD02AE">
            <w:pPr>
              <w:spacing w:after="60"/>
              <w:jc w:val="right"/>
              <w:rPr>
                <w:rFonts w:ascii="Arial" w:hAnsi="Arial" w:cs="Arial"/>
              </w:rPr>
            </w:pPr>
            <w:r>
              <w:rPr>
                <w:rFonts w:ascii="Arial" w:hAnsi="Arial" w:cs="Arial"/>
              </w:rPr>
              <w:t>2</w:t>
            </w:r>
          </w:p>
        </w:tc>
      </w:tr>
      <w:tr w:rsidR="004B3C67" w14:paraId="0156FFF7" w14:textId="77777777" w:rsidTr="004B3C67">
        <w:trPr>
          <w:jc w:val="center"/>
        </w:trPr>
        <w:tc>
          <w:tcPr>
            <w:tcW w:w="7920" w:type="dxa"/>
          </w:tcPr>
          <w:p w14:paraId="2235E498" w14:textId="77777777" w:rsidR="004B3C67" w:rsidRPr="00145D3D" w:rsidRDefault="004B3C67" w:rsidP="00CD02AE">
            <w:pPr>
              <w:spacing w:after="60"/>
              <w:ind w:left="360"/>
              <w:rPr>
                <w:rFonts w:ascii="Arial" w:hAnsi="Arial" w:cs="Arial"/>
                <w:smallCaps/>
              </w:rPr>
            </w:pPr>
            <w:r w:rsidRPr="00145D3D">
              <w:rPr>
                <w:rFonts w:ascii="Arial" w:hAnsi="Arial" w:cs="Arial"/>
                <w:smallCaps/>
              </w:rPr>
              <w:t>Procedures for Scheduling Counseling Sessions</w:t>
            </w:r>
          </w:p>
        </w:tc>
        <w:tc>
          <w:tcPr>
            <w:tcW w:w="1440" w:type="dxa"/>
          </w:tcPr>
          <w:p w14:paraId="088F6D0B" w14:textId="77777777" w:rsidR="004B3C67" w:rsidRPr="00AC0F76" w:rsidRDefault="004B3C67" w:rsidP="00CD02AE">
            <w:pPr>
              <w:spacing w:after="60"/>
              <w:jc w:val="right"/>
              <w:rPr>
                <w:rFonts w:ascii="Arial" w:hAnsi="Arial" w:cs="Arial"/>
              </w:rPr>
            </w:pPr>
            <w:r>
              <w:rPr>
                <w:rFonts w:ascii="Arial" w:hAnsi="Arial" w:cs="Arial"/>
              </w:rPr>
              <w:t>2</w:t>
            </w:r>
          </w:p>
        </w:tc>
      </w:tr>
      <w:tr w:rsidR="004B3C67" w14:paraId="21B1EFF6" w14:textId="77777777" w:rsidTr="004B3C67">
        <w:trPr>
          <w:jc w:val="center"/>
        </w:trPr>
        <w:tc>
          <w:tcPr>
            <w:tcW w:w="7920" w:type="dxa"/>
          </w:tcPr>
          <w:p w14:paraId="01A6465B" w14:textId="77777777" w:rsidR="004B3C67" w:rsidRPr="00145D3D" w:rsidRDefault="009F7DE4" w:rsidP="009F7DE4">
            <w:pPr>
              <w:spacing w:after="60"/>
              <w:ind w:left="360"/>
              <w:rPr>
                <w:rFonts w:ascii="Arial" w:hAnsi="Arial" w:cs="Arial"/>
                <w:smallCaps/>
              </w:rPr>
            </w:pPr>
            <w:r>
              <w:rPr>
                <w:rFonts w:ascii="Arial" w:hAnsi="Arial" w:cs="Arial"/>
                <w:smallCaps/>
              </w:rPr>
              <w:t>Recording</w:t>
            </w:r>
            <w:r w:rsidR="004B3C67" w:rsidRPr="00145D3D">
              <w:rPr>
                <w:rFonts w:ascii="Arial" w:hAnsi="Arial" w:cs="Arial"/>
                <w:smallCaps/>
              </w:rPr>
              <w:t xml:space="preserve"> </w:t>
            </w:r>
            <w:r w:rsidR="00B91AD1">
              <w:rPr>
                <w:rFonts w:ascii="Arial" w:hAnsi="Arial" w:cs="Arial"/>
                <w:smallCaps/>
              </w:rPr>
              <w:t xml:space="preserve">Client </w:t>
            </w:r>
            <w:r w:rsidR="004B3C67" w:rsidRPr="00145D3D">
              <w:rPr>
                <w:rFonts w:ascii="Arial" w:hAnsi="Arial" w:cs="Arial"/>
                <w:smallCaps/>
              </w:rPr>
              <w:t>Sessions</w:t>
            </w:r>
          </w:p>
        </w:tc>
        <w:tc>
          <w:tcPr>
            <w:tcW w:w="1440" w:type="dxa"/>
          </w:tcPr>
          <w:p w14:paraId="62E5B732" w14:textId="77777777" w:rsidR="004B3C67" w:rsidRPr="00AC0F76" w:rsidRDefault="00EC7865" w:rsidP="00CD02AE">
            <w:pPr>
              <w:spacing w:after="60"/>
              <w:jc w:val="right"/>
              <w:rPr>
                <w:rFonts w:ascii="Arial" w:hAnsi="Arial" w:cs="Arial"/>
              </w:rPr>
            </w:pPr>
            <w:r>
              <w:rPr>
                <w:rFonts w:ascii="Arial" w:hAnsi="Arial" w:cs="Arial"/>
              </w:rPr>
              <w:t>3</w:t>
            </w:r>
          </w:p>
        </w:tc>
      </w:tr>
      <w:tr w:rsidR="004B3C67" w14:paraId="14BB7181" w14:textId="77777777" w:rsidTr="004B3C67">
        <w:trPr>
          <w:jc w:val="center"/>
        </w:trPr>
        <w:tc>
          <w:tcPr>
            <w:tcW w:w="7920" w:type="dxa"/>
          </w:tcPr>
          <w:p w14:paraId="424F8616" w14:textId="77777777" w:rsidR="004B3C67" w:rsidRPr="00145D3D" w:rsidRDefault="004B3C67" w:rsidP="00CD02AE">
            <w:pPr>
              <w:spacing w:after="60"/>
              <w:ind w:left="360"/>
              <w:rPr>
                <w:rFonts w:ascii="Arial" w:hAnsi="Arial" w:cs="Arial"/>
                <w:smallCaps/>
              </w:rPr>
            </w:pPr>
            <w:r w:rsidRPr="00145D3D">
              <w:rPr>
                <w:rFonts w:ascii="Arial" w:hAnsi="Arial" w:cs="Arial"/>
                <w:smallCaps/>
              </w:rPr>
              <w:t>Clients Who are Potentially Suicidal or Harmful to Others</w:t>
            </w:r>
          </w:p>
        </w:tc>
        <w:tc>
          <w:tcPr>
            <w:tcW w:w="1440" w:type="dxa"/>
          </w:tcPr>
          <w:p w14:paraId="7FD7CC09" w14:textId="77777777" w:rsidR="004B3C67" w:rsidRPr="00AC0F76" w:rsidRDefault="004B3C67" w:rsidP="00CD02AE">
            <w:pPr>
              <w:spacing w:after="60"/>
              <w:jc w:val="right"/>
              <w:rPr>
                <w:rFonts w:ascii="Arial" w:hAnsi="Arial" w:cs="Arial"/>
              </w:rPr>
            </w:pPr>
            <w:r>
              <w:rPr>
                <w:rFonts w:ascii="Arial" w:hAnsi="Arial" w:cs="Arial"/>
              </w:rPr>
              <w:t>3</w:t>
            </w:r>
          </w:p>
        </w:tc>
      </w:tr>
      <w:tr w:rsidR="004B3C67" w14:paraId="5E184825" w14:textId="77777777" w:rsidTr="004B3C67">
        <w:trPr>
          <w:jc w:val="center"/>
        </w:trPr>
        <w:tc>
          <w:tcPr>
            <w:tcW w:w="7920" w:type="dxa"/>
          </w:tcPr>
          <w:p w14:paraId="75FE1BA1" w14:textId="77777777" w:rsidR="004B3C67" w:rsidRPr="00145D3D" w:rsidRDefault="004B3C67" w:rsidP="00CD02AE">
            <w:pPr>
              <w:spacing w:after="60"/>
              <w:ind w:left="360"/>
              <w:rPr>
                <w:rFonts w:ascii="Arial" w:hAnsi="Arial" w:cs="Arial"/>
                <w:smallCaps/>
              </w:rPr>
            </w:pPr>
            <w:r w:rsidRPr="00145D3D">
              <w:rPr>
                <w:rFonts w:ascii="Arial" w:hAnsi="Arial" w:cs="Arial"/>
                <w:smallCaps/>
              </w:rPr>
              <w:t>Referral for Psychiatric Consultation</w:t>
            </w:r>
          </w:p>
        </w:tc>
        <w:tc>
          <w:tcPr>
            <w:tcW w:w="1440" w:type="dxa"/>
          </w:tcPr>
          <w:p w14:paraId="3076F16A" w14:textId="77777777" w:rsidR="004B3C67" w:rsidRPr="00AC0F76" w:rsidRDefault="004B3C67" w:rsidP="00CD02AE">
            <w:pPr>
              <w:spacing w:after="60"/>
              <w:jc w:val="right"/>
              <w:rPr>
                <w:rFonts w:ascii="Arial" w:hAnsi="Arial" w:cs="Arial"/>
              </w:rPr>
            </w:pPr>
            <w:r>
              <w:rPr>
                <w:rFonts w:ascii="Arial" w:hAnsi="Arial" w:cs="Arial"/>
              </w:rPr>
              <w:t>3</w:t>
            </w:r>
          </w:p>
        </w:tc>
      </w:tr>
      <w:tr w:rsidR="004B3C67" w14:paraId="118A2F19" w14:textId="77777777" w:rsidTr="004B3C67">
        <w:trPr>
          <w:jc w:val="center"/>
        </w:trPr>
        <w:tc>
          <w:tcPr>
            <w:tcW w:w="7920" w:type="dxa"/>
          </w:tcPr>
          <w:p w14:paraId="6494AF12" w14:textId="77777777" w:rsidR="004B3C67" w:rsidRPr="00145D3D" w:rsidRDefault="004B3C67" w:rsidP="00CD02AE">
            <w:pPr>
              <w:spacing w:after="60"/>
              <w:ind w:left="360"/>
              <w:rPr>
                <w:rFonts w:ascii="Arial" w:hAnsi="Arial" w:cs="Arial"/>
                <w:smallCaps/>
              </w:rPr>
            </w:pPr>
            <w:r w:rsidRPr="00145D3D">
              <w:rPr>
                <w:rFonts w:ascii="Arial" w:hAnsi="Arial" w:cs="Arial"/>
                <w:smallCaps/>
              </w:rPr>
              <w:t>Procedures for Referral of Cases</w:t>
            </w:r>
          </w:p>
        </w:tc>
        <w:tc>
          <w:tcPr>
            <w:tcW w:w="1440" w:type="dxa"/>
          </w:tcPr>
          <w:p w14:paraId="370D3A81" w14:textId="77777777" w:rsidR="004B3C67" w:rsidRPr="00AC0F76" w:rsidRDefault="004B3C67" w:rsidP="00CD02AE">
            <w:pPr>
              <w:spacing w:after="60"/>
              <w:jc w:val="right"/>
              <w:rPr>
                <w:rFonts w:ascii="Arial" w:hAnsi="Arial" w:cs="Arial"/>
              </w:rPr>
            </w:pPr>
            <w:r>
              <w:rPr>
                <w:rFonts w:ascii="Arial" w:hAnsi="Arial" w:cs="Arial"/>
              </w:rPr>
              <w:t>3</w:t>
            </w:r>
          </w:p>
        </w:tc>
      </w:tr>
      <w:tr w:rsidR="004B3C67" w14:paraId="6DBB7F9D" w14:textId="77777777" w:rsidTr="004B3C67">
        <w:trPr>
          <w:jc w:val="center"/>
        </w:trPr>
        <w:tc>
          <w:tcPr>
            <w:tcW w:w="7920" w:type="dxa"/>
          </w:tcPr>
          <w:p w14:paraId="7D3D8973" w14:textId="77777777" w:rsidR="004B3C67" w:rsidRPr="00145D3D" w:rsidRDefault="004B3C67" w:rsidP="00CD02AE">
            <w:pPr>
              <w:spacing w:after="60"/>
              <w:ind w:left="360"/>
              <w:rPr>
                <w:rFonts w:ascii="Arial" w:hAnsi="Arial" w:cs="Arial"/>
                <w:smallCaps/>
              </w:rPr>
            </w:pPr>
            <w:r w:rsidRPr="00145D3D">
              <w:rPr>
                <w:rFonts w:ascii="Arial" w:hAnsi="Arial" w:cs="Arial"/>
                <w:smallCaps/>
              </w:rPr>
              <w:t>Consultation</w:t>
            </w:r>
          </w:p>
        </w:tc>
        <w:tc>
          <w:tcPr>
            <w:tcW w:w="1440" w:type="dxa"/>
          </w:tcPr>
          <w:p w14:paraId="3CCF09E6" w14:textId="77777777" w:rsidR="004B3C67" w:rsidRPr="00AC0F76" w:rsidRDefault="004B3C67" w:rsidP="00CD02AE">
            <w:pPr>
              <w:spacing w:after="60"/>
              <w:jc w:val="right"/>
              <w:rPr>
                <w:rFonts w:ascii="Arial" w:hAnsi="Arial" w:cs="Arial"/>
              </w:rPr>
            </w:pPr>
            <w:r>
              <w:rPr>
                <w:rFonts w:ascii="Arial" w:hAnsi="Arial" w:cs="Arial"/>
              </w:rPr>
              <w:t>4</w:t>
            </w:r>
          </w:p>
        </w:tc>
      </w:tr>
      <w:tr w:rsidR="004B3C67" w14:paraId="4EFB95AC" w14:textId="77777777" w:rsidTr="004B3C67">
        <w:trPr>
          <w:jc w:val="center"/>
        </w:trPr>
        <w:tc>
          <w:tcPr>
            <w:tcW w:w="7920" w:type="dxa"/>
          </w:tcPr>
          <w:p w14:paraId="4D1B99AE" w14:textId="77777777" w:rsidR="004B3C67" w:rsidRPr="00145D3D" w:rsidRDefault="004B3C67" w:rsidP="00CD02AE">
            <w:pPr>
              <w:spacing w:after="60"/>
              <w:ind w:left="360"/>
              <w:rPr>
                <w:rFonts w:ascii="Arial" w:hAnsi="Arial" w:cs="Arial"/>
                <w:smallCaps/>
              </w:rPr>
            </w:pPr>
            <w:r w:rsidRPr="00145D3D">
              <w:rPr>
                <w:rFonts w:ascii="Arial" w:hAnsi="Arial" w:cs="Arial"/>
                <w:smallCaps/>
              </w:rPr>
              <w:t>Emergency Procedures</w:t>
            </w:r>
          </w:p>
        </w:tc>
        <w:tc>
          <w:tcPr>
            <w:tcW w:w="1440" w:type="dxa"/>
          </w:tcPr>
          <w:p w14:paraId="36E37490" w14:textId="77777777" w:rsidR="004B3C67" w:rsidRPr="00AC0F76" w:rsidRDefault="004B3C67" w:rsidP="00CD02AE">
            <w:pPr>
              <w:spacing w:after="60"/>
              <w:jc w:val="right"/>
              <w:rPr>
                <w:rFonts w:ascii="Arial" w:hAnsi="Arial" w:cs="Arial"/>
              </w:rPr>
            </w:pPr>
            <w:r>
              <w:rPr>
                <w:rFonts w:ascii="Arial" w:hAnsi="Arial" w:cs="Arial"/>
              </w:rPr>
              <w:t>4</w:t>
            </w:r>
          </w:p>
        </w:tc>
      </w:tr>
      <w:tr w:rsidR="004B3C67" w14:paraId="506D47E4" w14:textId="77777777" w:rsidTr="004B3C67">
        <w:trPr>
          <w:jc w:val="center"/>
        </w:trPr>
        <w:tc>
          <w:tcPr>
            <w:tcW w:w="7920" w:type="dxa"/>
          </w:tcPr>
          <w:p w14:paraId="24A9CDC3" w14:textId="77777777" w:rsidR="004B3C67" w:rsidRPr="00145D3D" w:rsidRDefault="004B3C67" w:rsidP="00CD02AE">
            <w:pPr>
              <w:spacing w:after="60"/>
              <w:ind w:left="360"/>
              <w:rPr>
                <w:rFonts w:ascii="Arial" w:hAnsi="Arial" w:cs="Arial"/>
                <w:smallCaps/>
              </w:rPr>
            </w:pPr>
            <w:r w:rsidRPr="00145D3D">
              <w:rPr>
                <w:rFonts w:ascii="Arial" w:hAnsi="Arial" w:cs="Arial"/>
                <w:smallCaps/>
              </w:rPr>
              <w:t>Endangerment</w:t>
            </w:r>
          </w:p>
        </w:tc>
        <w:tc>
          <w:tcPr>
            <w:tcW w:w="1440" w:type="dxa"/>
          </w:tcPr>
          <w:p w14:paraId="2147895C" w14:textId="77777777" w:rsidR="004B3C67" w:rsidRPr="00AC0F76" w:rsidRDefault="004B3C67" w:rsidP="00CD02AE">
            <w:pPr>
              <w:spacing w:after="60"/>
              <w:jc w:val="right"/>
              <w:rPr>
                <w:rFonts w:ascii="Arial" w:hAnsi="Arial" w:cs="Arial"/>
              </w:rPr>
            </w:pPr>
            <w:r>
              <w:rPr>
                <w:rFonts w:ascii="Arial" w:hAnsi="Arial" w:cs="Arial"/>
              </w:rPr>
              <w:t>5</w:t>
            </w:r>
          </w:p>
        </w:tc>
      </w:tr>
      <w:tr w:rsidR="004B3C67" w14:paraId="64364550" w14:textId="77777777" w:rsidTr="004B3C67">
        <w:trPr>
          <w:jc w:val="center"/>
        </w:trPr>
        <w:tc>
          <w:tcPr>
            <w:tcW w:w="7920" w:type="dxa"/>
          </w:tcPr>
          <w:p w14:paraId="0B6BDBE2" w14:textId="77777777" w:rsidR="004B3C67" w:rsidRPr="00145D3D" w:rsidRDefault="004B3C67" w:rsidP="00CD02AE">
            <w:pPr>
              <w:spacing w:after="60"/>
              <w:ind w:left="360"/>
              <w:rPr>
                <w:rFonts w:ascii="Arial" w:hAnsi="Arial" w:cs="Arial"/>
                <w:smallCaps/>
              </w:rPr>
            </w:pPr>
            <w:r w:rsidRPr="00145D3D">
              <w:rPr>
                <w:rFonts w:ascii="Arial" w:hAnsi="Arial" w:cs="Arial"/>
                <w:smallCaps/>
              </w:rPr>
              <w:t>Quality Assurance</w:t>
            </w:r>
          </w:p>
        </w:tc>
        <w:tc>
          <w:tcPr>
            <w:tcW w:w="1440" w:type="dxa"/>
          </w:tcPr>
          <w:p w14:paraId="43DF2FB7" w14:textId="77777777" w:rsidR="004B3C67" w:rsidRPr="00AC0F76" w:rsidRDefault="004B3C67" w:rsidP="00CD02AE">
            <w:pPr>
              <w:spacing w:after="60"/>
              <w:jc w:val="right"/>
              <w:rPr>
                <w:rFonts w:ascii="Arial" w:hAnsi="Arial" w:cs="Arial"/>
              </w:rPr>
            </w:pPr>
            <w:r>
              <w:rPr>
                <w:rFonts w:ascii="Arial" w:hAnsi="Arial" w:cs="Arial"/>
              </w:rPr>
              <w:t>5</w:t>
            </w:r>
          </w:p>
        </w:tc>
      </w:tr>
      <w:tr w:rsidR="004B3C67" w14:paraId="47036410" w14:textId="77777777" w:rsidTr="004B3C67">
        <w:trPr>
          <w:jc w:val="center"/>
        </w:trPr>
        <w:tc>
          <w:tcPr>
            <w:tcW w:w="7920" w:type="dxa"/>
          </w:tcPr>
          <w:p w14:paraId="110DF2FE" w14:textId="77777777" w:rsidR="004B3C67" w:rsidRPr="00145D3D" w:rsidRDefault="004B3C67" w:rsidP="00CD02AE">
            <w:pPr>
              <w:spacing w:after="60"/>
              <w:ind w:left="360"/>
              <w:rPr>
                <w:rFonts w:ascii="Arial" w:hAnsi="Arial" w:cs="Arial"/>
                <w:smallCaps/>
              </w:rPr>
            </w:pPr>
            <w:r w:rsidRPr="00145D3D">
              <w:rPr>
                <w:rFonts w:ascii="Arial" w:hAnsi="Arial" w:cs="Arial"/>
                <w:smallCaps/>
              </w:rPr>
              <w:t>End of Practicum Procedures</w:t>
            </w:r>
          </w:p>
        </w:tc>
        <w:tc>
          <w:tcPr>
            <w:tcW w:w="1440" w:type="dxa"/>
          </w:tcPr>
          <w:p w14:paraId="5F2FC773" w14:textId="77777777" w:rsidR="004B3C67" w:rsidRPr="00AC0F76" w:rsidRDefault="004B3C67" w:rsidP="00CD02AE">
            <w:pPr>
              <w:spacing w:after="60"/>
              <w:jc w:val="right"/>
              <w:rPr>
                <w:rFonts w:ascii="Arial" w:hAnsi="Arial" w:cs="Arial"/>
              </w:rPr>
            </w:pPr>
            <w:r>
              <w:rPr>
                <w:rFonts w:ascii="Arial" w:hAnsi="Arial" w:cs="Arial"/>
              </w:rPr>
              <w:t>5</w:t>
            </w:r>
          </w:p>
        </w:tc>
      </w:tr>
      <w:tr w:rsidR="004B3C67" w14:paraId="7EA9F803" w14:textId="77777777" w:rsidTr="004B3C67">
        <w:trPr>
          <w:jc w:val="center"/>
        </w:trPr>
        <w:tc>
          <w:tcPr>
            <w:tcW w:w="7920" w:type="dxa"/>
          </w:tcPr>
          <w:p w14:paraId="6822991F" w14:textId="77777777" w:rsidR="004B3C67" w:rsidRPr="00145D3D" w:rsidRDefault="004B3C67" w:rsidP="00CD02AE">
            <w:pPr>
              <w:spacing w:after="60"/>
              <w:ind w:left="360"/>
              <w:rPr>
                <w:rFonts w:ascii="Arial" w:hAnsi="Arial" w:cs="Arial"/>
                <w:smallCaps/>
              </w:rPr>
            </w:pPr>
            <w:r w:rsidRPr="00145D3D">
              <w:rPr>
                <w:rFonts w:ascii="Arial" w:hAnsi="Arial" w:cs="Arial"/>
                <w:smallCaps/>
              </w:rPr>
              <w:t>General Appearance</w:t>
            </w:r>
          </w:p>
        </w:tc>
        <w:tc>
          <w:tcPr>
            <w:tcW w:w="1440" w:type="dxa"/>
          </w:tcPr>
          <w:p w14:paraId="125915E7" w14:textId="77777777" w:rsidR="004B3C67" w:rsidRPr="00AC0F76" w:rsidRDefault="004B3C67" w:rsidP="00CD02AE">
            <w:pPr>
              <w:spacing w:after="60"/>
              <w:jc w:val="right"/>
              <w:rPr>
                <w:rFonts w:ascii="Arial" w:hAnsi="Arial" w:cs="Arial"/>
              </w:rPr>
            </w:pPr>
            <w:r>
              <w:rPr>
                <w:rFonts w:ascii="Arial" w:hAnsi="Arial" w:cs="Arial"/>
              </w:rPr>
              <w:t>6</w:t>
            </w:r>
          </w:p>
        </w:tc>
      </w:tr>
      <w:tr w:rsidR="004B3C67" w14:paraId="117B3EA7" w14:textId="77777777" w:rsidTr="004B3C67">
        <w:trPr>
          <w:jc w:val="center"/>
        </w:trPr>
        <w:tc>
          <w:tcPr>
            <w:tcW w:w="7920" w:type="dxa"/>
          </w:tcPr>
          <w:p w14:paraId="599C74AA" w14:textId="77777777" w:rsidR="004B3C67" w:rsidRPr="00145D3D" w:rsidRDefault="004B3C67" w:rsidP="00CD02AE">
            <w:pPr>
              <w:spacing w:after="60"/>
              <w:ind w:left="360"/>
              <w:rPr>
                <w:rFonts w:ascii="Arial" w:hAnsi="Arial" w:cs="Arial"/>
                <w:smallCaps/>
              </w:rPr>
            </w:pPr>
            <w:r w:rsidRPr="00145D3D">
              <w:rPr>
                <w:rFonts w:ascii="Arial" w:hAnsi="Arial" w:cs="Arial"/>
                <w:smallCaps/>
              </w:rPr>
              <w:t>Housekeeping Rules</w:t>
            </w:r>
          </w:p>
        </w:tc>
        <w:tc>
          <w:tcPr>
            <w:tcW w:w="1440" w:type="dxa"/>
          </w:tcPr>
          <w:p w14:paraId="6234750C" w14:textId="77777777" w:rsidR="004B3C67" w:rsidRPr="00AC0F76" w:rsidRDefault="004B3C67" w:rsidP="00CD02AE">
            <w:pPr>
              <w:spacing w:after="60"/>
              <w:jc w:val="right"/>
              <w:rPr>
                <w:rFonts w:ascii="Arial" w:hAnsi="Arial" w:cs="Arial"/>
              </w:rPr>
            </w:pPr>
            <w:r>
              <w:rPr>
                <w:rFonts w:ascii="Arial" w:hAnsi="Arial" w:cs="Arial"/>
              </w:rPr>
              <w:t>6</w:t>
            </w:r>
          </w:p>
        </w:tc>
      </w:tr>
      <w:tr w:rsidR="004B3C67" w14:paraId="1F8BE710" w14:textId="77777777" w:rsidTr="004B3C67">
        <w:trPr>
          <w:jc w:val="center"/>
        </w:trPr>
        <w:tc>
          <w:tcPr>
            <w:tcW w:w="7920" w:type="dxa"/>
          </w:tcPr>
          <w:p w14:paraId="401F58B8" w14:textId="77777777" w:rsidR="004B3C67" w:rsidRPr="00145D3D" w:rsidRDefault="004B3C67" w:rsidP="00CD02AE">
            <w:pPr>
              <w:spacing w:after="60"/>
              <w:ind w:left="360"/>
              <w:rPr>
                <w:rFonts w:ascii="Arial" w:hAnsi="Arial" w:cs="Arial"/>
                <w:smallCaps/>
              </w:rPr>
            </w:pPr>
            <w:r w:rsidRPr="00145D3D">
              <w:rPr>
                <w:rFonts w:ascii="Arial" w:hAnsi="Arial" w:cs="Arial"/>
                <w:smallCaps/>
              </w:rPr>
              <w:t>Telephone Usage and Message Service</w:t>
            </w:r>
          </w:p>
        </w:tc>
        <w:tc>
          <w:tcPr>
            <w:tcW w:w="1440" w:type="dxa"/>
          </w:tcPr>
          <w:p w14:paraId="0D9B72B3" w14:textId="77777777" w:rsidR="004B3C67" w:rsidRPr="00AC0F76" w:rsidRDefault="004B3C67" w:rsidP="00CD02AE">
            <w:pPr>
              <w:spacing w:after="60"/>
              <w:jc w:val="right"/>
              <w:rPr>
                <w:rFonts w:ascii="Arial" w:hAnsi="Arial" w:cs="Arial"/>
              </w:rPr>
            </w:pPr>
            <w:r>
              <w:rPr>
                <w:rFonts w:ascii="Arial" w:hAnsi="Arial" w:cs="Arial"/>
              </w:rPr>
              <w:t>6</w:t>
            </w:r>
          </w:p>
        </w:tc>
      </w:tr>
      <w:tr w:rsidR="004B3C67" w14:paraId="6E913C92" w14:textId="77777777" w:rsidTr="004B3C67">
        <w:trPr>
          <w:jc w:val="center"/>
        </w:trPr>
        <w:tc>
          <w:tcPr>
            <w:tcW w:w="7920" w:type="dxa"/>
          </w:tcPr>
          <w:p w14:paraId="552C26D4" w14:textId="77777777" w:rsidR="004B3C67" w:rsidRPr="00145D3D" w:rsidRDefault="004B3C67" w:rsidP="00CD02AE">
            <w:pPr>
              <w:spacing w:after="60"/>
              <w:ind w:left="360"/>
              <w:rPr>
                <w:rFonts w:ascii="Arial" w:hAnsi="Arial" w:cs="Arial"/>
                <w:smallCaps/>
              </w:rPr>
            </w:pPr>
            <w:r w:rsidRPr="00145D3D">
              <w:rPr>
                <w:rFonts w:ascii="Arial" w:hAnsi="Arial" w:cs="Arial"/>
                <w:smallCaps/>
              </w:rPr>
              <w:t>Laboratory Hours</w:t>
            </w:r>
          </w:p>
        </w:tc>
        <w:tc>
          <w:tcPr>
            <w:tcW w:w="1440" w:type="dxa"/>
          </w:tcPr>
          <w:p w14:paraId="19DA80F0" w14:textId="77777777" w:rsidR="004B3C67" w:rsidRPr="00AC0F76" w:rsidRDefault="004B3C67" w:rsidP="00CD02AE">
            <w:pPr>
              <w:spacing w:after="60"/>
              <w:jc w:val="right"/>
              <w:rPr>
                <w:rFonts w:ascii="Arial" w:hAnsi="Arial" w:cs="Arial"/>
              </w:rPr>
            </w:pPr>
            <w:r>
              <w:rPr>
                <w:rFonts w:ascii="Arial" w:hAnsi="Arial" w:cs="Arial"/>
              </w:rPr>
              <w:t>6</w:t>
            </w:r>
          </w:p>
        </w:tc>
      </w:tr>
      <w:tr w:rsidR="004B3C67" w14:paraId="1EB7A141" w14:textId="77777777" w:rsidTr="004B3C67">
        <w:trPr>
          <w:jc w:val="center"/>
        </w:trPr>
        <w:tc>
          <w:tcPr>
            <w:tcW w:w="7920" w:type="dxa"/>
          </w:tcPr>
          <w:p w14:paraId="54CD8E85" w14:textId="77777777" w:rsidR="004B3C67" w:rsidRPr="00145D3D" w:rsidRDefault="004B3C67" w:rsidP="00CD02AE">
            <w:pPr>
              <w:spacing w:after="60"/>
              <w:ind w:left="360"/>
              <w:rPr>
                <w:rFonts w:ascii="Arial" w:hAnsi="Arial" w:cs="Arial"/>
                <w:smallCaps/>
              </w:rPr>
            </w:pPr>
            <w:r w:rsidRPr="00145D3D">
              <w:rPr>
                <w:rFonts w:ascii="Arial" w:hAnsi="Arial" w:cs="Arial"/>
                <w:smallCaps/>
              </w:rPr>
              <w:t>Faculty Consultation Contact Information</w:t>
            </w:r>
          </w:p>
        </w:tc>
        <w:tc>
          <w:tcPr>
            <w:tcW w:w="1440" w:type="dxa"/>
          </w:tcPr>
          <w:p w14:paraId="6CE16A4B" w14:textId="77777777" w:rsidR="004B3C67" w:rsidRPr="00AC0F76" w:rsidRDefault="004B3C67" w:rsidP="00CD02AE">
            <w:pPr>
              <w:spacing w:after="60"/>
              <w:jc w:val="right"/>
              <w:rPr>
                <w:rFonts w:ascii="Arial" w:hAnsi="Arial" w:cs="Arial"/>
              </w:rPr>
            </w:pPr>
            <w:r>
              <w:rPr>
                <w:rFonts w:ascii="Arial" w:hAnsi="Arial" w:cs="Arial"/>
              </w:rPr>
              <w:t>6</w:t>
            </w:r>
          </w:p>
        </w:tc>
      </w:tr>
      <w:tr w:rsidR="004B3C67" w14:paraId="7BFC8F21" w14:textId="77777777" w:rsidTr="004B3C67">
        <w:trPr>
          <w:jc w:val="center"/>
        </w:trPr>
        <w:tc>
          <w:tcPr>
            <w:tcW w:w="7920" w:type="dxa"/>
          </w:tcPr>
          <w:p w14:paraId="05B20492" w14:textId="77777777" w:rsidR="004B3C67" w:rsidRPr="00145D3D" w:rsidRDefault="004B3C67" w:rsidP="00CD02AE">
            <w:pPr>
              <w:spacing w:after="60"/>
              <w:ind w:left="360"/>
              <w:rPr>
                <w:rFonts w:ascii="Arial" w:hAnsi="Arial" w:cs="Arial"/>
                <w:smallCaps/>
              </w:rPr>
            </w:pPr>
            <w:r w:rsidRPr="00145D3D">
              <w:rPr>
                <w:rFonts w:ascii="Arial" w:hAnsi="Arial" w:cs="Arial"/>
                <w:smallCaps/>
              </w:rPr>
              <w:t>Miscellaneous</w:t>
            </w:r>
          </w:p>
        </w:tc>
        <w:tc>
          <w:tcPr>
            <w:tcW w:w="1440" w:type="dxa"/>
          </w:tcPr>
          <w:p w14:paraId="1966133B" w14:textId="77777777" w:rsidR="004B3C67" w:rsidRPr="00AC0F76" w:rsidRDefault="00EC7865" w:rsidP="00EC7865">
            <w:pPr>
              <w:spacing w:after="60"/>
              <w:jc w:val="right"/>
              <w:rPr>
                <w:rFonts w:ascii="Arial" w:hAnsi="Arial" w:cs="Arial"/>
              </w:rPr>
            </w:pPr>
            <w:r>
              <w:rPr>
                <w:rFonts w:ascii="Arial" w:hAnsi="Arial" w:cs="Arial"/>
              </w:rPr>
              <w:t>7</w:t>
            </w:r>
          </w:p>
        </w:tc>
      </w:tr>
      <w:tr w:rsidR="004B3C67" w:rsidRPr="00FF64CB" w14:paraId="5066AC3B" w14:textId="77777777" w:rsidTr="004B3C67">
        <w:trPr>
          <w:jc w:val="center"/>
        </w:trPr>
        <w:tc>
          <w:tcPr>
            <w:tcW w:w="7920" w:type="dxa"/>
          </w:tcPr>
          <w:p w14:paraId="230BD6E2" w14:textId="77777777" w:rsidR="004B3C67" w:rsidRPr="00FF64CB" w:rsidRDefault="004B3C67" w:rsidP="00CD02AE">
            <w:pPr>
              <w:spacing w:after="60"/>
              <w:ind w:left="-108"/>
              <w:rPr>
                <w:rFonts w:ascii="Arial" w:hAnsi="Arial" w:cs="Arial"/>
              </w:rPr>
            </w:pPr>
            <w:r w:rsidRPr="00FF64CB">
              <w:rPr>
                <w:rFonts w:ascii="Arial" w:hAnsi="Arial" w:cs="Arial"/>
              </w:rPr>
              <w:t>Procedures for Maintaining Client Files and Records</w:t>
            </w:r>
          </w:p>
        </w:tc>
        <w:tc>
          <w:tcPr>
            <w:tcW w:w="1440" w:type="dxa"/>
          </w:tcPr>
          <w:p w14:paraId="183F532D" w14:textId="77777777" w:rsidR="004B3C67" w:rsidRPr="00AC0F76" w:rsidRDefault="00C066F9" w:rsidP="00CD02AE">
            <w:pPr>
              <w:spacing w:after="60"/>
              <w:jc w:val="right"/>
              <w:rPr>
                <w:rFonts w:ascii="Arial" w:hAnsi="Arial" w:cs="Arial"/>
              </w:rPr>
            </w:pPr>
            <w:r>
              <w:rPr>
                <w:rFonts w:ascii="Arial" w:hAnsi="Arial" w:cs="Arial"/>
              </w:rPr>
              <w:t>7</w:t>
            </w:r>
          </w:p>
        </w:tc>
      </w:tr>
      <w:tr w:rsidR="004B3C67" w14:paraId="3FB1343D" w14:textId="77777777" w:rsidTr="004B3C67">
        <w:trPr>
          <w:jc w:val="center"/>
        </w:trPr>
        <w:tc>
          <w:tcPr>
            <w:tcW w:w="7920" w:type="dxa"/>
          </w:tcPr>
          <w:p w14:paraId="0DEA26D5" w14:textId="6E084360" w:rsidR="004B3C67" w:rsidRPr="009C1D3C" w:rsidRDefault="004B3C67" w:rsidP="00313DB0">
            <w:pPr>
              <w:spacing w:after="60"/>
              <w:ind w:left="-108"/>
              <w:rPr>
                <w:rFonts w:ascii="Arial" w:hAnsi="Arial" w:cs="Arial"/>
                <w:color w:val="FF0000"/>
              </w:rPr>
            </w:pPr>
            <w:r>
              <w:rPr>
                <w:rFonts w:ascii="Arial" w:hAnsi="Arial" w:cs="Arial"/>
              </w:rPr>
              <w:t xml:space="preserve">Helpful Suggestions for </w:t>
            </w:r>
            <w:r w:rsidR="007146D3" w:rsidRPr="00313DB0">
              <w:rPr>
                <w:rFonts w:ascii="Arial" w:hAnsi="Arial" w:cs="Arial"/>
              </w:rPr>
              <w:t>Counselors-in-Training</w:t>
            </w:r>
            <w:r w:rsidR="007146D3">
              <w:rPr>
                <w:rFonts w:ascii="Arial" w:hAnsi="Arial" w:cs="Arial"/>
                <w:color w:val="FF0000"/>
              </w:rPr>
              <w:t xml:space="preserve"> </w:t>
            </w:r>
          </w:p>
        </w:tc>
        <w:tc>
          <w:tcPr>
            <w:tcW w:w="1440" w:type="dxa"/>
          </w:tcPr>
          <w:p w14:paraId="6AE07339" w14:textId="77777777" w:rsidR="004B3C67" w:rsidRPr="00AC0F76" w:rsidRDefault="004B3C67" w:rsidP="00CD02AE">
            <w:pPr>
              <w:spacing w:after="60"/>
              <w:jc w:val="right"/>
              <w:rPr>
                <w:rFonts w:ascii="Arial" w:hAnsi="Arial" w:cs="Arial"/>
              </w:rPr>
            </w:pPr>
            <w:r>
              <w:rPr>
                <w:rFonts w:ascii="Arial" w:hAnsi="Arial" w:cs="Arial"/>
              </w:rPr>
              <w:t>10</w:t>
            </w:r>
          </w:p>
        </w:tc>
      </w:tr>
      <w:tr w:rsidR="004B3C67" w14:paraId="5FE736BF" w14:textId="77777777" w:rsidTr="004B3C67">
        <w:trPr>
          <w:jc w:val="center"/>
        </w:trPr>
        <w:tc>
          <w:tcPr>
            <w:tcW w:w="7920" w:type="dxa"/>
          </w:tcPr>
          <w:p w14:paraId="0C2DDC9C" w14:textId="77777777" w:rsidR="004B3C67" w:rsidRPr="00145D3D" w:rsidRDefault="004B3C67" w:rsidP="00CD02AE">
            <w:pPr>
              <w:spacing w:after="60"/>
              <w:ind w:left="-108"/>
              <w:rPr>
                <w:rFonts w:ascii="Arial" w:hAnsi="Arial" w:cs="Arial"/>
              </w:rPr>
            </w:pPr>
            <w:r>
              <w:rPr>
                <w:rFonts w:ascii="Arial" w:hAnsi="Arial" w:cs="Arial"/>
              </w:rPr>
              <w:t>Description of Counseling Services</w:t>
            </w:r>
          </w:p>
        </w:tc>
        <w:tc>
          <w:tcPr>
            <w:tcW w:w="1440" w:type="dxa"/>
          </w:tcPr>
          <w:p w14:paraId="5674F4FB" w14:textId="77777777" w:rsidR="004B3C67" w:rsidRPr="00AC0F76" w:rsidRDefault="004B3C67" w:rsidP="00CD02AE">
            <w:pPr>
              <w:spacing w:after="60"/>
              <w:jc w:val="right"/>
              <w:rPr>
                <w:rFonts w:ascii="Arial" w:hAnsi="Arial" w:cs="Arial"/>
              </w:rPr>
            </w:pPr>
            <w:r>
              <w:rPr>
                <w:rFonts w:ascii="Arial" w:hAnsi="Arial" w:cs="Arial"/>
              </w:rPr>
              <w:t>11</w:t>
            </w:r>
          </w:p>
        </w:tc>
      </w:tr>
      <w:tr w:rsidR="004B3C67" w14:paraId="150B5DBE" w14:textId="77777777" w:rsidTr="004B3C67">
        <w:trPr>
          <w:jc w:val="center"/>
        </w:trPr>
        <w:tc>
          <w:tcPr>
            <w:tcW w:w="7920" w:type="dxa"/>
          </w:tcPr>
          <w:p w14:paraId="442C1700" w14:textId="77777777" w:rsidR="004B3C67" w:rsidRDefault="004B3C67" w:rsidP="00CD02AE">
            <w:pPr>
              <w:spacing w:after="60"/>
              <w:ind w:left="720"/>
              <w:rPr>
                <w:rFonts w:ascii="Arial" w:hAnsi="Arial" w:cs="Arial"/>
              </w:rPr>
            </w:pPr>
            <w:r>
              <w:rPr>
                <w:rFonts w:ascii="Arial" w:hAnsi="Arial" w:cs="Arial"/>
              </w:rPr>
              <w:t>What</w:t>
            </w:r>
          </w:p>
        </w:tc>
        <w:tc>
          <w:tcPr>
            <w:tcW w:w="1440" w:type="dxa"/>
          </w:tcPr>
          <w:p w14:paraId="6A7B3E21" w14:textId="77777777" w:rsidR="004B3C67" w:rsidRPr="00AC0F76" w:rsidRDefault="004B3C67" w:rsidP="00CD02AE">
            <w:pPr>
              <w:spacing w:after="60"/>
              <w:jc w:val="right"/>
              <w:rPr>
                <w:rFonts w:ascii="Arial" w:hAnsi="Arial" w:cs="Arial"/>
              </w:rPr>
            </w:pPr>
            <w:r>
              <w:rPr>
                <w:rFonts w:ascii="Arial" w:hAnsi="Arial" w:cs="Arial"/>
              </w:rPr>
              <w:t>11</w:t>
            </w:r>
          </w:p>
        </w:tc>
      </w:tr>
      <w:tr w:rsidR="004B3C67" w14:paraId="057544FC" w14:textId="77777777" w:rsidTr="004B3C67">
        <w:trPr>
          <w:jc w:val="center"/>
        </w:trPr>
        <w:tc>
          <w:tcPr>
            <w:tcW w:w="7920" w:type="dxa"/>
          </w:tcPr>
          <w:p w14:paraId="70180F1F" w14:textId="77777777" w:rsidR="004B3C67" w:rsidRDefault="004B3C67" w:rsidP="00CD02AE">
            <w:pPr>
              <w:spacing w:after="60"/>
              <w:ind w:left="720"/>
              <w:rPr>
                <w:rFonts w:ascii="Arial" w:hAnsi="Arial" w:cs="Arial"/>
              </w:rPr>
            </w:pPr>
            <w:r>
              <w:rPr>
                <w:rFonts w:ascii="Arial" w:hAnsi="Arial" w:cs="Arial"/>
              </w:rPr>
              <w:t>Why</w:t>
            </w:r>
          </w:p>
        </w:tc>
        <w:tc>
          <w:tcPr>
            <w:tcW w:w="1440" w:type="dxa"/>
          </w:tcPr>
          <w:p w14:paraId="660914F1" w14:textId="77777777" w:rsidR="004B3C67" w:rsidRPr="00AC0F76" w:rsidRDefault="004B3C67" w:rsidP="00CD02AE">
            <w:pPr>
              <w:spacing w:after="60"/>
              <w:jc w:val="right"/>
              <w:rPr>
                <w:rFonts w:ascii="Arial" w:hAnsi="Arial" w:cs="Arial"/>
              </w:rPr>
            </w:pPr>
            <w:r>
              <w:rPr>
                <w:rFonts w:ascii="Arial" w:hAnsi="Arial" w:cs="Arial"/>
              </w:rPr>
              <w:t>11</w:t>
            </w:r>
          </w:p>
        </w:tc>
      </w:tr>
      <w:tr w:rsidR="004B3C67" w14:paraId="51719E95" w14:textId="77777777" w:rsidTr="004B3C67">
        <w:trPr>
          <w:jc w:val="center"/>
        </w:trPr>
        <w:tc>
          <w:tcPr>
            <w:tcW w:w="7920" w:type="dxa"/>
          </w:tcPr>
          <w:p w14:paraId="7EE42C71" w14:textId="77777777" w:rsidR="004B3C67" w:rsidRDefault="004B3C67" w:rsidP="00CD02AE">
            <w:pPr>
              <w:spacing w:after="60"/>
              <w:ind w:left="720"/>
              <w:rPr>
                <w:rFonts w:ascii="Arial" w:hAnsi="Arial" w:cs="Arial"/>
              </w:rPr>
            </w:pPr>
            <w:r>
              <w:rPr>
                <w:rFonts w:ascii="Arial" w:hAnsi="Arial" w:cs="Arial"/>
              </w:rPr>
              <w:t>Who</w:t>
            </w:r>
          </w:p>
        </w:tc>
        <w:tc>
          <w:tcPr>
            <w:tcW w:w="1440" w:type="dxa"/>
          </w:tcPr>
          <w:p w14:paraId="1289F466" w14:textId="77777777" w:rsidR="004B3C67" w:rsidRPr="00AC0F76" w:rsidRDefault="004B3C67" w:rsidP="00CD02AE">
            <w:pPr>
              <w:spacing w:after="60"/>
              <w:jc w:val="right"/>
              <w:rPr>
                <w:rFonts w:ascii="Arial" w:hAnsi="Arial" w:cs="Arial"/>
              </w:rPr>
            </w:pPr>
            <w:r>
              <w:rPr>
                <w:rFonts w:ascii="Arial" w:hAnsi="Arial" w:cs="Arial"/>
              </w:rPr>
              <w:t>11</w:t>
            </w:r>
          </w:p>
        </w:tc>
      </w:tr>
      <w:tr w:rsidR="004B3C67" w14:paraId="0D2778FD" w14:textId="77777777" w:rsidTr="004B3C67">
        <w:trPr>
          <w:jc w:val="center"/>
        </w:trPr>
        <w:tc>
          <w:tcPr>
            <w:tcW w:w="7920" w:type="dxa"/>
          </w:tcPr>
          <w:p w14:paraId="0EDD9672" w14:textId="77777777" w:rsidR="004B3C67" w:rsidRDefault="004B3C67" w:rsidP="00CD02AE">
            <w:pPr>
              <w:spacing w:after="60"/>
              <w:ind w:left="720"/>
              <w:rPr>
                <w:rFonts w:ascii="Arial" w:hAnsi="Arial" w:cs="Arial"/>
              </w:rPr>
            </w:pPr>
            <w:r>
              <w:rPr>
                <w:rFonts w:ascii="Arial" w:hAnsi="Arial" w:cs="Arial"/>
              </w:rPr>
              <w:t>Where</w:t>
            </w:r>
          </w:p>
        </w:tc>
        <w:tc>
          <w:tcPr>
            <w:tcW w:w="1440" w:type="dxa"/>
          </w:tcPr>
          <w:p w14:paraId="65E13E7F" w14:textId="77777777" w:rsidR="004B3C67" w:rsidRPr="00AC0F76" w:rsidRDefault="004B3C67" w:rsidP="00CD02AE">
            <w:pPr>
              <w:spacing w:after="60"/>
              <w:jc w:val="right"/>
              <w:rPr>
                <w:rFonts w:ascii="Arial" w:hAnsi="Arial" w:cs="Arial"/>
              </w:rPr>
            </w:pPr>
            <w:r>
              <w:rPr>
                <w:rFonts w:ascii="Arial" w:hAnsi="Arial" w:cs="Arial"/>
              </w:rPr>
              <w:t>11</w:t>
            </w:r>
          </w:p>
        </w:tc>
      </w:tr>
      <w:tr w:rsidR="004B3C67" w14:paraId="38E6B183" w14:textId="77777777" w:rsidTr="004B3C67">
        <w:trPr>
          <w:jc w:val="center"/>
        </w:trPr>
        <w:tc>
          <w:tcPr>
            <w:tcW w:w="7920" w:type="dxa"/>
          </w:tcPr>
          <w:p w14:paraId="3E593623" w14:textId="77777777" w:rsidR="004B3C67" w:rsidRDefault="004B3C67" w:rsidP="00CD02AE">
            <w:pPr>
              <w:spacing w:after="60"/>
              <w:ind w:left="720"/>
              <w:rPr>
                <w:rFonts w:ascii="Arial" w:hAnsi="Arial" w:cs="Arial"/>
              </w:rPr>
            </w:pPr>
            <w:r>
              <w:rPr>
                <w:rFonts w:ascii="Arial" w:hAnsi="Arial" w:cs="Arial"/>
              </w:rPr>
              <w:t>When</w:t>
            </w:r>
          </w:p>
        </w:tc>
        <w:tc>
          <w:tcPr>
            <w:tcW w:w="1440" w:type="dxa"/>
          </w:tcPr>
          <w:p w14:paraId="7F7EA757" w14:textId="77777777" w:rsidR="004B3C67" w:rsidRPr="00AC0F76" w:rsidRDefault="004B3C67" w:rsidP="00CD02AE">
            <w:pPr>
              <w:spacing w:after="60"/>
              <w:jc w:val="right"/>
              <w:rPr>
                <w:rFonts w:ascii="Arial" w:hAnsi="Arial" w:cs="Arial"/>
              </w:rPr>
            </w:pPr>
            <w:r>
              <w:rPr>
                <w:rFonts w:ascii="Arial" w:hAnsi="Arial" w:cs="Arial"/>
              </w:rPr>
              <w:t>11</w:t>
            </w:r>
          </w:p>
        </w:tc>
      </w:tr>
      <w:tr w:rsidR="004B3C67" w14:paraId="47B61C9D" w14:textId="77777777" w:rsidTr="004B3C67">
        <w:trPr>
          <w:jc w:val="center"/>
        </w:trPr>
        <w:tc>
          <w:tcPr>
            <w:tcW w:w="7920" w:type="dxa"/>
          </w:tcPr>
          <w:p w14:paraId="0534C0A4" w14:textId="77777777" w:rsidR="004B3C67" w:rsidRDefault="004B3C67" w:rsidP="00CD02AE">
            <w:pPr>
              <w:spacing w:after="60"/>
              <w:ind w:left="360"/>
              <w:rPr>
                <w:rFonts w:ascii="Arial" w:hAnsi="Arial" w:cs="Arial"/>
              </w:rPr>
            </w:pPr>
            <w:r>
              <w:rPr>
                <w:rFonts w:ascii="Arial" w:hAnsi="Arial" w:cs="Arial"/>
              </w:rPr>
              <w:t>When to Seek Counseling</w:t>
            </w:r>
          </w:p>
        </w:tc>
        <w:tc>
          <w:tcPr>
            <w:tcW w:w="1440" w:type="dxa"/>
          </w:tcPr>
          <w:p w14:paraId="53CF0315" w14:textId="77777777" w:rsidR="004B3C67" w:rsidRPr="00AC0F76" w:rsidRDefault="004B3C67" w:rsidP="00CD02AE">
            <w:pPr>
              <w:spacing w:after="60"/>
              <w:jc w:val="right"/>
              <w:rPr>
                <w:rFonts w:ascii="Arial" w:hAnsi="Arial" w:cs="Arial"/>
              </w:rPr>
            </w:pPr>
            <w:r>
              <w:rPr>
                <w:rFonts w:ascii="Arial" w:hAnsi="Arial" w:cs="Arial"/>
              </w:rPr>
              <w:t>12</w:t>
            </w:r>
          </w:p>
        </w:tc>
      </w:tr>
      <w:tr w:rsidR="004B3C67" w14:paraId="31A31C92" w14:textId="77777777" w:rsidTr="004B3C67">
        <w:trPr>
          <w:jc w:val="center"/>
        </w:trPr>
        <w:tc>
          <w:tcPr>
            <w:tcW w:w="7920" w:type="dxa"/>
          </w:tcPr>
          <w:p w14:paraId="307480AA" w14:textId="77777777" w:rsidR="004B3C67" w:rsidRDefault="004B3C67" w:rsidP="00CD02AE">
            <w:pPr>
              <w:spacing w:after="60"/>
              <w:ind w:left="360"/>
              <w:rPr>
                <w:rFonts w:ascii="Arial" w:hAnsi="Arial" w:cs="Arial"/>
              </w:rPr>
            </w:pPr>
            <w:r>
              <w:rPr>
                <w:rFonts w:ascii="Arial" w:hAnsi="Arial" w:cs="Arial"/>
              </w:rPr>
              <w:t>Signs that Indicate a Need for Help</w:t>
            </w:r>
          </w:p>
        </w:tc>
        <w:tc>
          <w:tcPr>
            <w:tcW w:w="1440" w:type="dxa"/>
          </w:tcPr>
          <w:p w14:paraId="0078B422" w14:textId="77777777" w:rsidR="004B3C67" w:rsidRPr="00AC0F76" w:rsidRDefault="004B3C67" w:rsidP="00CD02AE">
            <w:pPr>
              <w:spacing w:after="60"/>
              <w:jc w:val="right"/>
              <w:rPr>
                <w:rFonts w:ascii="Arial" w:hAnsi="Arial" w:cs="Arial"/>
              </w:rPr>
            </w:pPr>
            <w:r>
              <w:rPr>
                <w:rFonts w:ascii="Arial" w:hAnsi="Arial" w:cs="Arial"/>
              </w:rPr>
              <w:t>12</w:t>
            </w:r>
          </w:p>
        </w:tc>
      </w:tr>
      <w:tr w:rsidR="004B3C67" w14:paraId="599382BD" w14:textId="77777777" w:rsidTr="004B3C67">
        <w:trPr>
          <w:jc w:val="center"/>
        </w:trPr>
        <w:tc>
          <w:tcPr>
            <w:tcW w:w="7920" w:type="dxa"/>
          </w:tcPr>
          <w:p w14:paraId="598BEAED" w14:textId="77777777" w:rsidR="004B3C67" w:rsidRDefault="004B3C67" w:rsidP="00CD02AE">
            <w:pPr>
              <w:spacing w:after="60"/>
              <w:ind w:left="360"/>
              <w:rPr>
                <w:rFonts w:ascii="Arial" w:hAnsi="Arial" w:cs="Arial"/>
              </w:rPr>
            </w:pPr>
            <w:r>
              <w:rPr>
                <w:rFonts w:ascii="Arial" w:hAnsi="Arial" w:cs="Arial"/>
              </w:rPr>
              <w:t>The First Interview</w:t>
            </w:r>
          </w:p>
        </w:tc>
        <w:tc>
          <w:tcPr>
            <w:tcW w:w="1440" w:type="dxa"/>
          </w:tcPr>
          <w:p w14:paraId="67C05BED" w14:textId="77777777" w:rsidR="004B3C67" w:rsidRPr="00AC0F76" w:rsidRDefault="004B3C67" w:rsidP="00CD02AE">
            <w:pPr>
              <w:spacing w:after="60"/>
              <w:jc w:val="right"/>
              <w:rPr>
                <w:rFonts w:ascii="Arial" w:hAnsi="Arial" w:cs="Arial"/>
              </w:rPr>
            </w:pPr>
            <w:r>
              <w:rPr>
                <w:rFonts w:ascii="Arial" w:hAnsi="Arial" w:cs="Arial"/>
              </w:rPr>
              <w:t>13</w:t>
            </w:r>
          </w:p>
        </w:tc>
      </w:tr>
      <w:tr w:rsidR="004B3C67" w14:paraId="0CB9074C" w14:textId="77777777" w:rsidTr="004B3C67">
        <w:trPr>
          <w:jc w:val="center"/>
        </w:trPr>
        <w:tc>
          <w:tcPr>
            <w:tcW w:w="7920" w:type="dxa"/>
          </w:tcPr>
          <w:p w14:paraId="0B0B7F3B" w14:textId="77777777" w:rsidR="004B3C67" w:rsidRDefault="004B3C67" w:rsidP="00CD02AE">
            <w:pPr>
              <w:spacing w:after="60"/>
              <w:ind w:left="360"/>
              <w:rPr>
                <w:rFonts w:ascii="Arial" w:hAnsi="Arial" w:cs="Arial"/>
              </w:rPr>
            </w:pPr>
            <w:r>
              <w:rPr>
                <w:rFonts w:ascii="Arial" w:hAnsi="Arial" w:cs="Arial"/>
              </w:rPr>
              <w:t>Some Myths about Counseling</w:t>
            </w:r>
          </w:p>
        </w:tc>
        <w:tc>
          <w:tcPr>
            <w:tcW w:w="1440" w:type="dxa"/>
          </w:tcPr>
          <w:p w14:paraId="531CA37E" w14:textId="77777777" w:rsidR="004B3C67" w:rsidRPr="00AC0F76" w:rsidRDefault="004B3C67" w:rsidP="00CD02AE">
            <w:pPr>
              <w:spacing w:after="60"/>
              <w:jc w:val="right"/>
              <w:rPr>
                <w:rFonts w:ascii="Arial" w:hAnsi="Arial" w:cs="Arial"/>
              </w:rPr>
            </w:pPr>
            <w:r>
              <w:rPr>
                <w:rFonts w:ascii="Arial" w:hAnsi="Arial" w:cs="Arial"/>
              </w:rPr>
              <w:t>13</w:t>
            </w:r>
          </w:p>
        </w:tc>
      </w:tr>
      <w:tr w:rsidR="004B3C67" w14:paraId="750218A1" w14:textId="77777777" w:rsidTr="004B3C67">
        <w:trPr>
          <w:jc w:val="center"/>
        </w:trPr>
        <w:tc>
          <w:tcPr>
            <w:tcW w:w="7920" w:type="dxa"/>
          </w:tcPr>
          <w:p w14:paraId="31599F04" w14:textId="77777777" w:rsidR="004B3C67" w:rsidRDefault="004B3C67" w:rsidP="00CD02AE">
            <w:pPr>
              <w:spacing w:after="60"/>
              <w:ind w:left="360"/>
              <w:rPr>
                <w:rFonts w:ascii="Arial" w:hAnsi="Arial" w:cs="Arial"/>
              </w:rPr>
            </w:pPr>
            <w:r>
              <w:rPr>
                <w:rFonts w:ascii="Arial" w:hAnsi="Arial" w:cs="Arial"/>
              </w:rPr>
              <w:t>What Happens in Counseling</w:t>
            </w:r>
          </w:p>
        </w:tc>
        <w:tc>
          <w:tcPr>
            <w:tcW w:w="1440" w:type="dxa"/>
          </w:tcPr>
          <w:p w14:paraId="56361CF7" w14:textId="77777777" w:rsidR="004B3C67" w:rsidRPr="00AC0F76" w:rsidRDefault="004B3C67" w:rsidP="00CD02AE">
            <w:pPr>
              <w:spacing w:after="60"/>
              <w:jc w:val="right"/>
              <w:rPr>
                <w:rFonts w:ascii="Arial" w:hAnsi="Arial" w:cs="Arial"/>
              </w:rPr>
            </w:pPr>
            <w:r>
              <w:rPr>
                <w:rFonts w:ascii="Arial" w:hAnsi="Arial" w:cs="Arial"/>
              </w:rPr>
              <w:t>13</w:t>
            </w:r>
          </w:p>
        </w:tc>
      </w:tr>
      <w:tr w:rsidR="00CD02AE" w14:paraId="08F55428" w14:textId="77777777" w:rsidTr="004B3C67">
        <w:trPr>
          <w:jc w:val="center"/>
        </w:trPr>
        <w:tc>
          <w:tcPr>
            <w:tcW w:w="7920" w:type="dxa"/>
          </w:tcPr>
          <w:p w14:paraId="6C77BDB7" w14:textId="77777777" w:rsidR="00CD02AE" w:rsidRDefault="00CD02AE" w:rsidP="00CD02AE">
            <w:pPr>
              <w:spacing w:after="60"/>
              <w:ind w:left="360"/>
              <w:rPr>
                <w:rFonts w:ascii="Arial" w:hAnsi="Arial" w:cs="Arial"/>
              </w:rPr>
            </w:pPr>
          </w:p>
        </w:tc>
        <w:tc>
          <w:tcPr>
            <w:tcW w:w="1440" w:type="dxa"/>
          </w:tcPr>
          <w:p w14:paraId="48B5FE9B" w14:textId="77777777" w:rsidR="00CD02AE" w:rsidRPr="00CD02AE" w:rsidRDefault="00CD02AE" w:rsidP="00CD02AE">
            <w:pPr>
              <w:spacing w:after="60"/>
              <w:jc w:val="right"/>
              <w:rPr>
                <w:rFonts w:ascii="Arial" w:hAnsi="Arial" w:cs="Arial"/>
                <w:smallCaps/>
              </w:rPr>
            </w:pPr>
            <w:r w:rsidRPr="00CD02AE">
              <w:rPr>
                <w:rFonts w:ascii="Arial" w:hAnsi="Arial" w:cs="Arial"/>
                <w:smallCaps/>
                <w:color w:val="003366"/>
              </w:rPr>
              <w:t>Page</w:t>
            </w:r>
          </w:p>
        </w:tc>
      </w:tr>
      <w:tr w:rsidR="004B3C67" w14:paraId="3EDE9E1F" w14:textId="77777777" w:rsidTr="004B3C67">
        <w:trPr>
          <w:jc w:val="center"/>
        </w:trPr>
        <w:tc>
          <w:tcPr>
            <w:tcW w:w="7920" w:type="dxa"/>
          </w:tcPr>
          <w:p w14:paraId="46AA3FD3" w14:textId="77777777" w:rsidR="004B3C67" w:rsidRDefault="004B3C67" w:rsidP="00CD02AE">
            <w:pPr>
              <w:spacing w:after="60"/>
              <w:ind w:left="360"/>
              <w:rPr>
                <w:rFonts w:ascii="Arial" w:hAnsi="Arial" w:cs="Arial"/>
              </w:rPr>
            </w:pPr>
            <w:r>
              <w:rPr>
                <w:rFonts w:ascii="Arial" w:hAnsi="Arial" w:cs="Arial"/>
              </w:rPr>
              <w:t>Rights and Responsibilities</w:t>
            </w:r>
          </w:p>
        </w:tc>
        <w:tc>
          <w:tcPr>
            <w:tcW w:w="1440" w:type="dxa"/>
          </w:tcPr>
          <w:p w14:paraId="0C5F4B76" w14:textId="77777777" w:rsidR="004B3C67" w:rsidRPr="00AC0F76" w:rsidRDefault="004B3C67" w:rsidP="00CD02AE">
            <w:pPr>
              <w:spacing w:after="60"/>
              <w:jc w:val="right"/>
              <w:rPr>
                <w:rFonts w:ascii="Arial" w:hAnsi="Arial" w:cs="Arial"/>
              </w:rPr>
            </w:pPr>
            <w:r>
              <w:rPr>
                <w:rFonts w:ascii="Arial" w:hAnsi="Arial" w:cs="Arial"/>
              </w:rPr>
              <w:t>13</w:t>
            </w:r>
          </w:p>
        </w:tc>
      </w:tr>
      <w:tr w:rsidR="004B3C67" w14:paraId="0C49A9C1" w14:textId="77777777" w:rsidTr="004B3C67">
        <w:trPr>
          <w:jc w:val="center"/>
        </w:trPr>
        <w:tc>
          <w:tcPr>
            <w:tcW w:w="7920" w:type="dxa"/>
          </w:tcPr>
          <w:p w14:paraId="7D64E433" w14:textId="77777777" w:rsidR="004B3C67" w:rsidRDefault="004B3C67" w:rsidP="00CD02AE">
            <w:pPr>
              <w:spacing w:after="60"/>
              <w:ind w:left="720"/>
              <w:rPr>
                <w:rFonts w:ascii="Arial" w:hAnsi="Arial" w:cs="Arial"/>
              </w:rPr>
            </w:pPr>
            <w:r>
              <w:rPr>
                <w:rFonts w:ascii="Arial" w:hAnsi="Arial" w:cs="Arial"/>
              </w:rPr>
              <w:t>Client</w:t>
            </w:r>
          </w:p>
        </w:tc>
        <w:tc>
          <w:tcPr>
            <w:tcW w:w="1440" w:type="dxa"/>
          </w:tcPr>
          <w:p w14:paraId="229369AC" w14:textId="77777777" w:rsidR="004B3C67" w:rsidRPr="00AC0F76" w:rsidRDefault="004B3C67" w:rsidP="00CD02AE">
            <w:pPr>
              <w:spacing w:after="60"/>
              <w:jc w:val="right"/>
              <w:rPr>
                <w:rFonts w:ascii="Arial" w:hAnsi="Arial" w:cs="Arial"/>
              </w:rPr>
            </w:pPr>
            <w:r>
              <w:rPr>
                <w:rFonts w:ascii="Arial" w:hAnsi="Arial" w:cs="Arial"/>
              </w:rPr>
              <w:t>13</w:t>
            </w:r>
          </w:p>
        </w:tc>
      </w:tr>
      <w:tr w:rsidR="004B3C67" w14:paraId="7F7CA39A" w14:textId="77777777" w:rsidTr="004B3C67">
        <w:trPr>
          <w:jc w:val="center"/>
        </w:trPr>
        <w:tc>
          <w:tcPr>
            <w:tcW w:w="7920" w:type="dxa"/>
          </w:tcPr>
          <w:p w14:paraId="0102026C" w14:textId="77777777" w:rsidR="004B3C67" w:rsidRPr="00313DB0" w:rsidRDefault="004B3C67" w:rsidP="00CD02AE">
            <w:pPr>
              <w:spacing w:after="60"/>
              <w:ind w:left="720"/>
              <w:rPr>
                <w:rFonts w:ascii="Arial" w:hAnsi="Arial" w:cs="Arial"/>
              </w:rPr>
            </w:pPr>
            <w:r w:rsidRPr="00313DB0">
              <w:rPr>
                <w:rFonts w:ascii="Arial" w:hAnsi="Arial" w:cs="Arial"/>
              </w:rPr>
              <w:t>Counselor</w:t>
            </w:r>
            <w:r w:rsidR="007146D3" w:rsidRPr="00313DB0">
              <w:rPr>
                <w:rFonts w:ascii="Arial" w:hAnsi="Arial" w:cs="Arial"/>
              </w:rPr>
              <w:t xml:space="preserve">-in-Training </w:t>
            </w:r>
          </w:p>
        </w:tc>
        <w:tc>
          <w:tcPr>
            <w:tcW w:w="1440" w:type="dxa"/>
          </w:tcPr>
          <w:p w14:paraId="45238A47" w14:textId="77777777" w:rsidR="004B3C67" w:rsidRPr="00AC0F76" w:rsidRDefault="004B3C67" w:rsidP="00CD02AE">
            <w:pPr>
              <w:spacing w:after="60"/>
              <w:jc w:val="right"/>
              <w:rPr>
                <w:rFonts w:ascii="Arial" w:hAnsi="Arial" w:cs="Arial"/>
              </w:rPr>
            </w:pPr>
            <w:r>
              <w:rPr>
                <w:rFonts w:ascii="Arial" w:hAnsi="Arial" w:cs="Arial"/>
              </w:rPr>
              <w:t>14</w:t>
            </w:r>
          </w:p>
        </w:tc>
      </w:tr>
      <w:tr w:rsidR="004B3C67" w14:paraId="71BACDDB" w14:textId="77777777" w:rsidTr="004B3C67">
        <w:trPr>
          <w:jc w:val="center"/>
        </w:trPr>
        <w:tc>
          <w:tcPr>
            <w:tcW w:w="7920" w:type="dxa"/>
          </w:tcPr>
          <w:p w14:paraId="6B9D4021" w14:textId="77777777" w:rsidR="004B3C67" w:rsidRDefault="004B3C67" w:rsidP="00CD02AE">
            <w:pPr>
              <w:spacing w:after="60"/>
              <w:ind w:left="360"/>
              <w:rPr>
                <w:rFonts w:ascii="Arial" w:hAnsi="Arial" w:cs="Arial"/>
              </w:rPr>
            </w:pPr>
            <w:r>
              <w:rPr>
                <w:rFonts w:ascii="Arial" w:hAnsi="Arial" w:cs="Arial"/>
              </w:rPr>
              <w:t>Confidentiality</w:t>
            </w:r>
          </w:p>
        </w:tc>
        <w:tc>
          <w:tcPr>
            <w:tcW w:w="1440" w:type="dxa"/>
          </w:tcPr>
          <w:p w14:paraId="0AB2357E" w14:textId="77777777" w:rsidR="004B3C67" w:rsidRPr="00AC0F76" w:rsidRDefault="004B3C67" w:rsidP="00CD02AE">
            <w:pPr>
              <w:spacing w:after="60"/>
              <w:jc w:val="right"/>
              <w:rPr>
                <w:rFonts w:ascii="Arial" w:hAnsi="Arial" w:cs="Arial"/>
              </w:rPr>
            </w:pPr>
            <w:r>
              <w:rPr>
                <w:rFonts w:ascii="Arial" w:hAnsi="Arial" w:cs="Arial"/>
              </w:rPr>
              <w:t>14</w:t>
            </w:r>
          </w:p>
        </w:tc>
      </w:tr>
      <w:tr w:rsidR="004B3C67" w14:paraId="2B9813E2" w14:textId="77777777" w:rsidTr="004B3C67">
        <w:trPr>
          <w:jc w:val="center"/>
        </w:trPr>
        <w:tc>
          <w:tcPr>
            <w:tcW w:w="7920" w:type="dxa"/>
          </w:tcPr>
          <w:p w14:paraId="26783569" w14:textId="77777777" w:rsidR="004B3C67" w:rsidRPr="00145D3D" w:rsidRDefault="004B3C67" w:rsidP="00CD02AE">
            <w:pPr>
              <w:spacing w:after="60"/>
              <w:ind w:left="-108"/>
              <w:rPr>
                <w:rFonts w:ascii="Arial" w:hAnsi="Arial" w:cs="Arial"/>
              </w:rPr>
            </w:pPr>
            <w:r>
              <w:rPr>
                <w:rFonts w:ascii="Arial" w:hAnsi="Arial" w:cs="Arial"/>
              </w:rPr>
              <w:t>Fundamentals of Counseling</w:t>
            </w:r>
          </w:p>
        </w:tc>
        <w:tc>
          <w:tcPr>
            <w:tcW w:w="1440" w:type="dxa"/>
          </w:tcPr>
          <w:p w14:paraId="6CA5B184" w14:textId="77777777" w:rsidR="004B3C67" w:rsidRPr="00AC0F76" w:rsidRDefault="004B3C67" w:rsidP="00CD02AE">
            <w:pPr>
              <w:spacing w:after="60"/>
              <w:jc w:val="right"/>
              <w:rPr>
                <w:rFonts w:ascii="Arial" w:hAnsi="Arial" w:cs="Arial"/>
              </w:rPr>
            </w:pPr>
            <w:r>
              <w:rPr>
                <w:rFonts w:ascii="Arial" w:hAnsi="Arial" w:cs="Arial"/>
              </w:rPr>
              <w:t>15</w:t>
            </w:r>
          </w:p>
        </w:tc>
      </w:tr>
      <w:tr w:rsidR="004B3C67" w14:paraId="752065B6" w14:textId="77777777" w:rsidTr="004B3C67">
        <w:trPr>
          <w:jc w:val="center"/>
        </w:trPr>
        <w:tc>
          <w:tcPr>
            <w:tcW w:w="7920" w:type="dxa"/>
          </w:tcPr>
          <w:p w14:paraId="043F938E" w14:textId="77777777" w:rsidR="004B3C67" w:rsidRDefault="004B3C67" w:rsidP="00CD02AE">
            <w:pPr>
              <w:spacing w:after="60"/>
              <w:ind w:left="360"/>
              <w:rPr>
                <w:rFonts w:ascii="Arial" w:hAnsi="Arial" w:cs="Arial"/>
              </w:rPr>
            </w:pPr>
            <w:r>
              <w:rPr>
                <w:rFonts w:ascii="Arial" w:hAnsi="Arial" w:cs="Arial"/>
              </w:rPr>
              <w:t>Components of Counseling</w:t>
            </w:r>
          </w:p>
        </w:tc>
        <w:tc>
          <w:tcPr>
            <w:tcW w:w="1440" w:type="dxa"/>
          </w:tcPr>
          <w:p w14:paraId="160C68E2" w14:textId="77777777" w:rsidR="004B3C67" w:rsidRPr="00AC0F76" w:rsidRDefault="004B3C67" w:rsidP="00CD02AE">
            <w:pPr>
              <w:spacing w:after="60"/>
              <w:jc w:val="right"/>
              <w:rPr>
                <w:rFonts w:ascii="Arial" w:hAnsi="Arial" w:cs="Arial"/>
              </w:rPr>
            </w:pPr>
            <w:r>
              <w:rPr>
                <w:rFonts w:ascii="Arial" w:hAnsi="Arial" w:cs="Arial"/>
              </w:rPr>
              <w:t>15</w:t>
            </w:r>
          </w:p>
        </w:tc>
      </w:tr>
      <w:tr w:rsidR="004B3C67" w14:paraId="41115C6A" w14:textId="77777777" w:rsidTr="004B3C67">
        <w:trPr>
          <w:jc w:val="center"/>
        </w:trPr>
        <w:tc>
          <w:tcPr>
            <w:tcW w:w="7920" w:type="dxa"/>
          </w:tcPr>
          <w:p w14:paraId="76EAFF7C" w14:textId="77777777" w:rsidR="004B3C67" w:rsidRDefault="004B3C67" w:rsidP="00CD02AE">
            <w:pPr>
              <w:spacing w:after="60"/>
              <w:ind w:left="720"/>
              <w:rPr>
                <w:rFonts w:ascii="Arial" w:hAnsi="Arial" w:cs="Arial"/>
              </w:rPr>
            </w:pPr>
            <w:r>
              <w:rPr>
                <w:rFonts w:ascii="Arial" w:hAnsi="Arial" w:cs="Arial"/>
              </w:rPr>
              <w:t>Relationship Skills</w:t>
            </w:r>
          </w:p>
        </w:tc>
        <w:tc>
          <w:tcPr>
            <w:tcW w:w="1440" w:type="dxa"/>
          </w:tcPr>
          <w:p w14:paraId="3058285E" w14:textId="77777777" w:rsidR="004B3C67" w:rsidRPr="00AC0F76" w:rsidRDefault="004B3C67" w:rsidP="00CD02AE">
            <w:pPr>
              <w:spacing w:after="60"/>
              <w:jc w:val="right"/>
              <w:rPr>
                <w:rFonts w:ascii="Arial" w:hAnsi="Arial" w:cs="Arial"/>
              </w:rPr>
            </w:pPr>
            <w:r>
              <w:rPr>
                <w:rFonts w:ascii="Arial" w:hAnsi="Arial" w:cs="Arial"/>
              </w:rPr>
              <w:t>15</w:t>
            </w:r>
          </w:p>
        </w:tc>
      </w:tr>
      <w:tr w:rsidR="004B3C67" w14:paraId="4515F0EC" w14:textId="77777777" w:rsidTr="004B3C67">
        <w:trPr>
          <w:jc w:val="center"/>
        </w:trPr>
        <w:tc>
          <w:tcPr>
            <w:tcW w:w="7920" w:type="dxa"/>
          </w:tcPr>
          <w:p w14:paraId="5213262C" w14:textId="77777777" w:rsidR="004B3C67" w:rsidRDefault="004B3C67" w:rsidP="00CD02AE">
            <w:pPr>
              <w:spacing w:after="60"/>
              <w:ind w:left="720"/>
              <w:rPr>
                <w:rFonts w:ascii="Arial" w:hAnsi="Arial" w:cs="Arial"/>
              </w:rPr>
            </w:pPr>
            <w:r>
              <w:rPr>
                <w:rFonts w:ascii="Arial" w:hAnsi="Arial" w:cs="Arial"/>
              </w:rPr>
              <w:t>Case Conceptualization Skills</w:t>
            </w:r>
          </w:p>
        </w:tc>
        <w:tc>
          <w:tcPr>
            <w:tcW w:w="1440" w:type="dxa"/>
          </w:tcPr>
          <w:p w14:paraId="43AC53C1" w14:textId="77777777" w:rsidR="004B3C67" w:rsidRPr="00AC0F76" w:rsidRDefault="004B3C67" w:rsidP="00CD02AE">
            <w:pPr>
              <w:spacing w:after="60"/>
              <w:jc w:val="right"/>
              <w:rPr>
                <w:rFonts w:ascii="Arial" w:hAnsi="Arial" w:cs="Arial"/>
              </w:rPr>
            </w:pPr>
            <w:r>
              <w:rPr>
                <w:rFonts w:ascii="Arial" w:hAnsi="Arial" w:cs="Arial"/>
              </w:rPr>
              <w:t>15</w:t>
            </w:r>
          </w:p>
        </w:tc>
      </w:tr>
      <w:tr w:rsidR="004B3C67" w14:paraId="3CA21743" w14:textId="77777777" w:rsidTr="004B3C67">
        <w:trPr>
          <w:jc w:val="center"/>
        </w:trPr>
        <w:tc>
          <w:tcPr>
            <w:tcW w:w="7920" w:type="dxa"/>
          </w:tcPr>
          <w:p w14:paraId="75C87775" w14:textId="77777777" w:rsidR="004B3C67" w:rsidRDefault="004B3C67" w:rsidP="00CD02AE">
            <w:pPr>
              <w:spacing w:after="60"/>
              <w:ind w:left="720"/>
              <w:rPr>
                <w:rFonts w:ascii="Arial" w:hAnsi="Arial" w:cs="Arial"/>
              </w:rPr>
            </w:pPr>
            <w:r>
              <w:rPr>
                <w:rFonts w:ascii="Arial" w:hAnsi="Arial" w:cs="Arial"/>
              </w:rPr>
              <w:t>Conducting Counseling</w:t>
            </w:r>
          </w:p>
        </w:tc>
        <w:tc>
          <w:tcPr>
            <w:tcW w:w="1440" w:type="dxa"/>
          </w:tcPr>
          <w:p w14:paraId="269BA8A9" w14:textId="77777777" w:rsidR="004B3C67" w:rsidRPr="00AC0F76" w:rsidRDefault="004B3C67" w:rsidP="00CD02AE">
            <w:pPr>
              <w:spacing w:after="60"/>
              <w:jc w:val="right"/>
              <w:rPr>
                <w:rFonts w:ascii="Arial" w:hAnsi="Arial" w:cs="Arial"/>
              </w:rPr>
            </w:pPr>
            <w:r>
              <w:rPr>
                <w:rFonts w:ascii="Arial" w:hAnsi="Arial" w:cs="Arial"/>
              </w:rPr>
              <w:t>15</w:t>
            </w:r>
          </w:p>
        </w:tc>
      </w:tr>
      <w:tr w:rsidR="004B3C67" w14:paraId="4825D4AA" w14:textId="77777777" w:rsidTr="004B3C67">
        <w:trPr>
          <w:jc w:val="center"/>
        </w:trPr>
        <w:tc>
          <w:tcPr>
            <w:tcW w:w="7920" w:type="dxa"/>
          </w:tcPr>
          <w:p w14:paraId="31634433" w14:textId="51411459" w:rsidR="004B3C67" w:rsidRDefault="004B3C67" w:rsidP="00CD02AE">
            <w:pPr>
              <w:spacing w:after="60"/>
              <w:ind w:left="360"/>
              <w:rPr>
                <w:rFonts w:ascii="Arial" w:hAnsi="Arial" w:cs="Arial"/>
              </w:rPr>
            </w:pPr>
            <w:r>
              <w:rPr>
                <w:rFonts w:ascii="Arial" w:hAnsi="Arial" w:cs="Arial"/>
              </w:rPr>
              <w:t xml:space="preserve">A Good </w:t>
            </w:r>
            <w:r w:rsidRPr="00387EFF">
              <w:rPr>
                <w:rFonts w:ascii="Arial" w:hAnsi="Arial" w:cs="Arial"/>
              </w:rPr>
              <w:t>Counselor</w:t>
            </w:r>
            <w:r w:rsidR="00892779" w:rsidRPr="00387EFF">
              <w:rPr>
                <w:rFonts w:ascii="Arial" w:hAnsi="Arial" w:cs="Arial"/>
                <w:color w:val="FF0000"/>
              </w:rPr>
              <w:t xml:space="preserve"> </w:t>
            </w:r>
            <w:r>
              <w:rPr>
                <w:rFonts w:ascii="Arial" w:hAnsi="Arial" w:cs="Arial"/>
              </w:rPr>
              <w:t>Has</w:t>
            </w:r>
          </w:p>
        </w:tc>
        <w:tc>
          <w:tcPr>
            <w:tcW w:w="1440" w:type="dxa"/>
          </w:tcPr>
          <w:p w14:paraId="483C30B8" w14:textId="77777777" w:rsidR="004B3C67" w:rsidRPr="00AC0F76" w:rsidRDefault="004B3C67" w:rsidP="00CD02AE">
            <w:pPr>
              <w:spacing w:after="60"/>
              <w:jc w:val="right"/>
              <w:rPr>
                <w:rFonts w:ascii="Arial" w:hAnsi="Arial" w:cs="Arial"/>
              </w:rPr>
            </w:pPr>
            <w:r>
              <w:rPr>
                <w:rFonts w:ascii="Arial" w:hAnsi="Arial" w:cs="Arial"/>
              </w:rPr>
              <w:t>15</w:t>
            </w:r>
          </w:p>
        </w:tc>
      </w:tr>
      <w:tr w:rsidR="004B3C67" w14:paraId="0AAABD7A" w14:textId="77777777" w:rsidTr="004B3C67">
        <w:trPr>
          <w:jc w:val="center"/>
        </w:trPr>
        <w:tc>
          <w:tcPr>
            <w:tcW w:w="7920" w:type="dxa"/>
          </w:tcPr>
          <w:p w14:paraId="6E5C6515" w14:textId="77777777" w:rsidR="004B3C67" w:rsidRDefault="004B3C67" w:rsidP="00CD02AE">
            <w:pPr>
              <w:spacing w:after="60"/>
              <w:ind w:left="360"/>
              <w:rPr>
                <w:rFonts w:ascii="Arial" w:hAnsi="Arial" w:cs="Arial"/>
              </w:rPr>
            </w:pPr>
            <w:r>
              <w:rPr>
                <w:rFonts w:ascii="Arial" w:hAnsi="Arial" w:cs="Arial"/>
              </w:rPr>
              <w:t>General Suggestions</w:t>
            </w:r>
          </w:p>
        </w:tc>
        <w:tc>
          <w:tcPr>
            <w:tcW w:w="1440" w:type="dxa"/>
          </w:tcPr>
          <w:p w14:paraId="699EC2F9" w14:textId="77777777" w:rsidR="004B3C67" w:rsidRPr="00AC0F76" w:rsidRDefault="004B3C67" w:rsidP="00CD02AE">
            <w:pPr>
              <w:spacing w:after="60"/>
              <w:jc w:val="right"/>
              <w:rPr>
                <w:rFonts w:ascii="Arial" w:hAnsi="Arial" w:cs="Arial"/>
              </w:rPr>
            </w:pPr>
            <w:r>
              <w:rPr>
                <w:rFonts w:ascii="Arial" w:hAnsi="Arial" w:cs="Arial"/>
              </w:rPr>
              <w:t>15</w:t>
            </w:r>
          </w:p>
        </w:tc>
      </w:tr>
      <w:tr w:rsidR="004B3C67" w14:paraId="2AAB1537" w14:textId="77777777" w:rsidTr="004B3C67">
        <w:trPr>
          <w:jc w:val="center"/>
        </w:trPr>
        <w:tc>
          <w:tcPr>
            <w:tcW w:w="7920" w:type="dxa"/>
          </w:tcPr>
          <w:p w14:paraId="53339DD4" w14:textId="77777777" w:rsidR="004B3C67" w:rsidRPr="00145D3D" w:rsidRDefault="004B3C67" w:rsidP="00CD02AE">
            <w:pPr>
              <w:spacing w:after="60"/>
              <w:ind w:left="-108"/>
              <w:rPr>
                <w:rFonts w:ascii="Arial" w:hAnsi="Arial" w:cs="Arial"/>
              </w:rPr>
            </w:pPr>
            <w:r>
              <w:rPr>
                <w:rFonts w:ascii="Arial" w:hAnsi="Arial" w:cs="Arial"/>
              </w:rPr>
              <w:t>The Egan Model of Counseling Processes</w:t>
            </w:r>
          </w:p>
        </w:tc>
        <w:tc>
          <w:tcPr>
            <w:tcW w:w="1440" w:type="dxa"/>
          </w:tcPr>
          <w:p w14:paraId="7E3AA3CE" w14:textId="77777777" w:rsidR="004B3C67" w:rsidRPr="00AC0F76" w:rsidRDefault="00C066F9" w:rsidP="00CD02AE">
            <w:pPr>
              <w:spacing w:after="60"/>
              <w:jc w:val="right"/>
              <w:rPr>
                <w:rFonts w:ascii="Arial" w:hAnsi="Arial" w:cs="Arial"/>
              </w:rPr>
            </w:pPr>
            <w:r>
              <w:rPr>
                <w:rFonts w:ascii="Arial" w:hAnsi="Arial" w:cs="Arial"/>
              </w:rPr>
              <w:t>16</w:t>
            </w:r>
          </w:p>
        </w:tc>
      </w:tr>
      <w:tr w:rsidR="004B3C67" w14:paraId="52B30791" w14:textId="77777777" w:rsidTr="004B3C67">
        <w:trPr>
          <w:jc w:val="center"/>
        </w:trPr>
        <w:tc>
          <w:tcPr>
            <w:tcW w:w="7920" w:type="dxa"/>
          </w:tcPr>
          <w:p w14:paraId="0059B0BB" w14:textId="77777777" w:rsidR="004B3C67" w:rsidRDefault="004B3C67" w:rsidP="00CD02AE">
            <w:pPr>
              <w:spacing w:after="60"/>
              <w:ind w:left="360"/>
              <w:rPr>
                <w:rFonts w:ascii="Arial" w:hAnsi="Arial" w:cs="Arial"/>
              </w:rPr>
            </w:pPr>
            <w:r>
              <w:rPr>
                <w:rFonts w:ascii="Arial" w:hAnsi="Arial" w:cs="Arial"/>
              </w:rPr>
              <w:t>Stage One: Helping Clients Tell Their Story</w:t>
            </w:r>
          </w:p>
        </w:tc>
        <w:tc>
          <w:tcPr>
            <w:tcW w:w="1440" w:type="dxa"/>
          </w:tcPr>
          <w:p w14:paraId="0BDDAFEE" w14:textId="77777777" w:rsidR="004B3C67" w:rsidRPr="00AC0F76" w:rsidRDefault="00C066F9" w:rsidP="00CD02AE">
            <w:pPr>
              <w:spacing w:after="60"/>
              <w:jc w:val="right"/>
              <w:rPr>
                <w:rFonts w:ascii="Arial" w:hAnsi="Arial" w:cs="Arial"/>
              </w:rPr>
            </w:pPr>
            <w:r>
              <w:rPr>
                <w:rFonts w:ascii="Arial" w:hAnsi="Arial" w:cs="Arial"/>
              </w:rPr>
              <w:t>16</w:t>
            </w:r>
          </w:p>
        </w:tc>
      </w:tr>
      <w:tr w:rsidR="004B3C67" w14:paraId="20C39758" w14:textId="77777777" w:rsidTr="004B3C67">
        <w:trPr>
          <w:jc w:val="center"/>
        </w:trPr>
        <w:tc>
          <w:tcPr>
            <w:tcW w:w="7920" w:type="dxa"/>
          </w:tcPr>
          <w:p w14:paraId="3936202E" w14:textId="77777777" w:rsidR="004B3C67" w:rsidRDefault="004B3C67" w:rsidP="00CD02AE">
            <w:pPr>
              <w:spacing w:after="60"/>
              <w:ind w:left="720"/>
              <w:rPr>
                <w:rFonts w:ascii="Arial" w:hAnsi="Arial" w:cs="Arial"/>
              </w:rPr>
            </w:pPr>
            <w:r>
              <w:rPr>
                <w:rFonts w:ascii="Arial" w:hAnsi="Arial" w:cs="Arial"/>
              </w:rPr>
              <w:t>Formula Statements</w:t>
            </w:r>
          </w:p>
        </w:tc>
        <w:tc>
          <w:tcPr>
            <w:tcW w:w="1440" w:type="dxa"/>
          </w:tcPr>
          <w:p w14:paraId="6C7D5F72" w14:textId="77777777" w:rsidR="004B3C67" w:rsidRPr="00AC0F76" w:rsidRDefault="00C066F9" w:rsidP="00CD02AE">
            <w:pPr>
              <w:spacing w:after="60"/>
              <w:jc w:val="right"/>
              <w:rPr>
                <w:rFonts w:ascii="Arial" w:hAnsi="Arial" w:cs="Arial"/>
              </w:rPr>
            </w:pPr>
            <w:r>
              <w:rPr>
                <w:rFonts w:ascii="Arial" w:hAnsi="Arial" w:cs="Arial"/>
              </w:rPr>
              <w:t>16</w:t>
            </w:r>
          </w:p>
        </w:tc>
      </w:tr>
      <w:tr w:rsidR="004B3C67" w14:paraId="1FF02706" w14:textId="77777777" w:rsidTr="004B3C67">
        <w:trPr>
          <w:jc w:val="center"/>
        </w:trPr>
        <w:tc>
          <w:tcPr>
            <w:tcW w:w="7920" w:type="dxa"/>
          </w:tcPr>
          <w:p w14:paraId="0A91D96C" w14:textId="77777777" w:rsidR="004B3C67" w:rsidRDefault="004B3C67" w:rsidP="00CD02AE">
            <w:pPr>
              <w:spacing w:after="60"/>
              <w:ind w:left="360"/>
              <w:rPr>
                <w:rFonts w:ascii="Arial" w:hAnsi="Arial" w:cs="Arial"/>
              </w:rPr>
            </w:pPr>
            <w:r>
              <w:rPr>
                <w:rFonts w:ascii="Arial" w:hAnsi="Arial" w:cs="Arial"/>
              </w:rPr>
              <w:t>Stage Two: Helping Clients Construct the Future</w:t>
            </w:r>
          </w:p>
        </w:tc>
        <w:tc>
          <w:tcPr>
            <w:tcW w:w="1440" w:type="dxa"/>
          </w:tcPr>
          <w:p w14:paraId="184EBE88" w14:textId="77777777" w:rsidR="004B3C67" w:rsidRPr="00AC0F76" w:rsidRDefault="00C066F9" w:rsidP="00CD02AE">
            <w:pPr>
              <w:spacing w:after="60"/>
              <w:jc w:val="right"/>
              <w:rPr>
                <w:rFonts w:ascii="Arial" w:hAnsi="Arial" w:cs="Arial"/>
              </w:rPr>
            </w:pPr>
            <w:r>
              <w:rPr>
                <w:rFonts w:ascii="Arial" w:hAnsi="Arial" w:cs="Arial"/>
              </w:rPr>
              <w:t>16</w:t>
            </w:r>
          </w:p>
        </w:tc>
      </w:tr>
      <w:tr w:rsidR="004B3C67" w14:paraId="616F12DC" w14:textId="77777777" w:rsidTr="004B3C67">
        <w:trPr>
          <w:jc w:val="center"/>
        </w:trPr>
        <w:tc>
          <w:tcPr>
            <w:tcW w:w="7920" w:type="dxa"/>
          </w:tcPr>
          <w:p w14:paraId="5B15CCD2" w14:textId="77777777" w:rsidR="004B3C67" w:rsidRDefault="004B3C67" w:rsidP="00CD02AE">
            <w:pPr>
              <w:spacing w:after="60"/>
              <w:ind w:left="720"/>
              <w:rPr>
                <w:rFonts w:ascii="Arial" w:hAnsi="Arial" w:cs="Arial"/>
              </w:rPr>
            </w:pPr>
            <w:r>
              <w:rPr>
                <w:rFonts w:ascii="Arial" w:hAnsi="Arial" w:cs="Arial"/>
              </w:rPr>
              <w:t>Possibilities</w:t>
            </w:r>
          </w:p>
        </w:tc>
        <w:tc>
          <w:tcPr>
            <w:tcW w:w="1440" w:type="dxa"/>
          </w:tcPr>
          <w:p w14:paraId="6E5F849B" w14:textId="77777777" w:rsidR="004B3C67" w:rsidRPr="00AC0F76" w:rsidRDefault="00C066F9" w:rsidP="00CD02AE">
            <w:pPr>
              <w:spacing w:after="60"/>
              <w:jc w:val="right"/>
              <w:rPr>
                <w:rFonts w:ascii="Arial" w:hAnsi="Arial" w:cs="Arial"/>
              </w:rPr>
            </w:pPr>
            <w:r>
              <w:rPr>
                <w:rFonts w:ascii="Arial" w:hAnsi="Arial" w:cs="Arial"/>
              </w:rPr>
              <w:t>16</w:t>
            </w:r>
          </w:p>
        </w:tc>
      </w:tr>
      <w:tr w:rsidR="004B3C67" w14:paraId="2F35B545" w14:textId="77777777" w:rsidTr="004B3C67">
        <w:trPr>
          <w:jc w:val="center"/>
        </w:trPr>
        <w:tc>
          <w:tcPr>
            <w:tcW w:w="7920" w:type="dxa"/>
          </w:tcPr>
          <w:p w14:paraId="7D337921" w14:textId="77777777" w:rsidR="004B3C67" w:rsidRDefault="004B3C67" w:rsidP="00CD02AE">
            <w:pPr>
              <w:spacing w:after="60"/>
              <w:ind w:left="720"/>
              <w:rPr>
                <w:rFonts w:ascii="Arial" w:hAnsi="Arial" w:cs="Arial"/>
              </w:rPr>
            </w:pPr>
            <w:r>
              <w:rPr>
                <w:rFonts w:ascii="Arial" w:hAnsi="Arial" w:cs="Arial"/>
              </w:rPr>
              <w:t>Agenda: Set the Goal</w:t>
            </w:r>
          </w:p>
        </w:tc>
        <w:tc>
          <w:tcPr>
            <w:tcW w:w="1440" w:type="dxa"/>
          </w:tcPr>
          <w:p w14:paraId="3ABAE6D1" w14:textId="77777777" w:rsidR="004B3C67" w:rsidRPr="00AC0F76" w:rsidRDefault="00C066F9" w:rsidP="00CD02AE">
            <w:pPr>
              <w:spacing w:after="60"/>
              <w:jc w:val="right"/>
              <w:rPr>
                <w:rFonts w:ascii="Arial" w:hAnsi="Arial" w:cs="Arial"/>
              </w:rPr>
            </w:pPr>
            <w:r>
              <w:rPr>
                <w:rFonts w:ascii="Arial" w:hAnsi="Arial" w:cs="Arial"/>
              </w:rPr>
              <w:t>16</w:t>
            </w:r>
          </w:p>
        </w:tc>
      </w:tr>
      <w:tr w:rsidR="004B3C67" w14:paraId="42043043" w14:textId="77777777" w:rsidTr="004B3C67">
        <w:trPr>
          <w:jc w:val="center"/>
        </w:trPr>
        <w:tc>
          <w:tcPr>
            <w:tcW w:w="7920" w:type="dxa"/>
          </w:tcPr>
          <w:p w14:paraId="3A77EDA3" w14:textId="77777777" w:rsidR="004B3C67" w:rsidRDefault="004B3C67" w:rsidP="00CD02AE">
            <w:pPr>
              <w:spacing w:after="60"/>
              <w:ind w:left="720"/>
              <w:rPr>
                <w:rFonts w:ascii="Arial" w:hAnsi="Arial" w:cs="Arial"/>
              </w:rPr>
            </w:pPr>
            <w:r>
              <w:rPr>
                <w:rFonts w:ascii="Arial" w:hAnsi="Arial" w:cs="Arial"/>
              </w:rPr>
              <w:t>Commitment</w:t>
            </w:r>
          </w:p>
        </w:tc>
        <w:tc>
          <w:tcPr>
            <w:tcW w:w="1440" w:type="dxa"/>
          </w:tcPr>
          <w:p w14:paraId="25E44A54" w14:textId="77777777" w:rsidR="004B3C67" w:rsidRPr="00AC0F76" w:rsidRDefault="00EC7865" w:rsidP="00CD02AE">
            <w:pPr>
              <w:spacing w:after="60"/>
              <w:jc w:val="right"/>
              <w:rPr>
                <w:rFonts w:ascii="Arial" w:hAnsi="Arial" w:cs="Arial"/>
              </w:rPr>
            </w:pPr>
            <w:r>
              <w:rPr>
                <w:rFonts w:ascii="Arial" w:hAnsi="Arial" w:cs="Arial"/>
              </w:rPr>
              <w:t>17</w:t>
            </w:r>
          </w:p>
        </w:tc>
      </w:tr>
      <w:tr w:rsidR="004B3C67" w14:paraId="48F8631E" w14:textId="77777777" w:rsidTr="004B3C67">
        <w:trPr>
          <w:jc w:val="center"/>
        </w:trPr>
        <w:tc>
          <w:tcPr>
            <w:tcW w:w="7920" w:type="dxa"/>
          </w:tcPr>
          <w:p w14:paraId="35BC5993" w14:textId="77777777" w:rsidR="004B3C67" w:rsidRDefault="004B3C67" w:rsidP="00CD02AE">
            <w:pPr>
              <w:spacing w:after="60"/>
              <w:ind w:left="360"/>
              <w:rPr>
                <w:rFonts w:ascii="Arial" w:hAnsi="Arial" w:cs="Arial"/>
              </w:rPr>
            </w:pPr>
            <w:r>
              <w:rPr>
                <w:rFonts w:ascii="Arial" w:hAnsi="Arial" w:cs="Arial"/>
              </w:rPr>
              <w:t>Stage Three: Linking Preferred Scenarios to Action</w:t>
            </w:r>
          </w:p>
        </w:tc>
        <w:tc>
          <w:tcPr>
            <w:tcW w:w="1440" w:type="dxa"/>
          </w:tcPr>
          <w:p w14:paraId="15C53113" w14:textId="77777777" w:rsidR="004B3C67" w:rsidRPr="00AC0F76" w:rsidRDefault="00C066F9" w:rsidP="00CD02AE">
            <w:pPr>
              <w:spacing w:after="60"/>
              <w:jc w:val="right"/>
              <w:rPr>
                <w:rFonts w:ascii="Arial" w:hAnsi="Arial" w:cs="Arial"/>
              </w:rPr>
            </w:pPr>
            <w:r>
              <w:rPr>
                <w:rFonts w:ascii="Arial" w:hAnsi="Arial" w:cs="Arial"/>
              </w:rPr>
              <w:t>17</w:t>
            </w:r>
          </w:p>
        </w:tc>
      </w:tr>
      <w:tr w:rsidR="004B3C67" w14:paraId="2C8E7CEE" w14:textId="77777777" w:rsidTr="004B3C67">
        <w:trPr>
          <w:jc w:val="center"/>
        </w:trPr>
        <w:tc>
          <w:tcPr>
            <w:tcW w:w="7920" w:type="dxa"/>
          </w:tcPr>
          <w:p w14:paraId="7BFF5F18" w14:textId="77777777" w:rsidR="004B3C67" w:rsidRPr="00145D3D" w:rsidRDefault="004B3C67" w:rsidP="00CD02AE">
            <w:pPr>
              <w:spacing w:after="60"/>
              <w:ind w:left="-108"/>
              <w:rPr>
                <w:rFonts w:ascii="Arial" w:hAnsi="Arial" w:cs="Arial"/>
              </w:rPr>
            </w:pPr>
            <w:r>
              <w:rPr>
                <w:rFonts w:ascii="Arial" w:hAnsi="Arial" w:cs="Arial"/>
              </w:rPr>
              <w:t>Value of Feedback</w:t>
            </w:r>
          </w:p>
        </w:tc>
        <w:tc>
          <w:tcPr>
            <w:tcW w:w="1440" w:type="dxa"/>
          </w:tcPr>
          <w:p w14:paraId="0EF01CD3" w14:textId="77777777" w:rsidR="004B3C67" w:rsidRPr="00AC0F76" w:rsidRDefault="00EC7865" w:rsidP="00CD02AE">
            <w:pPr>
              <w:spacing w:after="60"/>
              <w:jc w:val="right"/>
              <w:rPr>
                <w:rFonts w:ascii="Arial" w:hAnsi="Arial" w:cs="Arial"/>
              </w:rPr>
            </w:pPr>
            <w:r>
              <w:rPr>
                <w:rFonts w:ascii="Arial" w:hAnsi="Arial" w:cs="Arial"/>
              </w:rPr>
              <w:t>18</w:t>
            </w:r>
          </w:p>
        </w:tc>
      </w:tr>
      <w:tr w:rsidR="004B3C67" w14:paraId="53ED7713" w14:textId="77777777" w:rsidTr="004B3C67">
        <w:trPr>
          <w:jc w:val="center"/>
        </w:trPr>
        <w:tc>
          <w:tcPr>
            <w:tcW w:w="7920" w:type="dxa"/>
          </w:tcPr>
          <w:p w14:paraId="715B8BBA" w14:textId="7636B7A1" w:rsidR="004B3C67" w:rsidRPr="00145D3D" w:rsidRDefault="007146D3" w:rsidP="00CD02AE">
            <w:pPr>
              <w:spacing w:after="60"/>
              <w:ind w:left="-108"/>
              <w:rPr>
                <w:rFonts w:ascii="Arial" w:hAnsi="Arial" w:cs="Arial"/>
              </w:rPr>
            </w:pPr>
            <w:r w:rsidRPr="00313DB0">
              <w:rPr>
                <w:rFonts w:ascii="Arial" w:hAnsi="Arial" w:cs="Arial"/>
              </w:rPr>
              <w:t>Counselor-in-Training</w:t>
            </w:r>
            <w:r>
              <w:rPr>
                <w:rFonts w:ascii="Arial" w:hAnsi="Arial" w:cs="Arial"/>
                <w:color w:val="FF0000"/>
              </w:rPr>
              <w:t xml:space="preserve"> </w:t>
            </w:r>
            <w:r w:rsidR="004B3C67">
              <w:rPr>
                <w:rFonts w:ascii="Arial" w:hAnsi="Arial" w:cs="Arial"/>
              </w:rPr>
              <w:t>Evaluation</w:t>
            </w:r>
          </w:p>
        </w:tc>
        <w:tc>
          <w:tcPr>
            <w:tcW w:w="1440" w:type="dxa"/>
          </w:tcPr>
          <w:p w14:paraId="600C5388" w14:textId="77777777" w:rsidR="004B3C67" w:rsidRPr="00AC0F76" w:rsidRDefault="00EC7865" w:rsidP="00CD02AE">
            <w:pPr>
              <w:spacing w:after="60"/>
              <w:jc w:val="right"/>
              <w:rPr>
                <w:rFonts w:ascii="Arial" w:hAnsi="Arial" w:cs="Arial"/>
              </w:rPr>
            </w:pPr>
            <w:r>
              <w:rPr>
                <w:rFonts w:ascii="Arial" w:hAnsi="Arial" w:cs="Arial"/>
              </w:rPr>
              <w:t>19</w:t>
            </w:r>
          </w:p>
        </w:tc>
      </w:tr>
      <w:tr w:rsidR="004B3C67" w14:paraId="715D7732" w14:textId="77777777" w:rsidTr="004B3C67">
        <w:trPr>
          <w:jc w:val="center"/>
        </w:trPr>
        <w:tc>
          <w:tcPr>
            <w:tcW w:w="7920" w:type="dxa"/>
          </w:tcPr>
          <w:p w14:paraId="57FDF89B" w14:textId="77777777" w:rsidR="004B3C67" w:rsidRDefault="004B3C67" w:rsidP="00CD02AE">
            <w:pPr>
              <w:spacing w:after="60"/>
              <w:ind w:left="-108"/>
              <w:rPr>
                <w:rFonts w:ascii="Arial" w:hAnsi="Arial" w:cs="Arial"/>
              </w:rPr>
            </w:pPr>
            <w:r>
              <w:rPr>
                <w:rFonts w:ascii="Arial" w:hAnsi="Arial" w:cs="Arial"/>
              </w:rPr>
              <w:t>Reflective Case Staffing Outline</w:t>
            </w:r>
          </w:p>
        </w:tc>
        <w:tc>
          <w:tcPr>
            <w:tcW w:w="1440" w:type="dxa"/>
          </w:tcPr>
          <w:p w14:paraId="453730F1" w14:textId="77777777" w:rsidR="004B3C67" w:rsidRPr="00AC0F76" w:rsidRDefault="00EC7865" w:rsidP="00CD02AE">
            <w:pPr>
              <w:spacing w:after="60"/>
              <w:jc w:val="right"/>
              <w:rPr>
                <w:rFonts w:ascii="Arial" w:hAnsi="Arial" w:cs="Arial"/>
              </w:rPr>
            </w:pPr>
            <w:r>
              <w:rPr>
                <w:rFonts w:ascii="Arial" w:hAnsi="Arial" w:cs="Arial"/>
              </w:rPr>
              <w:t>20</w:t>
            </w:r>
          </w:p>
        </w:tc>
      </w:tr>
      <w:tr w:rsidR="004B3C67" w14:paraId="251B5B36" w14:textId="77777777" w:rsidTr="004B3C67">
        <w:trPr>
          <w:jc w:val="center"/>
        </w:trPr>
        <w:tc>
          <w:tcPr>
            <w:tcW w:w="7920" w:type="dxa"/>
          </w:tcPr>
          <w:p w14:paraId="29B2BDB7" w14:textId="77777777" w:rsidR="004B3C67" w:rsidRDefault="004B3C67" w:rsidP="00CD02AE">
            <w:pPr>
              <w:spacing w:after="60"/>
              <w:ind w:left="-108"/>
              <w:rPr>
                <w:rFonts w:ascii="Arial" w:hAnsi="Arial" w:cs="Arial"/>
              </w:rPr>
            </w:pPr>
            <w:r>
              <w:rPr>
                <w:rFonts w:ascii="Arial" w:hAnsi="Arial" w:cs="Arial"/>
              </w:rPr>
              <w:t>Case Staffing Reflection Paper Rubric</w:t>
            </w:r>
          </w:p>
        </w:tc>
        <w:tc>
          <w:tcPr>
            <w:tcW w:w="1440" w:type="dxa"/>
          </w:tcPr>
          <w:p w14:paraId="4924D565" w14:textId="77777777" w:rsidR="004B3C67" w:rsidRPr="00AC0F76" w:rsidRDefault="00EC7865" w:rsidP="00CD02AE">
            <w:pPr>
              <w:spacing w:after="60"/>
              <w:jc w:val="right"/>
              <w:rPr>
                <w:rFonts w:ascii="Arial" w:hAnsi="Arial" w:cs="Arial"/>
              </w:rPr>
            </w:pPr>
            <w:r>
              <w:rPr>
                <w:rFonts w:ascii="Arial" w:hAnsi="Arial" w:cs="Arial"/>
              </w:rPr>
              <w:t>22</w:t>
            </w:r>
          </w:p>
        </w:tc>
      </w:tr>
      <w:tr w:rsidR="004B3C67" w14:paraId="01A298FA" w14:textId="77777777" w:rsidTr="004B3C67">
        <w:trPr>
          <w:jc w:val="center"/>
        </w:trPr>
        <w:tc>
          <w:tcPr>
            <w:tcW w:w="7920" w:type="dxa"/>
          </w:tcPr>
          <w:p w14:paraId="2586E017" w14:textId="77777777" w:rsidR="004B3C67" w:rsidRDefault="004B3C67" w:rsidP="00CD02AE">
            <w:pPr>
              <w:spacing w:after="60"/>
              <w:ind w:left="-108"/>
              <w:rPr>
                <w:rFonts w:ascii="Arial" w:hAnsi="Arial" w:cs="Arial"/>
              </w:rPr>
            </w:pPr>
            <w:r>
              <w:rPr>
                <w:rFonts w:ascii="Arial" w:hAnsi="Arial" w:cs="Arial"/>
              </w:rPr>
              <w:t>Homework after the First Class Meeting</w:t>
            </w:r>
          </w:p>
        </w:tc>
        <w:tc>
          <w:tcPr>
            <w:tcW w:w="1440" w:type="dxa"/>
          </w:tcPr>
          <w:p w14:paraId="424F920B" w14:textId="77777777" w:rsidR="004B3C67" w:rsidRPr="00AC0F76" w:rsidRDefault="00EC7865" w:rsidP="00CD02AE">
            <w:pPr>
              <w:spacing w:after="60"/>
              <w:jc w:val="right"/>
              <w:rPr>
                <w:rFonts w:ascii="Arial" w:hAnsi="Arial" w:cs="Arial"/>
              </w:rPr>
            </w:pPr>
            <w:r>
              <w:rPr>
                <w:rFonts w:ascii="Arial" w:hAnsi="Arial" w:cs="Arial"/>
              </w:rPr>
              <w:t>24</w:t>
            </w:r>
          </w:p>
        </w:tc>
      </w:tr>
      <w:tr w:rsidR="004B3C67" w14:paraId="17A27135" w14:textId="77777777" w:rsidTr="004B3C67">
        <w:trPr>
          <w:jc w:val="center"/>
        </w:trPr>
        <w:tc>
          <w:tcPr>
            <w:tcW w:w="7920" w:type="dxa"/>
          </w:tcPr>
          <w:p w14:paraId="55D34E4A" w14:textId="77777777" w:rsidR="004B3C67" w:rsidRDefault="004B3C67" w:rsidP="00CD02AE">
            <w:pPr>
              <w:spacing w:after="60"/>
              <w:ind w:left="-108"/>
              <w:rPr>
                <w:rFonts w:ascii="Arial" w:hAnsi="Arial" w:cs="Arial"/>
              </w:rPr>
            </w:pPr>
            <w:r>
              <w:rPr>
                <w:rFonts w:ascii="Arial" w:hAnsi="Arial" w:cs="Arial"/>
              </w:rPr>
              <w:t>Ideas for Recruiting Clients for the Counseling Practicum Lab</w:t>
            </w:r>
          </w:p>
        </w:tc>
        <w:tc>
          <w:tcPr>
            <w:tcW w:w="1440" w:type="dxa"/>
          </w:tcPr>
          <w:p w14:paraId="266F51D0" w14:textId="77777777" w:rsidR="004B3C67" w:rsidRPr="00AC0F76" w:rsidRDefault="00EC7865" w:rsidP="00CD02AE">
            <w:pPr>
              <w:spacing w:after="60"/>
              <w:jc w:val="right"/>
              <w:rPr>
                <w:rFonts w:ascii="Arial" w:hAnsi="Arial" w:cs="Arial"/>
              </w:rPr>
            </w:pPr>
            <w:r>
              <w:rPr>
                <w:rFonts w:ascii="Arial" w:hAnsi="Arial" w:cs="Arial"/>
              </w:rPr>
              <w:t>25</w:t>
            </w:r>
          </w:p>
        </w:tc>
      </w:tr>
      <w:tr w:rsidR="004B3C67" w14:paraId="1FD9EC5F" w14:textId="77777777" w:rsidTr="004B3C67">
        <w:trPr>
          <w:jc w:val="center"/>
        </w:trPr>
        <w:tc>
          <w:tcPr>
            <w:tcW w:w="7920" w:type="dxa"/>
          </w:tcPr>
          <w:p w14:paraId="4DDDAD29" w14:textId="77777777" w:rsidR="004B3C67" w:rsidRDefault="004B3C67" w:rsidP="00CD02AE">
            <w:pPr>
              <w:spacing w:after="60"/>
              <w:ind w:left="-108"/>
              <w:rPr>
                <w:rFonts w:ascii="Arial" w:hAnsi="Arial" w:cs="Arial"/>
              </w:rPr>
            </w:pPr>
            <w:r>
              <w:rPr>
                <w:rFonts w:ascii="Arial" w:hAnsi="Arial" w:cs="Arial"/>
              </w:rPr>
              <w:t>EPS 692: Master’s Counseling Practicum – Proposal for a Group</w:t>
            </w:r>
          </w:p>
        </w:tc>
        <w:tc>
          <w:tcPr>
            <w:tcW w:w="1440" w:type="dxa"/>
          </w:tcPr>
          <w:p w14:paraId="4C48CC7E" w14:textId="77777777" w:rsidR="004B3C67" w:rsidRPr="00AC0F76" w:rsidRDefault="00EC7865" w:rsidP="00CD02AE">
            <w:pPr>
              <w:spacing w:after="60"/>
              <w:jc w:val="right"/>
              <w:rPr>
                <w:rFonts w:ascii="Arial" w:hAnsi="Arial" w:cs="Arial"/>
              </w:rPr>
            </w:pPr>
            <w:r>
              <w:rPr>
                <w:rFonts w:ascii="Arial" w:hAnsi="Arial" w:cs="Arial"/>
              </w:rPr>
              <w:t>26</w:t>
            </w:r>
          </w:p>
        </w:tc>
      </w:tr>
      <w:tr w:rsidR="004B3C67" w14:paraId="49DAE1D5" w14:textId="77777777" w:rsidTr="004B3C67">
        <w:trPr>
          <w:jc w:val="center"/>
        </w:trPr>
        <w:tc>
          <w:tcPr>
            <w:tcW w:w="7920" w:type="dxa"/>
          </w:tcPr>
          <w:p w14:paraId="064DAFE3" w14:textId="77777777" w:rsidR="004B3C67" w:rsidRDefault="004B3C67" w:rsidP="00CD02AE">
            <w:pPr>
              <w:spacing w:after="60"/>
              <w:ind w:left="360"/>
              <w:rPr>
                <w:rFonts w:ascii="Arial" w:hAnsi="Arial" w:cs="Arial"/>
              </w:rPr>
            </w:pPr>
            <w:r>
              <w:rPr>
                <w:rFonts w:ascii="Arial" w:hAnsi="Arial" w:cs="Arial"/>
              </w:rPr>
              <w:t>Rationale</w:t>
            </w:r>
          </w:p>
        </w:tc>
        <w:tc>
          <w:tcPr>
            <w:tcW w:w="1440" w:type="dxa"/>
          </w:tcPr>
          <w:p w14:paraId="6D6153DB" w14:textId="77777777" w:rsidR="004B3C67" w:rsidRPr="00AC0F76" w:rsidRDefault="00EC7865" w:rsidP="00CD02AE">
            <w:pPr>
              <w:spacing w:after="60"/>
              <w:jc w:val="right"/>
              <w:rPr>
                <w:rFonts w:ascii="Arial" w:hAnsi="Arial" w:cs="Arial"/>
              </w:rPr>
            </w:pPr>
            <w:r>
              <w:rPr>
                <w:rFonts w:ascii="Arial" w:hAnsi="Arial" w:cs="Arial"/>
              </w:rPr>
              <w:t>26</w:t>
            </w:r>
          </w:p>
        </w:tc>
      </w:tr>
      <w:tr w:rsidR="004B3C67" w14:paraId="0393FB42" w14:textId="77777777" w:rsidTr="004B3C67">
        <w:trPr>
          <w:jc w:val="center"/>
        </w:trPr>
        <w:tc>
          <w:tcPr>
            <w:tcW w:w="7920" w:type="dxa"/>
          </w:tcPr>
          <w:p w14:paraId="6D168A28" w14:textId="77777777" w:rsidR="004B3C67" w:rsidRDefault="004B3C67" w:rsidP="00CD02AE">
            <w:pPr>
              <w:spacing w:after="60"/>
              <w:ind w:left="360"/>
              <w:rPr>
                <w:rFonts w:ascii="Arial" w:hAnsi="Arial" w:cs="Arial"/>
              </w:rPr>
            </w:pPr>
            <w:r>
              <w:rPr>
                <w:rFonts w:ascii="Arial" w:hAnsi="Arial" w:cs="Arial"/>
              </w:rPr>
              <w:t>Practical Considerations</w:t>
            </w:r>
          </w:p>
        </w:tc>
        <w:tc>
          <w:tcPr>
            <w:tcW w:w="1440" w:type="dxa"/>
          </w:tcPr>
          <w:p w14:paraId="14BF224F" w14:textId="77777777" w:rsidR="004B3C67" w:rsidRPr="00AC0F76" w:rsidRDefault="00EC7865" w:rsidP="00CD02AE">
            <w:pPr>
              <w:spacing w:after="60"/>
              <w:jc w:val="right"/>
              <w:rPr>
                <w:rFonts w:ascii="Arial" w:hAnsi="Arial" w:cs="Arial"/>
              </w:rPr>
            </w:pPr>
            <w:r>
              <w:rPr>
                <w:rFonts w:ascii="Arial" w:hAnsi="Arial" w:cs="Arial"/>
              </w:rPr>
              <w:t>26</w:t>
            </w:r>
          </w:p>
        </w:tc>
      </w:tr>
      <w:tr w:rsidR="004B3C67" w14:paraId="173B56EF" w14:textId="77777777" w:rsidTr="004B3C67">
        <w:trPr>
          <w:jc w:val="center"/>
        </w:trPr>
        <w:tc>
          <w:tcPr>
            <w:tcW w:w="7920" w:type="dxa"/>
          </w:tcPr>
          <w:p w14:paraId="5F1ABC30" w14:textId="77777777" w:rsidR="004B3C67" w:rsidRDefault="004B3C67" w:rsidP="00CD02AE">
            <w:pPr>
              <w:spacing w:after="60"/>
              <w:ind w:left="360"/>
              <w:rPr>
                <w:rFonts w:ascii="Arial" w:hAnsi="Arial" w:cs="Arial"/>
              </w:rPr>
            </w:pPr>
            <w:r>
              <w:rPr>
                <w:rFonts w:ascii="Arial" w:hAnsi="Arial" w:cs="Arial"/>
              </w:rPr>
              <w:t>Structure</w:t>
            </w:r>
          </w:p>
        </w:tc>
        <w:tc>
          <w:tcPr>
            <w:tcW w:w="1440" w:type="dxa"/>
          </w:tcPr>
          <w:p w14:paraId="1FB25388" w14:textId="77777777" w:rsidR="004B3C67" w:rsidRPr="00AC0F76" w:rsidRDefault="00EC7865" w:rsidP="00CD02AE">
            <w:pPr>
              <w:spacing w:after="60"/>
              <w:jc w:val="right"/>
              <w:rPr>
                <w:rFonts w:ascii="Arial" w:hAnsi="Arial" w:cs="Arial"/>
              </w:rPr>
            </w:pPr>
            <w:r>
              <w:rPr>
                <w:rFonts w:ascii="Arial" w:hAnsi="Arial" w:cs="Arial"/>
              </w:rPr>
              <w:t>26</w:t>
            </w:r>
          </w:p>
        </w:tc>
      </w:tr>
      <w:tr w:rsidR="004B3C67" w14:paraId="2B011037" w14:textId="77777777" w:rsidTr="004B3C67">
        <w:trPr>
          <w:jc w:val="center"/>
        </w:trPr>
        <w:tc>
          <w:tcPr>
            <w:tcW w:w="7920" w:type="dxa"/>
          </w:tcPr>
          <w:p w14:paraId="5A82D016" w14:textId="77777777" w:rsidR="004B3C67" w:rsidRDefault="004B3C67" w:rsidP="00CD02AE">
            <w:pPr>
              <w:spacing w:after="60"/>
              <w:ind w:left="360"/>
              <w:rPr>
                <w:rFonts w:ascii="Arial" w:hAnsi="Arial" w:cs="Arial"/>
              </w:rPr>
            </w:pPr>
            <w:r>
              <w:rPr>
                <w:rFonts w:ascii="Arial" w:hAnsi="Arial" w:cs="Arial"/>
              </w:rPr>
              <w:t>Supervision</w:t>
            </w:r>
          </w:p>
        </w:tc>
        <w:tc>
          <w:tcPr>
            <w:tcW w:w="1440" w:type="dxa"/>
          </w:tcPr>
          <w:p w14:paraId="6775BDD9" w14:textId="77777777" w:rsidR="004B3C67" w:rsidRPr="00AC0F76" w:rsidRDefault="00EC7865" w:rsidP="00CD02AE">
            <w:pPr>
              <w:spacing w:after="60"/>
              <w:jc w:val="right"/>
              <w:rPr>
                <w:rFonts w:ascii="Arial" w:hAnsi="Arial" w:cs="Arial"/>
              </w:rPr>
            </w:pPr>
            <w:r>
              <w:rPr>
                <w:rFonts w:ascii="Arial" w:hAnsi="Arial" w:cs="Arial"/>
              </w:rPr>
              <w:t>26</w:t>
            </w:r>
          </w:p>
        </w:tc>
      </w:tr>
      <w:tr w:rsidR="004B3C67" w14:paraId="55F07913" w14:textId="77777777" w:rsidTr="004B3C67">
        <w:trPr>
          <w:jc w:val="center"/>
        </w:trPr>
        <w:tc>
          <w:tcPr>
            <w:tcW w:w="7920" w:type="dxa"/>
          </w:tcPr>
          <w:p w14:paraId="62D7D469" w14:textId="77777777" w:rsidR="004B3C67" w:rsidRDefault="004B3C67" w:rsidP="00CD02AE">
            <w:pPr>
              <w:spacing w:after="60"/>
              <w:ind w:left="-108"/>
              <w:rPr>
                <w:rFonts w:ascii="Arial" w:hAnsi="Arial" w:cs="Arial"/>
              </w:rPr>
            </w:pPr>
            <w:r>
              <w:rPr>
                <w:rFonts w:ascii="Arial" w:hAnsi="Arial" w:cs="Arial"/>
              </w:rPr>
              <w:t>EPS 692: Master’s Counseling Practicum</w:t>
            </w:r>
          </w:p>
        </w:tc>
        <w:tc>
          <w:tcPr>
            <w:tcW w:w="1440" w:type="dxa"/>
          </w:tcPr>
          <w:p w14:paraId="0CFCB676" w14:textId="77777777" w:rsidR="004B3C67" w:rsidRPr="00AC0F76" w:rsidRDefault="00EC7865" w:rsidP="00CD02AE">
            <w:pPr>
              <w:spacing w:after="60"/>
              <w:jc w:val="right"/>
              <w:rPr>
                <w:rFonts w:ascii="Arial" w:hAnsi="Arial" w:cs="Arial"/>
              </w:rPr>
            </w:pPr>
            <w:r>
              <w:rPr>
                <w:rFonts w:ascii="Arial" w:hAnsi="Arial" w:cs="Arial"/>
              </w:rPr>
              <w:t>27</w:t>
            </w:r>
          </w:p>
        </w:tc>
      </w:tr>
      <w:tr w:rsidR="004B3C67" w14:paraId="10C219A7" w14:textId="77777777" w:rsidTr="004B3C67">
        <w:trPr>
          <w:jc w:val="center"/>
        </w:trPr>
        <w:tc>
          <w:tcPr>
            <w:tcW w:w="7920" w:type="dxa"/>
          </w:tcPr>
          <w:p w14:paraId="0561AE30" w14:textId="77777777" w:rsidR="004B3C67" w:rsidRDefault="004B3C67" w:rsidP="00CD02AE">
            <w:pPr>
              <w:spacing w:after="60"/>
              <w:ind w:left="360"/>
              <w:rPr>
                <w:rFonts w:ascii="Arial" w:hAnsi="Arial" w:cs="Arial"/>
              </w:rPr>
            </w:pPr>
            <w:r>
              <w:rPr>
                <w:rFonts w:ascii="Arial" w:hAnsi="Arial" w:cs="Arial"/>
              </w:rPr>
              <w:t>How to Research Client Problems</w:t>
            </w:r>
          </w:p>
        </w:tc>
        <w:tc>
          <w:tcPr>
            <w:tcW w:w="1440" w:type="dxa"/>
          </w:tcPr>
          <w:p w14:paraId="0F642A94" w14:textId="77777777" w:rsidR="004B3C67" w:rsidRPr="00AC0F76" w:rsidRDefault="00EC7865" w:rsidP="00CD02AE">
            <w:pPr>
              <w:spacing w:after="60"/>
              <w:jc w:val="right"/>
              <w:rPr>
                <w:rFonts w:ascii="Arial" w:hAnsi="Arial" w:cs="Arial"/>
              </w:rPr>
            </w:pPr>
            <w:r>
              <w:rPr>
                <w:rFonts w:ascii="Arial" w:hAnsi="Arial" w:cs="Arial"/>
              </w:rPr>
              <w:t>27</w:t>
            </w:r>
          </w:p>
        </w:tc>
      </w:tr>
      <w:tr w:rsidR="004B3C67" w14:paraId="237241DC" w14:textId="77777777" w:rsidTr="004B3C67">
        <w:trPr>
          <w:jc w:val="center"/>
        </w:trPr>
        <w:tc>
          <w:tcPr>
            <w:tcW w:w="7920" w:type="dxa"/>
          </w:tcPr>
          <w:p w14:paraId="015EE3C1" w14:textId="77777777" w:rsidR="004B3C67" w:rsidRDefault="004B3C67" w:rsidP="00CD02AE">
            <w:pPr>
              <w:spacing w:after="60"/>
              <w:ind w:left="360"/>
              <w:rPr>
                <w:rFonts w:ascii="Arial" w:hAnsi="Arial" w:cs="Arial"/>
              </w:rPr>
            </w:pPr>
            <w:r>
              <w:rPr>
                <w:rFonts w:ascii="Arial" w:hAnsi="Arial" w:cs="Arial"/>
              </w:rPr>
              <w:t>How to Use the Library</w:t>
            </w:r>
          </w:p>
        </w:tc>
        <w:tc>
          <w:tcPr>
            <w:tcW w:w="1440" w:type="dxa"/>
          </w:tcPr>
          <w:p w14:paraId="30540C8D" w14:textId="77777777" w:rsidR="004B3C67" w:rsidRPr="00AC0F76" w:rsidRDefault="00EC7865" w:rsidP="00CD02AE">
            <w:pPr>
              <w:spacing w:after="60"/>
              <w:jc w:val="right"/>
              <w:rPr>
                <w:rFonts w:ascii="Arial" w:hAnsi="Arial" w:cs="Arial"/>
              </w:rPr>
            </w:pPr>
            <w:r>
              <w:rPr>
                <w:rFonts w:ascii="Arial" w:hAnsi="Arial" w:cs="Arial"/>
              </w:rPr>
              <w:t>27</w:t>
            </w:r>
          </w:p>
        </w:tc>
      </w:tr>
      <w:tr w:rsidR="004B3C67" w14:paraId="577943C8" w14:textId="77777777" w:rsidTr="004B3C67">
        <w:trPr>
          <w:jc w:val="center"/>
        </w:trPr>
        <w:tc>
          <w:tcPr>
            <w:tcW w:w="7920" w:type="dxa"/>
          </w:tcPr>
          <w:p w14:paraId="71556295" w14:textId="77777777" w:rsidR="004B3C67" w:rsidRDefault="004B3C67" w:rsidP="00CD02AE">
            <w:pPr>
              <w:spacing w:after="60"/>
              <w:ind w:left="360"/>
              <w:rPr>
                <w:rFonts w:ascii="Arial" w:hAnsi="Arial" w:cs="Arial"/>
              </w:rPr>
            </w:pPr>
            <w:r>
              <w:rPr>
                <w:rFonts w:ascii="Arial" w:hAnsi="Arial" w:cs="Arial"/>
              </w:rPr>
              <w:t>How to Use Professional Web Sites</w:t>
            </w:r>
          </w:p>
        </w:tc>
        <w:tc>
          <w:tcPr>
            <w:tcW w:w="1440" w:type="dxa"/>
          </w:tcPr>
          <w:p w14:paraId="73B3E586" w14:textId="77777777" w:rsidR="004B3C67" w:rsidRPr="00AC0F76" w:rsidRDefault="00EC7865" w:rsidP="00CD02AE">
            <w:pPr>
              <w:spacing w:after="60"/>
              <w:jc w:val="right"/>
              <w:rPr>
                <w:rFonts w:ascii="Arial" w:hAnsi="Arial" w:cs="Arial"/>
              </w:rPr>
            </w:pPr>
            <w:r>
              <w:rPr>
                <w:rFonts w:ascii="Arial" w:hAnsi="Arial" w:cs="Arial"/>
              </w:rPr>
              <w:t>27</w:t>
            </w:r>
          </w:p>
        </w:tc>
      </w:tr>
      <w:tr w:rsidR="004B3C67" w14:paraId="0D57CD3B" w14:textId="77777777" w:rsidTr="004B3C67">
        <w:trPr>
          <w:jc w:val="center"/>
        </w:trPr>
        <w:tc>
          <w:tcPr>
            <w:tcW w:w="7920" w:type="dxa"/>
          </w:tcPr>
          <w:p w14:paraId="622A4478" w14:textId="77777777" w:rsidR="004B3C67" w:rsidRDefault="004B3C67" w:rsidP="00CD02AE">
            <w:pPr>
              <w:spacing w:after="60"/>
              <w:ind w:left="360"/>
              <w:rPr>
                <w:rFonts w:ascii="Arial" w:hAnsi="Arial" w:cs="Arial"/>
              </w:rPr>
            </w:pPr>
            <w:r>
              <w:rPr>
                <w:rFonts w:ascii="Arial" w:hAnsi="Arial" w:cs="Arial"/>
              </w:rPr>
              <w:t>How to Find Empirically Supported Treatments</w:t>
            </w:r>
          </w:p>
        </w:tc>
        <w:tc>
          <w:tcPr>
            <w:tcW w:w="1440" w:type="dxa"/>
          </w:tcPr>
          <w:p w14:paraId="0A919041" w14:textId="77777777" w:rsidR="004B3C67" w:rsidRPr="00AC0F76" w:rsidRDefault="00EC7865" w:rsidP="00CD02AE">
            <w:pPr>
              <w:spacing w:after="60"/>
              <w:jc w:val="right"/>
              <w:rPr>
                <w:rFonts w:ascii="Arial" w:hAnsi="Arial" w:cs="Arial"/>
              </w:rPr>
            </w:pPr>
            <w:r>
              <w:rPr>
                <w:rFonts w:ascii="Arial" w:hAnsi="Arial" w:cs="Arial"/>
              </w:rPr>
              <w:t>28</w:t>
            </w:r>
          </w:p>
        </w:tc>
      </w:tr>
      <w:tr w:rsidR="004B3C67" w14:paraId="77FDB9F8" w14:textId="77777777" w:rsidTr="004B3C67">
        <w:trPr>
          <w:jc w:val="center"/>
        </w:trPr>
        <w:tc>
          <w:tcPr>
            <w:tcW w:w="7920" w:type="dxa"/>
          </w:tcPr>
          <w:p w14:paraId="7C690C13" w14:textId="77777777" w:rsidR="004B3C67" w:rsidRDefault="004B3C67" w:rsidP="00CD02AE">
            <w:pPr>
              <w:spacing w:after="60"/>
              <w:ind w:left="360"/>
              <w:rPr>
                <w:rFonts w:ascii="Arial" w:hAnsi="Arial" w:cs="Arial"/>
              </w:rPr>
            </w:pPr>
            <w:r>
              <w:rPr>
                <w:rFonts w:ascii="Arial" w:hAnsi="Arial" w:cs="Arial"/>
              </w:rPr>
              <w:t>Books on Empirically Supported Treatments</w:t>
            </w:r>
          </w:p>
        </w:tc>
        <w:tc>
          <w:tcPr>
            <w:tcW w:w="1440" w:type="dxa"/>
          </w:tcPr>
          <w:p w14:paraId="65012538" w14:textId="77777777" w:rsidR="004B3C67" w:rsidRPr="00AC0F76" w:rsidRDefault="00EC7865" w:rsidP="00CD02AE">
            <w:pPr>
              <w:spacing w:after="60"/>
              <w:jc w:val="right"/>
              <w:rPr>
                <w:rFonts w:ascii="Arial" w:hAnsi="Arial" w:cs="Arial"/>
              </w:rPr>
            </w:pPr>
            <w:r>
              <w:rPr>
                <w:rFonts w:ascii="Arial" w:hAnsi="Arial" w:cs="Arial"/>
              </w:rPr>
              <w:t>28</w:t>
            </w:r>
          </w:p>
        </w:tc>
      </w:tr>
      <w:tr w:rsidR="004B3C67" w14:paraId="51AE3C75" w14:textId="77777777" w:rsidTr="004B3C67">
        <w:trPr>
          <w:jc w:val="center"/>
        </w:trPr>
        <w:tc>
          <w:tcPr>
            <w:tcW w:w="7920" w:type="dxa"/>
          </w:tcPr>
          <w:p w14:paraId="5BD45D1F" w14:textId="77777777" w:rsidR="004B3C67" w:rsidRDefault="004B3C67" w:rsidP="00CD02AE">
            <w:pPr>
              <w:spacing w:after="60"/>
              <w:ind w:left="360"/>
              <w:rPr>
                <w:rFonts w:ascii="Arial" w:hAnsi="Arial" w:cs="Arial"/>
              </w:rPr>
            </w:pPr>
            <w:r>
              <w:rPr>
                <w:rFonts w:ascii="Arial" w:hAnsi="Arial" w:cs="Arial"/>
              </w:rPr>
              <w:t>Treatment Planning Resources</w:t>
            </w:r>
          </w:p>
        </w:tc>
        <w:tc>
          <w:tcPr>
            <w:tcW w:w="1440" w:type="dxa"/>
          </w:tcPr>
          <w:p w14:paraId="7D055C2E" w14:textId="77777777" w:rsidR="004B3C67" w:rsidRPr="00AC0F76" w:rsidRDefault="00EC7865" w:rsidP="00CD02AE">
            <w:pPr>
              <w:spacing w:after="60"/>
              <w:jc w:val="right"/>
              <w:rPr>
                <w:rFonts w:ascii="Arial" w:hAnsi="Arial" w:cs="Arial"/>
              </w:rPr>
            </w:pPr>
            <w:r>
              <w:rPr>
                <w:rFonts w:ascii="Arial" w:hAnsi="Arial" w:cs="Arial"/>
              </w:rPr>
              <w:t>29</w:t>
            </w:r>
          </w:p>
        </w:tc>
      </w:tr>
      <w:tr w:rsidR="00CD02AE" w14:paraId="1ED4EC99" w14:textId="77777777" w:rsidTr="004B3C67">
        <w:trPr>
          <w:jc w:val="center"/>
        </w:trPr>
        <w:tc>
          <w:tcPr>
            <w:tcW w:w="7920" w:type="dxa"/>
          </w:tcPr>
          <w:p w14:paraId="24523623" w14:textId="77777777" w:rsidR="00CD02AE" w:rsidRDefault="00CD02AE" w:rsidP="00CD02AE">
            <w:pPr>
              <w:spacing w:after="60"/>
              <w:ind w:left="360"/>
              <w:rPr>
                <w:rFonts w:ascii="Arial" w:hAnsi="Arial" w:cs="Arial"/>
              </w:rPr>
            </w:pPr>
          </w:p>
        </w:tc>
        <w:tc>
          <w:tcPr>
            <w:tcW w:w="1440" w:type="dxa"/>
          </w:tcPr>
          <w:p w14:paraId="00F3AA32" w14:textId="77777777" w:rsidR="00CD02AE" w:rsidRDefault="00CD02AE" w:rsidP="00CD02AE">
            <w:pPr>
              <w:spacing w:after="60"/>
              <w:jc w:val="right"/>
              <w:rPr>
                <w:rFonts w:ascii="Arial" w:hAnsi="Arial" w:cs="Arial"/>
              </w:rPr>
            </w:pPr>
            <w:r w:rsidRPr="00CD02AE">
              <w:rPr>
                <w:rFonts w:ascii="Arial" w:hAnsi="Arial" w:cs="Arial"/>
                <w:smallCaps/>
                <w:color w:val="003366"/>
              </w:rPr>
              <w:t>Page</w:t>
            </w:r>
          </w:p>
        </w:tc>
      </w:tr>
      <w:tr w:rsidR="004B3C67" w14:paraId="1A8DE6EF" w14:textId="77777777" w:rsidTr="004B3C67">
        <w:trPr>
          <w:jc w:val="center"/>
        </w:trPr>
        <w:tc>
          <w:tcPr>
            <w:tcW w:w="7920" w:type="dxa"/>
          </w:tcPr>
          <w:p w14:paraId="69857868" w14:textId="77777777" w:rsidR="004B3C67" w:rsidRDefault="004B3C67" w:rsidP="00CD02AE">
            <w:pPr>
              <w:spacing w:after="60"/>
              <w:ind w:left="360"/>
              <w:rPr>
                <w:rFonts w:ascii="Arial" w:hAnsi="Arial" w:cs="Arial"/>
              </w:rPr>
            </w:pPr>
            <w:r>
              <w:rPr>
                <w:rFonts w:ascii="Arial" w:hAnsi="Arial" w:cs="Arial"/>
              </w:rPr>
              <w:t>Treatment Guides and Workbooks on Specific Problems</w:t>
            </w:r>
          </w:p>
        </w:tc>
        <w:tc>
          <w:tcPr>
            <w:tcW w:w="1440" w:type="dxa"/>
          </w:tcPr>
          <w:p w14:paraId="4069166B" w14:textId="77777777" w:rsidR="004B3C67" w:rsidRPr="00AC0F76" w:rsidRDefault="00EC7865" w:rsidP="00CD02AE">
            <w:pPr>
              <w:spacing w:after="60"/>
              <w:jc w:val="right"/>
              <w:rPr>
                <w:rFonts w:ascii="Arial" w:hAnsi="Arial" w:cs="Arial"/>
              </w:rPr>
            </w:pPr>
            <w:r>
              <w:rPr>
                <w:rFonts w:ascii="Arial" w:hAnsi="Arial" w:cs="Arial"/>
              </w:rPr>
              <w:t>29</w:t>
            </w:r>
          </w:p>
        </w:tc>
      </w:tr>
      <w:tr w:rsidR="004B3C67" w14:paraId="0240CFFD" w14:textId="77777777" w:rsidTr="004B3C67">
        <w:trPr>
          <w:jc w:val="center"/>
        </w:trPr>
        <w:tc>
          <w:tcPr>
            <w:tcW w:w="7920" w:type="dxa"/>
          </w:tcPr>
          <w:p w14:paraId="50E10D0E" w14:textId="77777777" w:rsidR="004B3C67" w:rsidRDefault="004B3C67" w:rsidP="00CD02AE">
            <w:pPr>
              <w:spacing w:after="60"/>
              <w:ind w:left="-108"/>
              <w:rPr>
                <w:rFonts w:ascii="Arial" w:hAnsi="Arial" w:cs="Arial"/>
              </w:rPr>
            </w:pPr>
            <w:r>
              <w:rPr>
                <w:rFonts w:ascii="Arial" w:hAnsi="Arial" w:cs="Arial"/>
              </w:rPr>
              <w:t>EPS 692: Master’s Counseling Practicum – Suggestions for Being Successful in Practicum</w:t>
            </w:r>
          </w:p>
        </w:tc>
        <w:tc>
          <w:tcPr>
            <w:tcW w:w="1440" w:type="dxa"/>
          </w:tcPr>
          <w:p w14:paraId="64BEAEB2" w14:textId="77777777" w:rsidR="004B3C67" w:rsidRPr="00AC0F76" w:rsidRDefault="00EC7865" w:rsidP="00CD02AE">
            <w:pPr>
              <w:spacing w:after="60"/>
              <w:jc w:val="right"/>
              <w:rPr>
                <w:rFonts w:ascii="Arial" w:hAnsi="Arial" w:cs="Arial"/>
              </w:rPr>
            </w:pPr>
            <w:r>
              <w:rPr>
                <w:rFonts w:ascii="Arial" w:hAnsi="Arial" w:cs="Arial"/>
              </w:rPr>
              <w:t>31</w:t>
            </w:r>
          </w:p>
        </w:tc>
      </w:tr>
      <w:tr w:rsidR="004B3C67" w14:paraId="388A3DD5" w14:textId="77777777" w:rsidTr="004B3C67">
        <w:trPr>
          <w:jc w:val="center"/>
        </w:trPr>
        <w:tc>
          <w:tcPr>
            <w:tcW w:w="7920" w:type="dxa"/>
          </w:tcPr>
          <w:p w14:paraId="0B77D0EA" w14:textId="77777777" w:rsidR="004B3C67" w:rsidRDefault="004B3C67" w:rsidP="00CD02AE">
            <w:pPr>
              <w:spacing w:after="60"/>
              <w:ind w:left="-108"/>
              <w:rPr>
                <w:rFonts w:ascii="Arial" w:hAnsi="Arial" w:cs="Arial"/>
              </w:rPr>
            </w:pPr>
            <w:r>
              <w:rPr>
                <w:rFonts w:ascii="Arial" w:hAnsi="Arial" w:cs="Arial"/>
              </w:rPr>
              <w:t>AMCD Multicultural Counseling Competencies</w:t>
            </w:r>
          </w:p>
        </w:tc>
        <w:tc>
          <w:tcPr>
            <w:tcW w:w="1440" w:type="dxa"/>
          </w:tcPr>
          <w:p w14:paraId="0E9656BD" w14:textId="77777777" w:rsidR="004B3C67" w:rsidRPr="00AC0F76" w:rsidRDefault="00EC7865" w:rsidP="00CD02AE">
            <w:pPr>
              <w:spacing w:after="60"/>
              <w:jc w:val="right"/>
              <w:rPr>
                <w:rFonts w:ascii="Arial" w:hAnsi="Arial" w:cs="Arial"/>
              </w:rPr>
            </w:pPr>
            <w:r>
              <w:rPr>
                <w:rFonts w:ascii="Arial" w:hAnsi="Arial" w:cs="Arial"/>
              </w:rPr>
              <w:t>32</w:t>
            </w:r>
          </w:p>
        </w:tc>
      </w:tr>
      <w:tr w:rsidR="004B3C67" w14:paraId="6B4B4A65" w14:textId="77777777" w:rsidTr="004B3C67">
        <w:trPr>
          <w:jc w:val="center"/>
        </w:trPr>
        <w:tc>
          <w:tcPr>
            <w:tcW w:w="7920" w:type="dxa"/>
          </w:tcPr>
          <w:p w14:paraId="2A72F347" w14:textId="2BD8D5B1" w:rsidR="004B3C67" w:rsidRDefault="004B3C67" w:rsidP="00CD02AE">
            <w:pPr>
              <w:spacing w:after="60"/>
              <w:ind w:left="360"/>
              <w:rPr>
                <w:rFonts w:ascii="Arial" w:hAnsi="Arial" w:cs="Arial"/>
              </w:rPr>
            </w:pPr>
            <w:r w:rsidRPr="009C1D3C">
              <w:rPr>
                <w:rFonts w:ascii="Arial" w:hAnsi="Arial" w:cs="Arial"/>
              </w:rPr>
              <w:t>Counselor</w:t>
            </w:r>
            <w:r>
              <w:rPr>
                <w:rFonts w:ascii="Arial" w:hAnsi="Arial" w:cs="Arial"/>
              </w:rPr>
              <w:t xml:space="preserve"> Awareness of Own Cultural Values and Biases</w:t>
            </w:r>
          </w:p>
        </w:tc>
        <w:tc>
          <w:tcPr>
            <w:tcW w:w="1440" w:type="dxa"/>
          </w:tcPr>
          <w:p w14:paraId="16EBB354" w14:textId="77777777" w:rsidR="004B3C67" w:rsidRPr="00AC0F76" w:rsidRDefault="00EC7865" w:rsidP="00CD02AE">
            <w:pPr>
              <w:spacing w:after="60"/>
              <w:jc w:val="right"/>
              <w:rPr>
                <w:rFonts w:ascii="Arial" w:hAnsi="Arial" w:cs="Arial"/>
              </w:rPr>
            </w:pPr>
            <w:r>
              <w:rPr>
                <w:rFonts w:ascii="Arial" w:hAnsi="Arial" w:cs="Arial"/>
              </w:rPr>
              <w:t>32</w:t>
            </w:r>
          </w:p>
        </w:tc>
      </w:tr>
      <w:tr w:rsidR="004B3C67" w14:paraId="4D106E75" w14:textId="77777777" w:rsidTr="004B3C67">
        <w:trPr>
          <w:jc w:val="center"/>
        </w:trPr>
        <w:tc>
          <w:tcPr>
            <w:tcW w:w="7920" w:type="dxa"/>
          </w:tcPr>
          <w:p w14:paraId="4271FD53" w14:textId="77777777" w:rsidR="004B3C67" w:rsidRDefault="004B3C67" w:rsidP="00CD02AE">
            <w:pPr>
              <w:spacing w:after="60"/>
              <w:ind w:left="720"/>
              <w:rPr>
                <w:rFonts w:ascii="Arial" w:hAnsi="Arial" w:cs="Arial"/>
              </w:rPr>
            </w:pPr>
            <w:r>
              <w:rPr>
                <w:rFonts w:ascii="Arial" w:hAnsi="Arial" w:cs="Arial"/>
              </w:rPr>
              <w:t>Attitudes and Beliefs</w:t>
            </w:r>
          </w:p>
        </w:tc>
        <w:tc>
          <w:tcPr>
            <w:tcW w:w="1440" w:type="dxa"/>
          </w:tcPr>
          <w:p w14:paraId="2A104414" w14:textId="77777777" w:rsidR="004B3C67" w:rsidRPr="00AC0F76" w:rsidRDefault="00EC7865" w:rsidP="00CD02AE">
            <w:pPr>
              <w:spacing w:after="60"/>
              <w:jc w:val="right"/>
              <w:rPr>
                <w:rFonts w:ascii="Arial" w:hAnsi="Arial" w:cs="Arial"/>
              </w:rPr>
            </w:pPr>
            <w:r>
              <w:rPr>
                <w:rFonts w:ascii="Arial" w:hAnsi="Arial" w:cs="Arial"/>
              </w:rPr>
              <w:t>32</w:t>
            </w:r>
          </w:p>
        </w:tc>
      </w:tr>
      <w:tr w:rsidR="004B3C67" w14:paraId="1211F233" w14:textId="77777777" w:rsidTr="004B3C67">
        <w:trPr>
          <w:jc w:val="center"/>
        </w:trPr>
        <w:tc>
          <w:tcPr>
            <w:tcW w:w="7920" w:type="dxa"/>
          </w:tcPr>
          <w:p w14:paraId="0A6A6B61" w14:textId="77777777" w:rsidR="004B3C67" w:rsidRDefault="004B3C67" w:rsidP="00CD02AE">
            <w:pPr>
              <w:spacing w:after="60"/>
              <w:ind w:left="720"/>
              <w:rPr>
                <w:rFonts w:ascii="Arial" w:hAnsi="Arial" w:cs="Arial"/>
              </w:rPr>
            </w:pPr>
            <w:r>
              <w:rPr>
                <w:rFonts w:ascii="Arial" w:hAnsi="Arial" w:cs="Arial"/>
              </w:rPr>
              <w:t>Knowledge</w:t>
            </w:r>
          </w:p>
        </w:tc>
        <w:tc>
          <w:tcPr>
            <w:tcW w:w="1440" w:type="dxa"/>
          </w:tcPr>
          <w:p w14:paraId="2FA618CB" w14:textId="77777777" w:rsidR="004B3C67" w:rsidRPr="00AC0F76" w:rsidRDefault="00EC7865" w:rsidP="00CD02AE">
            <w:pPr>
              <w:spacing w:after="60"/>
              <w:jc w:val="right"/>
              <w:rPr>
                <w:rFonts w:ascii="Arial" w:hAnsi="Arial" w:cs="Arial"/>
              </w:rPr>
            </w:pPr>
            <w:r>
              <w:rPr>
                <w:rFonts w:ascii="Arial" w:hAnsi="Arial" w:cs="Arial"/>
              </w:rPr>
              <w:t>32</w:t>
            </w:r>
          </w:p>
        </w:tc>
      </w:tr>
      <w:tr w:rsidR="004B3C67" w14:paraId="53F6C0B5" w14:textId="77777777" w:rsidTr="004B3C67">
        <w:trPr>
          <w:jc w:val="center"/>
        </w:trPr>
        <w:tc>
          <w:tcPr>
            <w:tcW w:w="7920" w:type="dxa"/>
          </w:tcPr>
          <w:p w14:paraId="558548D2" w14:textId="77777777" w:rsidR="004B3C67" w:rsidRDefault="004B3C67" w:rsidP="00CD02AE">
            <w:pPr>
              <w:spacing w:after="60"/>
              <w:ind w:left="720"/>
              <w:rPr>
                <w:rFonts w:ascii="Arial" w:hAnsi="Arial" w:cs="Arial"/>
              </w:rPr>
            </w:pPr>
            <w:r>
              <w:rPr>
                <w:rFonts w:ascii="Arial" w:hAnsi="Arial" w:cs="Arial"/>
              </w:rPr>
              <w:t>Skills</w:t>
            </w:r>
          </w:p>
        </w:tc>
        <w:tc>
          <w:tcPr>
            <w:tcW w:w="1440" w:type="dxa"/>
          </w:tcPr>
          <w:p w14:paraId="75478643" w14:textId="77777777" w:rsidR="004B3C67" w:rsidRPr="00AC0F76" w:rsidRDefault="00EC7865" w:rsidP="00CD02AE">
            <w:pPr>
              <w:spacing w:after="60"/>
              <w:jc w:val="right"/>
              <w:rPr>
                <w:rFonts w:ascii="Arial" w:hAnsi="Arial" w:cs="Arial"/>
              </w:rPr>
            </w:pPr>
            <w:r>
              <w:rPr>
                <w:rFonts w:ascii="Arial" w:hAnsi="Arial" w:cs="Arial"/>
              </w:rPr>
              <w:t>32</w:t>
            </w:r>
          </w:p>
        </w:tc>
      </w:tr>
      <w:tr w:rsidR="004B3C67" w14:paraId="403A946B" w14:textId="77777777" w:rsidTr="004B3C67">
        <w:trPr>
          <w:jc w:val="center"/>
        </w:trPr>
        <w:tc>
          <w:tcPr>
            <w:tcW w:w="7920" w:type="dxa"/>
          </w:tcPr>
          <w:p w14:paraId="3C4BD012" w14:textId="0CDD220A" w:rsidR="004B3C67" w:rsidRDefault="004B3C67" w:rsidP="00CD02AE">
            <w:pPr>
              <w:spacing w:after="60"/>
              <w:ind w:left="360"/>
              <w:rPr>
                <w:rFonts w:ascii="Arial" w:hAnsi="Arial" w:cs="Arial"/>
              </w:rPr>
            </w:pPr>
            <w:r w:rsidRPr="009C1D3C">
              <w:rPr>
                <w:rFonts w:ascii="Arial" w:hAnsi="Arial" w:cs="Arial"/>
              </w:rPr>
              <w:t>Counselor</w:t>
            </w:r>
            <w:r>
              <w:rPr>
                <w:rFonts w:ascii="Arial" w:hAnsi="Arial" w:cs="Arial"/>
              </w:rPr>
              <w:t xml:space="preserve"> Awareness of Client’s Worldview</w:t>
            </w:r>
          </w:p>
        </w:tc>
        <w:tc>
          <w:tcPr>
            <w:tcW w:w="1440" w:type="dxa"/>
          </w:tcPr>
          <w:p w14:paraId="437A2718" w14:textId="77777777" w:rsidR="004B3C67" w:rsidRPr="00AC0F76" w:rsidRDefault="00EC7865" w:rsidP="00CD02AE">
            <w:pPr>
              <w:spacing w:after="60"/>
              <w:jc w:val="right"/>
              <w:rPr>
                <w:rFonts w:ascii="Arial" w:hAnsi="Arial" w:cs="Arial"/>
              </w:rPr>
            </w:pPr>
            <w:r>
              <w:rPr>
                <w:rFonts w:ascii="Arial" w:hAnsi="Arial" w:cs="Arial"/>
              </w:rPr>
              <w:t>33</w:t>
            </w:r>
          </w:p>
        </w:tc>
      </w:tr>
      <w:tr w:rsidR="004B3C67" w14:paraId="60E8CEA7" w14:textId="77777777" w:rsidTr="004B3C67">
        <w:trPr>
          <w:jc w:val="center"/>
        </w:trPr>
        <w:tc>
          <w:tcPr>
            <w:tcW w:w="7920" w:type="dxa"/>
          </w:tcPr>
          <w:p w14:paraId="225C9867" w14:textId="77777777" w:rsidR="004B3C67" w:rsidRDefault="004B3C67" w:rsidP="00CD02AE">
            <w:pPr>
              <w:spacing w:after="60"/>
              <w:ind w:left="720"/>
              <w:rPr>
                <w:rFonts w:ascii="Arial" w:hAnsi="Arial" w:cs="Arial"/>
              </w:rPr>
            </w:pPr>
            <w:r>
              <w:rPr>
                <w:rFonts w:ascii="Arial" w:hAnsi="Arial" w:cs="Arial"/>
              </w:rPr>
              <w:t>Attitudes and Beliefs</w:t>
            </w:r>
          </w:p>
        </w:tc>
        <w:tc>
          <w:tcPr>
            <w:tcW w:w="1440" w:type="dxa"/>
          </w:tcPr>
          <w:p w14:paraId="554F5E7D" w14:textId="77777777" w:rsidR="004B3C67" w:rsidRPr="00AC0F76" w:rsidRDefault="00EC7865" w:rsidP="00CD02AE">
            <w:pPr>
              <w:spacing w:after="60"/>
              <w:jc w:val="right"/>
              <w:rPr>
                <w:rFonts w:ascii="Arial" w:hAnsi="Arial" w:cs="Arial"/>
              </w:rPr>
            </w:pPr>
            <w:r>
              <w:rPr>
                <w:rFonts w:ascii="Arial" w:hAnsi="Arial" w:cs="Arial"/>
              </w:rPr>
              <w:t>33</w:t>
            </w:r>
          </w:p>
        </w:tc>
      </w:tr>
      <w:tr w:rsidR="004B3C67" w14:paraId="38F8085E" w14:textId="77777777" w:rsidTr="004B3C67">
        <w:trPr>
          <w:jc w:val="center"/>
        </w:trPr>
        <w:tc>
          <w:tcPr>
            <w:tcW w:w="7920" w:type="dxa"/>
          </w:tcPr>
          <w:p w14:paraId="5E4CD66D" w14:textId="77777777" w:rsidR="004B3C67" w:rsidRDefault="004B3C67" w:rsidP="00CD02AE">
            <w:pPr>
              <w:spacing w:after="60"/>
              <w:ind w:left="720"/>
              <w:rPr>
                <w:rFonts w:ascii="Arial" w:hAnsi="Arial" w:cs="Arial"/>
              </w:rPr>
            </w:pPr>
            <w:r>
              <w:rPr>
                <w:rFonts w:ascii="Arial" w:hAnsi="Arial" w:cs="Arial"/>
              </w:rPr>
              <w:t>Knowledge</w:t>
            </w:r>
          </w:p>
        </w:tc>
        <w:tc>
          <w:tcPr>
            <w:tcW w:w="1440" w:type="dxa"/>
          </w:tcPr>
          <w:p w14:paraId="44CAF3CE" w14:textId="77777777" w:rsidR="004B3C67" w:rsidRPr="00AC0F76" w:rsidRDefault="00EC7865" w:rsidP="00CD02AE">
            <w:pPr>
              <w:spacing w:after="60"/>
              <w:jc w:val="right"/>
              <w:rPr>
                <w:rFonts w:ascii="Arial" w:hAnsi="Arial" w:cs="Arial"/>
              </w:rPr>
            </w:pPr>
            <w:r>
              <w:rPr>
                <w:rFonts w:ascii="Arial" w:hAnsi="Arial" w:cs="Arial"/>
              </w:rPr>
              <w:t>33</w:t>
            </w:r>
          </w:p>
        </w:tc>
      </w:tr>
      <w:tr w:rsidR="004B3C67" w14:paraId="08EFB981" w14:textId="77777777" w:rsidTr="004B3C67">
        <w:trPr>
          <w:jc w:val="center"/>
        </w:trPr>
        <w:tc>
          <w:tcPr>
            <w:tcW w:w="7920" w:type="dxa"/>
          </w:tcPr>
          <w:p w14:paraId="1E65D285" w14:textId="77777777" w:rsidR="004B3C67" w:rsidRDefault="004B3C67" w:rsidP="00CD02AE">
            <w:pPr>
              <w:spacing w:after="60"/>
              <w:ind w:left="720"/>
              <w:rPr>
                <w:rFonts w:ascii="Arial" w:hAnsi="Arial" w:cs="Arial"/>
              </w:rPr>
            </w:pPr>
            <w:r>
              <w:rPr>
                <w:rFonts w:ascii="Arial" w:hAnsi="Arial" w:cs="Arial"/>
              </w:rPr>
              <w:t>Skills</w:t>
            </w:r>
          </w:p>
        </w:tc>
        <w:tc>
          <w:tcPr>
            <w:tcW w:w="1440" w:type="dxa"/>
          </w:tcPr>
          <w:p w14:paraId="434A0006" w14:textId="77777777" w:rsidR="004B3C67" w:rsidRPr="00AC0F76" w:rsidRDefault="00EC7865" w:rsidP="00CD02AE">
            <w:pPr>
              <w:spacing w:after="60"/>
              <w:jc w:val="right"/>
              <w:rPr>
                <w:rFonts w:ascii="Arial" w:hAnsi="Arial" w:cs="Arial"/>
              </w:rPr>
            </w:pPr>
            <w:r>
              <w:rPr>
                <w:rFonts w:ascii="Arial" w:hAnsi="Arial" w:cs="Arial"/>
              </w:rPr>
              <w:t>33</w:t>
            </w:r>
          </w:p>
        </w:tc>
      </w:tr>
      <w:tr w:rsidR="004B3C67" w14:paraId="320FA235" w14:textId="77777777" w:rsidTr="004B3C67">
        <w:trPr>
          <w:jc w:val="center"/>
        </w:trPr>
        <w:tc>
          <w:tcPr>
            <w:tcW w:w="7920" w:type="dxa"/>
          </w:tcPr>
          <w:p w14:paraId="6FAC3CBD" w14:textId="77777777" w:rsidR="004B3C67" w:rsidRDefault="004B3C67" w:rsidP="00CD02AE">
            <w:pPr>
              <w:spacing w:after="60"/>
              <w:ind w:left="360"/>
              <w:rPr>
                <w:rFonts w:ascii="Arial" w:hAnsi="Arial" w:cs="Arial"/>
              </w:rPr>
            </w:pPr>
            <w:r>
              <w:rPr>
                <w:rFonts w:ascii="Arial" w:hAnsi="Arial" w:cs="Arial"/>
              </w:rPr>
              <w:t>Culturally Appropriate Intervention Strategies</w:t>
            </w:r>
          </w:p>
        </w:tc>
        <w:tc>
          <w:tcPr>
            <w:tcW w:w="1440" w:type="dxa"/>
          </w:tcPr>
          <w:p w14:paraId="3DA30550" w14:textId="77777777" w:rsidR="004B3C67" w:rsidRPr="00AC0F76" w:rsidRDefault="00EC7865" w:rsidP="00CD02AE">
            <w:pPr>
              <w:spacing w:after="60"/>
              <w:jc w:val="right"/>
              <w:rPr>
                <w:rFonts w:ascii="Arial" w:hAnsi="Arial" w:cs="Arial"/>
              </w:rPr>
            </w:pPr>
            <w:r>
              <w:rPr>
                <w:rFonts w:ascii="Arial" w:hAnsi="Arial" w:cs="Arial"/>
              </w:rPr>
              <w:t>33</w:t>
            </w:r>
          </w:p>
        </w:tc>
      </w:tr>
      <w:tr w:rsidR="004B3C67" w14:paraId="48652BB4" w14:textId="77777777" w:rsidTr="004B3C67">
        <w:trPr>
          <w:jc w:val="center"/>
        </w:trPr>
        <w:tc>
          <w:tcPr>
            <w:tcW w:w="7920" w:type="dxa"/>
          </w:tcPr>
          <w:p w14:paraId="1CCEA46C" w14:textId="77777777" w:rsidR="004B3C67" w:rsidRDefault="004B3C67" w:rsidP="00CD02AE">
            <w:pPr>
              <w:spacing w:after="60"/>
              <w:ind w:left="720"/>
              <w:rPr>
                <w:rFonts w:ascii="Arial" w:hAnsi="Arial" w:cs="Arial"/>
              </w:rPr>
            </w:pPr>
            <w:r>
              <w:rPr>
                <w:rFonts w:ascii="Arial" w:hAnsi="Arial" w:cs="Arial"/>
              </w:rPr>
              <w:t>Beliefs and Attitudes</w:t>
            </w:r>
          </w:p>
        </w:tc>
        <w:tc>
          <w:tcPr>
            <w:tcW w:w="1440" w:type="dxa"/>
          </w:tcPr>
          <w:p w14:paraId="3E867C8E" w14:textId="77777777" w:rsidR="004B3C67" w:rsidRPr="00AC0F76" w:rsidRDefault="00EC7865" w:rsidP="00CD02AE">
            <w:pPr>
              <w:spacing w:after="60"/>
              <w:jc w:val="right"/>
              <w:rPr>
                <w:rFonts w:ascii="Arial" w:hAnsi="Arial" w:cs="Arial"/>
              </w:rPr>
            </w:pPr>
            <w:r>
              <w:rPr>
                <w:rFonts w:ascii="Arial" w:hAnsi="Arial" w:cs="Arial"/>
              </w:rPr>
              <w:t>33</w:t>
            </w:r>
          </w:p>
        </w:tc>
      </w:tr>
      <w:tr w:rsidR="004B3C67" w14:paraId="0CA01238" w14:textId="77777777" w:rsidTr="004B3C67">
        <w:trPr>
          <w:jc w:val="center"/>
        </w:trPr>
        <w:tc>
          <w:tcPr>
            <w:tcW w:w="7920" w:type="dxa"/>
          </w:tcPr>
          <w:p w14:paraId="6C4A633E" w14:textId="77777777" w:rsidR="004B3C67" w:rsidRDefault="004B3C67" w:rsidP="00CD02AE">
            <w:pPr>
              <w:spacing w:after="60"/>
              <w:ind w:left="720"/>
              <w:rPr>
                <w:rFonts w:ascii="Arial" w:hAnsi="Arial" w:cs="Arial"/>
              </w:rPr>
            </w:pPr>
            <w:r>
              <w:rPr>
                <w:rFonts w:ascii="Arial" w:hAnsi="Arial" w:cs="Arial"/>
              </w:rPr>
              <w:t>Knowledge</w:t>
            </w:r>
          </w:p>
        </w:tc>
        <w:tc>
          <w:tcPr>
            <w:tcW w:w="1440" w:type="dxa"/>
          </w:tcPr>
          <w:p w14:paraId="7CCE2CF8" w14:textId="77777777" w:rsidR="004B3C67" w:rsidRPr="00AC0F76" w:rsidRDefault="00EC7865" w:rsidP="00CD02AE">
            <w:pPr>
              <w:spacing w:after="60"/>
              <w:jc w:val="right"/>
              <w:rPr>
                <w:rFonts w:ascii="Arial" w:hAnsi="Arial" w:cs="Arial"/>
              </w:rPr>
            </w:pPr>
            <w:r>
              <w:rPr>
                <w:rFonts w:ascii="Arial" w:hAnsi="Arial" w:cs="Arial"/>
              </w:rPr>
              <w:t>34</w:t>
            </w:r>
          </w:p>
        </w:tc>
      </w:tr>
      <w:tr w:rsidR="004B3C67" w14:paraId="4E3FCEC8" w14:textId="77777777" w:rsidTr="004B3C67">
        <w:trPr>
          <w:jc w:val="center"/>
        </w:trPr>
        <w:tc>
          <w:tcPr>
            <w:tcW w:w="7920" w:type="dxa"/>
          </w:tcPr>
          <w:p w14:paraId="73E7A603" w14:textId="77777777" w:rsidR="004B3C67" w:rsidRDefault="004B3C67" w:rsidP="00CD02AE">
            <w:pPr>
              <w:spacing w:after="60"/>
              <w:ind w:left="720"/>
              <w:rPr>
                <w:rFonts w:ascii="Arial" w:hAnsi="Arial" w:cs="Arial"/>
              </w:rPr>
            </w:pPr>
            <w:r>
              <w:rPr>
                <w:rFonts w:ascii="Arial" w:hAnsi="Arial" w:cs="Arial"/>
              </w:rPr>
              <w:t>Skills</w:t>
            </w:r>
          </w:p>
        </w:tc>
        <w:tc>
          <w:tcPr>
            <w:tcW w:w="1440" w:type="dxa"/>
          </w:tcPr>
          <w:p w14:paraId="18D8BFB9" w14:textId="77777777" w:rsidR="004B3C67" w:rsidRPr="00AC0F76" w:rsidRDefault="00EC7865" w:rsidP="00CD02AE">
            <w:pPr>
              <w:spacing w:after="60"/>
              <w:jc w:val="right"/>
              <w:rPr>
                <w:rFonts w:ascii="Arial" w:hAnsi="Arial" w:cs="Arial"/>
              </w:rPr>
            </w:pPr>
            <w:r>
              <w:rPr>
                <w:rFonts w:ascii="Arial" w:hAnsi="Arial" w:cs="Arial"/>
              </w:rPr>
              <w:t>34</w:t>
            </w:r>
          </w:p>
        </w:tc>
      </w:tr>
      <w:tr w:rsidR="004B3C67" w14:paraId="71563F95" w14:textId="77777777" w:rsidTr="004B3C67">
        <w:trPr>
          <w:jc w:val="center"/>
        </w:trPr>
        <w:tc>
          <w:tcPr>
            <w:tcW w:w="7920" w:type="dxa"/>
          </w:tcPr>
          <w:p w14:paraId="00ECBFCD" w14:textId="77777777" w:rsidR="004B3C67" w:rsidRDefault="004B3C67" w:rsidP="00CD02AE">
            <w:pPr>
              <w:spacing w:after="60"/>
              <w:rPr>
                <w:rFonts w:ascii="Arial" w:hAnsi="Arial" w:cs="Arial"/>
              </w:rPr>
            </w:pPr>
            <w:r>
              <w:rPr>
                <w:rFonts w:ascii="Arial" w:hAnsi="Arial" w:cs="Arial"/>
              </w:rPr>
              <w:t>Guide to Obtain Volunteer Clients from NAU Classes</w:t>
            </w:r>
          </w:p>
        </w:tc>
        <w:tc>
          <w:tcPr>
            <w:tcW w:w="1440" w:type="dxa"/>
          </w:tcPr>
          <w:p w14:paraId="1586D997" w14:textId="77777777" w:rsidR="004B3C67" w:rsidRPr="00AC0F76" w:rsidRDefault="00EC7865" w:rsidP="00CD02AE">
            <w:pPr>
              <w:spacing w:after="60"/>
              <w:jc w:val="right"/>
              <w:rPr>
                <w:rFonts w:ascii="Arial" w:hAnsi="Arial" w:cs="Arial"/>
              </w:rPr>
            </w:pPr>
            <w:r>
              <w:rPr>
                <w:rFonts w:ascii="Arial" w:hAnsi="Arial" w:cs="Arial"/>
              </w:rPr>
              <w:t>36</w:t>
            </w:r>
          </w:p>
        </w:tc>
      </w:tr>
      <w:tr w:rsidR="004B3C67" w14:paraId="5CFB4C81" w14:textId="77777777" w:rsidTr="004B3C67">
        <w:trPr>
          <w:jc w:val="center"/>
        </w:trPr>
        <w:tc>
          <w:tcPr>
            <w:tcW w:w="7920" w:type="dxa"/>
          </w:tcPr>
          <w:p w14:paraId="14D238A5" w14:textId="77777777" w:rsidR="004B3C67" w:rsidRDefault="004B3C67" w:rsidP="00CD02AE">
            <w:pPr>
              <w:spacing w:after="60"/>
              <w:rPr>
                <w:rFonts w:ascii="Arial" w:hAnsi="Arial" w:cs="Arial"/>
              </w:rPr>
            </w:pPr>
            <w:r>
              <w:rPr>
                <w:rFonts w:ascii="Arial" w:hAnsi="Arial" w:cs="Arial"/>
              </w:rPr>
              <w:t>Initial Steps for New Clients</w:t>
            </w:r>
          </w:p>
        </w:tc>
        <w:tc>
          <w:tcPr>
            <w:tcW w:w="1440" w:type="dxa"/>
          </w:tcPr>
          <w:p w14:paraId="5FD3D766" w14:textId="77777777" w:rsidR="004B3C67" w:rsidRPr="00AC0F76" w:rsidRDefault="00EC7865" w:rsidP="00CD02AE">
            <w:pPr>
              <w:spacing w:after="60"/>
              <w:jc w:val="right"/>
              <w:rPr>
                <w:rFonts w:ascii="Arial" w:hAnsi="Arial" w:cs="Arial"/>
              </w:rPr>
            </w:pPr>
            <w:r>
              <w:rPr>
                <w:rFonts w:ascii="Arial" w:hAnsi="Arial" w:cs="Arial"/>
              </w:rPr>
              <w:t>37</w:t>
            </w:r>
          </w:p>
        </w:tc>
      </w:tr>
      <w:tr w:rsidR="004B3C67" w14:paraId="3250709D" w14:textId="77777777" w:rsidTr="004B3C67">
        <w:trPr>
          <w:jc w:val="center"/>
        </w:trPr>
        <w:tc>
          <w:tcPr>
            <w:tcW w:w="7920" w:type="dxa"/>
          </w:tcPr>
          <w:p w14:paraId="2FB2D2A5" w14:textId="77777777" w:rsidR="004B3C67" w:rsidRDefault="004B3C67" w:rsidP="00CD02AE">
            <w:pPr>
              <w:spacing w:after="60"/>
              <w:rPr>
                <w:rFonts w:ascii="Arial" w:hAnsi="Arial" w:cs="Arial"/>
              </w:rPr>
            </w:pPr>
            <w:r>
              <w:rPr>
                <w:rFonts w:ascii="Arial" w:hAnsi="Arial" w:cs="Arial"/>
              </w:rPr>
              <w:t>Professional Disclosure Statement</w:t>
            </w:r>
          </w:p>
        </w:tc>
        <w:tc>
          <w:tcPr>
            <w:tcW w:w="1440" w:type="dxa"/>
          </w:tcPr>
          <w:p w14:paraId="7A47DF5A" w14:textId="77777777" w:rsidR="004B3C67" w:rsidRPr="00AC0F76" w:rsidRDefault="00EC7865" w:rsidP="00CD02AE">
            <w:pPr>
              <w:spacing w:after="60"/>
              <w:jc w:val="right"/>
              <w:rPr>
                <w:rFonts w:ascii="Arial" w:hAnsi="Arial" w:cs="Arial"/>
              </w:rPr>
            </w:pPr>
            <w:r>
              <w:rPr>
                <w:rFonts w:ascii="Arial" w:hAnsi="Arial" w:cs="Arial"/>
              </w:rPr>
              <w:t>38</w:t>
            </w:r>
          </w:p>
        </w:tc>
      </w:tr>
      <w:tr w:rsidR="004B3C67" w14:paraId="35B3EB9F" w14:textId="77777777" w:rsidTr="004B3C67">
        <w:trPr>
          <w:jc w:val="center"/>
        </w:trPr>
        <w:tc>
          <w:tcPr>
            <w:tcW w:w="7920" w:type="dxa"/>
          </w:tcPr>
          <w:p w14:paraId="52FD06AF" w14:textId="77777777" w:rsidR="004B3C67" w:rsidRDefault="004B3C67" w:rsidP="00CD02AE">
            <w:pPr>
              <w:spacing w:after="60"/>
              <w:rPr>
                <w:rFonts w:ascii="Arial" w:hAnsi="Arial" w:cs="Arial"/>
              </w:rPr>
            </w:pPr>
            <w:r>
              <w:rPr>
                <w:rFonts w:ascii="Arial" w:hAnsi="Arial" w:cs="Arial"/>
              </w:rPr>
              <w:t>Intake Interview Report</w:t>
            </w:r>
          </w:p>
        </w:tc>
        <w:tc>
          <w:tcPr>
            <w:tcW w:w="1440" w:type="dxa"/>
          </w:tcPr>
          <w:p w14:paraId="4FF644A2" w14:textId="77777777" w:rsidR="004B3C67" w:rsidRPr="00AC0F76" w:rsidRDefault="00EC7865" w:rsidP="00CD02AE">
            <w:pPr>
              <w:spacing w:after="60"/>
              <w:jc w:val="right"/>
              <w:rPr>
                <w:rFonts w:ascii="Arial" w:hAnsi="Arial" w:cs="Arial"/>
              </w:rPr>
            </w:pPr>
            <w:r>
              <w:rPr>
                <w:rFonts w:ascii="Arial" w:hAnsi="Arial" w:cs="Arial"/>
              </w:rPr>
              <w:t>40</w:t>
            </w:r>
          </w:p>
        </w:tc>
      </w:tr>
      <w:tr w:rsidR="004B3C67" w14:paraId="6BF5891A" w14:textId="77777777" w:rsidTr="004B3C67">
        <w:trPr>
          <w:jc w:val="center"/>
        </w:trPr>
        <w:tc>
          <w:tcPr>
            <w:tcW w:w="7920" w:type="dxa"/>
          </w:tcPr>
          <w:p w14:paraId="5262F466" w14:textId="77777777" w:rsidR="004B3C67" w:rsidRDefault="004B3C67" w:rsidP="00CD02AE">
            <w:pPr>
              <w:spacing w:after="60"/>
              <w:rPr>
                <w:rFonts w:ascii="Arial" w:hAnsi="Arial" w:cs="Arial"/>
              </w:rPr>
            </w:pPr>
            <w:r>
              <w:rPr>
                <w:rFonts w:ascii="Arial" w:hAnsi="Arial" w:cs="Arial"/>
              </w:rPr>
              <w:t>Suggested Procedures for the First Counseling Interview</w:t>
            </w:r>
          </w:p>
        </w:tc>
        <w:tc>
          <w:tcPr>
            <w:tcW w:w="1440" w:type="dxa"/>
          </w:tcPr>
          <w:p w14:paraId="3946CB64" w14:textId="77777777" w:rsidR="004B3C67" w:rsidRPr="00AC0F76" w:rsidRDefault="00EC7865" w:rsidP="00CD02AE">
            <w:pPr>
              <w:spacing w:after="60"/>
              <w:jc w:val="right"/>
              <w:rPr>
                <w:rFonts w:ascii="Arial" w:hAnsi="Arial" w:cs="Arial"/>
              </w:rPr>
            </w:pPr>
            <w:r>
              <w:rPr>
                <w:rFonts w:ascii="Arial" w:hAnsi="Arial" w:cs="Arial"/>
              </w:rPr>
              <w:t>41</w:t>
            </w:r>
          </w:p>
        </w:tc>
      </w:tr>
      <w:tr w:rsidR="004B3C67" w14:paraId="31F82CAB" w14:textId="77777777" w:rsidTr="004B3C67">
        <w:trPr>
          <w:jc w:val="center"/>
        </w:trPr>
        <w:tc>
          <w:tcPr>
            <w:tcW w:w="7920" w:type="dxa"/>
          </w:tcPr>
          <w:p w14:paraId="4599991D" w14:textId="77777777" w:rsidR="004B3C67" w:rsidRDefault="004B3C67" w:rsidP="00CD02AE">
            <w:pPr>
              <w:spacing w:after="60"/>
              <w:rPr>
                <w:rFonts w:ascii="Arial" w:hAnsi="Arial" w:cs="Arial"/>
              </w:rPr>
            </w:pPr>
            <w:r>
              <w:rPr>
                <w:rFonts w:ascii="Arial" w:hAnsi="Arial" w:cs="Arial"/>
              </w:rPr>
              <w:t>Potential Topics for the Intake Interview</w:t>
            </w:r>
          </w:p>
        </w:tc>
        <w:tc>
          <w:tcPr>
            <w:tcW w:w="1440" w:type="dxa"/>
          </w:tcPr>
          <w:p w14:paraId="3093D251" w14:textId="77777777" w:rsidR="004B3C67" w:rsidRPr="00AC0F76" w:rsidRDefault="00EC7865" w:rsidP="00CD02AE">
            <w:pPr>
              <w:spacing w:after="60"/>
              <w:jc w:val="right"/>
              <w:rPr>
                <w:rFonts w:ascii="Arial" w:hAnsi="Arial" w:cs="Arial"/>
              </w:rPr>
            </w:pPr>
            <w:r>
              <w:rPr>
                <w:rFonts w:ascii="Arial" w:hAnsi="Arial" w:cs="Arial"/>
              </w:rPr>
              <w:t>43</w:t>
            </w:r>
          </w:p>
        </w:tc>
      </w:tr>
      <w:tr w:rsidR="004B3C67" w14:paraId="21EC87F3" w14:textId="77777777" w:rsidTr="004B3C67">
        <w:trPr>
          <w:jc w:val="center"/>
        </w:trPr>
        <w:tc>
          <w:tcPr>
            <w:tcW w:w="7920" w:type="dxa"/>
          </w:tcPr>
          <w:p w14:paraId="18D65B4A" w14:textId="77777777" w:rsidR="004B3C67" w:rsidRDefault="004B3C67" w:rsidP="00CD02AE">
            <w:pPr>
              <w:spacing w:after="60"/>
              <w:rPr>
                <w:rFonts w:ascii="Arial" w:hAnsi="Arial" w:cs="Arial"/>
              </w:rPr>
            </w:pPr>
            <w:r>
              <w:rPr>
                <w:rFonts w:ascii="Arial" w:hAnsi="Arial" w:cs="Arial"/>
              </w:rPr>
              <w:t>Brief Guide for Intake Interview</w:t>
            </w:r>
          </w:p>
        </w:tc>
        <w:tc>
          <w:tcPr>
            <w:tcW w:w="1440" w:type="dxa"/>
          </w:tcPr>
          <w:p w14:paraId="7278DE14" w14:textId="77777777" w:rsidR="004B3C67" w:rsidRPr="00AC0F76" w:rsidRDefault="00EC7865" w:rsidP="00CD02AE">
            <w:pPr>
              <w:spacing w:after="60"/>
              <w:jc w:val="right"/>
              <w:rPr>
                <w:rFonts w:ascii="Arial" w:hAnsi="Arial" w:cs="Arial"/>
              </w:rPr>
            </w:pPr>
            <w:r>
              <w:rPr>
                <w:rFonts w:ascii="Arial" w:hAnsi="Arial" w:cs="Arial"/>
              </w:rPr>
              <w:t>45</w:t>
            </w:r>
          </w:p>
        </w:tc>
      </w:tr>
      <w:tr w:rsidR="004B3C67" w14:paraId="3DCD30F2" w14:textId="77777777" w:rsidTr="004B3C67">
        <w:trPr>
          <w:jc w:val="center"/>
        </w:trPr>
        <w:tc>
          <w:tcPr>
            <w:tcW w:w="7920" w:type="dxa"/>
          </w:tcPr>
          <w:p w14:paraId="0A28314C" w14:textId="77777777" w:rsidR="004B3C67" w:rsidRDefault="004B3C67" w:rsidP="00CD02AE">
            <w:pPr>
              <w:spacing w:after="60"/>
              <w:rPr>
                <w:rFonts w:ascii="Arial" w:hAnsi="Arial" w:cs="Arial"/>
              </w:rPr>
            </w:pPr>
            <w:r>
              <w:rPr>
                <w:rFonts w:ascii="Arial" w:hAnsi="Arial" w:cs="Arial"/>
              </w:rPr>
              <w:t>Flow Chart for the First Interview</w:t>
            </w:r>
          </w:p>
        </w:tc>
        <w:tc>
          <w:tcPr>
            <w:tcW w:w="1440" w:type="dxa"/>
          </w:tcPr>
          <w:p w14:paraId="42F7F70B" w14:textId="77777777" w:rsidR="004B3C67" w:rsidRPr="00AC0F76" w:rsidRDefault="00EC7865" w:rsidP="00CD02AE">
            <w:pPr>
              <w:spacing w:after="60"/>
              <w:jc w:val="right"/>
              <w:rPr>
                <w:rFonts w:ascii="Arial" w:hAnsi="Arial" w:cs="Arial"/>
              </w:rPr>
            </w:pPr>
            <w:r>
              <w:rPr>
                <w:rFonts w:ascii="Arial" w:hAnsi="Arial" w:cs="Arial"/>
              </w:rPr>
              <w:t>46</w:t>
            </w:r>
          </w:p>
        </w:tc>
      </w:tr>
      <w:tr w:rsidR="004B3C67" w14:paraId="342F3704" w14:textId="77777777" w:rsidTr="004B3C67">
        <w:trPr>
          <w:jc w:val="center"/>
        </w:trPr>
        <w:tc>
          <w:tcPr>
            <w:tcW w:w="7920" w:type="dxa"/>
          </w:tcPr>
          <w:p w14:paraId="03DB867D" w14:textId="77777777" w:rsidR="004B3C67" w:rsidRDefault="004B3C67" w:rsidP="00CD02AE">
            <w:pPr>
              <w:spacing w:after="60"/>
              <w:rPr>
                <w:rFonts w:ascii="Arial" w:hAnsi="Arial" w:cs="Arial"/>
              </w:rPr>
            </w:pPr>
            <w:r>
              <w:rPr>
                <w:rFonts w:ascii="Arial" w:hAnsi="Arial" w:cs="Arial"/>
              </w:rPr>
              <w:t>Guide for a Brief Mental Status Examination</w:t>
            </w:r>
          </w:p>
        </w:tc>
        <w:tc>
          <w:tcPr>
            <w:tcW w:w="1440" w:type="dxa"/>
          </w:tcPr>
          <w:p w14:paraId="17C32355" w14:textId="77777777" w:rsidR="004B3C67" w:rsidRPr="00AC0F76" w:rsidRDefault="00EC7865" w:rsidP="00CD02AE">
            <w:pPr>
              <w:spacing w:after="60"/>
              <w:jc w:val="right"/>
              <w:rPr>
                <w:rFonts w:ascii="Arial" w:hAnsi="Arial" w:cs="Arial"/>
              </w:rPr>
            </w:pPr>
            <w:r>
              <w:rPr>
                <w:rFonts w:ascii="Arial" w:hAnsi="Arial" w:cs="Arial"/>
              </w:rPr>
              <w:t>47</w:t>
            </w:r>
          </w:p>
        </w:tc>
      </w:tr>
      <w:tr w:rsidR="004B3C67" w14:paraId="172692C2" w14:textId="77777777" w:rsidTr="004B3C67">
        <w:trPr>
          <w:jc w:val="center"/>
        </w:trPr>
        <w:tc>
          <w:tcPr>
            <w:tcW w:w="7920" w:type="dxa"/>
          </w:tcPr>
          <w:p w14:paraId="125E64B4" w14:textId="77777777" w:rsidR="004B3C67" w:rsidRDefault="004B3C67" w:rsidP="00CD02AE">
            <w:pPr>
              <w:spacing w:after="60"/>
              <w:rPr>
                <w:rFonts w:ascii="Arial" w:hAnsi="Arial" w:cs="Arial"/>
              </w:rPr>
            </w:pPr>
            <w:r>
              <w:rPr>
                <w:rFonts w:ascii="Arial" w:hAnsi="Arial" w:cs="Arial"/>
              </w:rPr>
              <w:t>Working with Clients Who do not Identify Specific Problems</w:t>
            </w:r>
          </w:p>
        </w:tc>
        <w:tc>
          <w:tcPr>
            <w:tcW w:w="1440" w:type="dxa"/>
          </w:tcPr>
          <w:p w14:paraId="4A4A1579" w14:textId="77777777" w:rsidR="004B3C67" w:rsidRPr="00AC0F76" w:rsidRDefault="00EC7865" w:rsidP="00CD02AE">
            <w:pPr>
              <w:spacing w:after="60"/>
              <w:jc w:val="right"/>
              <w:rPr>
                <w:rFonts w:ascii="Arial" w:hAnsi="Arial" w:cs="Arial"/>
              </w:rPr>
            </w:pPr>
            <w:r>
              <w:rPr>
                <w:rFonts w:ascii="Arial" w:hAnsi="Arial" w:cs="Arial"/>
              </w:rPr>
              <w:t>48</w:t>
            </w:r>
          </w:p>
        </w:tc>
      </w:tr>
      <w:tr w:rsidR="004B3C67" w14:paraId="069FB06B" w14:textId="77777777" w:rsidTr="004B3C67">
        <w:trPr>
          <w:jc w:val="center"/>
        </w:trPr>
        <w:tc>
          <w:tcPr>
            <w:tcW w:w="7920" w:type="dxa"/>
          </w:tcPr>
          <w:p w14:paraId="3DD8E11D" w14:textId="77777777" w:rsidR="004B3C67" w:rsidRDefault="004B3C67" w:rsidP="00CD02AE">
            <w:pPr>
              <w:spacing w:after="60"/>
              <w:rPr>
                <w:rFonts w:ascii="Arial" w:hAnsi="Arial" w:cs="Arial"/>
              </w:rPr>
            </w:pPr>
            <w:r>
              <w:rPr>
                <w:rFonts w:ascii="Arial" w:hAnsi="Arial" w:cs="Arial"/>
              </w:rPr>
              <w:t>Learning from Counseling Session Transcript</w:t>
            </w:r>
          </w:p>
        </w:tc>
        <w:tc>
          <w:tcPr>
            <w:tcW w:w="1440" w:type="dxa"/>
          </w:tcPr>
          <w:p w14:paraId="4440D7B2" w14:textId="77777777" w:rsidR="004B3C67" w:rsidRPr="00AC0F76" w:rsidRDefault="00EC7865" w:rsidP="00CD02AE">
            <w:pPr>
              <w:spacing w:after="60"/>
              <w:jc w:val="right"/>
              <w:rPr>
                <w:rFonts w:ascii="Arial" w:hAnsi="Arial" w:cs="Arial"/>
              </w:rPr>
            </w:pPr>
            <w:r>
              <w:rPr>
                <w:rFonts w:ascii="Arial" w:hAnsi="Arial" w:cs="Arial"/>
              </w:rPr>
              <w:t>50</w:t>
            </w:r>
          </w:p>
        </w:tc>
      </w:tr>
      <w:tr w:rsidR="004B3C67" w14:paraId="671D8378" w14:textId="77777777" w:rsidTr="004B3C67">
        <w:trPr>
          <w:jc w:val="center"/>
        </w:trPr>
        <w:tc>
          <w:tcPr>
            <w:tcW w:w="7920" w:type="dxa"/>
          </w:tcPr>
          <w:p w14:paraId="373FA9CD" w14:textId="77777777" w:rsidR="004B3C67" w:rsidRDefault="004B3C67" w:rsidP="00CD02AE">
            <w:pPr>
              <w:spacing w:after="60"/>
              <w:rPr>
                <w:rFonts w:ascii="Arial" w:hAnsi="Arial" w:cs="Arial"/>
              </w:rPr>
            </w:pPr>
            <w:r>
              <w:rPr>
                <w:rFonts w:ascii="Arial" w:hAnsi="Arial" w:cs="Arial"/>
              </w:rPr>
              <w:t>Guidelines for Filling Out Counseling Supervision Log</w:t>
            </w:r>
          </w:p>
        </w:tc>
        <w:tc>
          <w:tcPr>
            <w:tcW w:w="1440" w:type="dxa"/>
          </w:tcPr>
          <w:p w14:paraId="2061E867" w14:textId="77777777" w:rsidR="004B3C67" w:rsidRPr="00AC0F76" w:rsidRDefault="00EC7865" w:rsidP="00CD02AE">
            <w:pPr>
              <w:spacing w:after="60"/>
              <w:jc w:val="right"/>
              <w:rPr>
                <w:rFonts w:ascii="Arial" w:hAnsi="Arial" w:cs="Arial"/>
              </w:rPr>
            </w:pPr>
            <w:r>
              <w:rPr>
                <w:rFonts w:ascii="Arial" w:hAnsi="Arial" w:cs="Arial"/>
              </w:rPr>
              <w:t>51</w:t>
            </w:r>
          </w:p>
        </w:tc>
      </w:tr>
      <w:tr w:rsidR="004B3C67" w14:paraId="65C8FCA7" w14:textId="77777777" w:rsidTr="004B3C67">
        <w:trPr>
          <w:jc w:val="center"/>
        </w:trPr>
        <w:tc>
          <w:tcPr>
            <w:tcW w:w="7920" w:type="dxa"/>
          </w:tcPr>
          <w:p w14:paraId="72497A71" w14:textId="77777777" w:rsidR="004B3C67" w:rsidRDefault="004B3C67" w:rsidP="00CD02AE">
            <w:pPr>
              <w:spacing w:after="60"/>
              <w:rPr>
                <w:rFonts w:ascii="Arial" w:hAnsi="Arial" w:cs="Arial"/>
              </w:rPr>
            </w:pPr>
            <w:r>
              <w:rPr>
                <w:rFonts w:ascii="Arial" w:hAnsi="Arial" w:cs="Arial"/>
              </w:rPr>
              <w:t>Progress Notes</w:t>
            </w:r>
          </w:p>
        </w:tc>
        <w:tc>
          <w:tcPr>
            <w:tcW w:w="1440" w:type="dxa"/>
          </w:tcPr>
          <w:p w14:paraId="07EB37D1" w14:textId="77777777" w:rsidR="004B3C67" w:rsidRPr="00AC0F76" w:rsidRDefault="00EC7865" w:rsidP="00CD02AE">
            <w:pPr>
              <w:spacing w:after="60"/>
              <w:jc w:val="right"/>
              <w:rPr>
                <w:rFonts w:ascii="Arial" w:hAnsi="Arial" w:cs="Arial"/>
              </w:rPr>
            </w:pPr>
            <w:r>
              <w:rPr>
                <w:rFonts w:ascii="Arial" w:hAnsi="Arial" w:cs="Arial"/>
              </w:rPr>
              <w:t>52</w:t>
            </w:r>
          </w:p>
        </w:tc>
      </w:tr>
      <w:tr w:rsidR="004B3C67" w14:paraId="5F680B79" w14:textId="77777777" w:rsidTr="004B3C67">
        <w:trPr>
          <w:jc w:val="center"/>
        </w:trPr>
        <w:tc>
          <w:tcPr>
            <w:tcW w:w="7920" w:type="dxa"/>
          </w:tcPr>
          <w:p w14:paraId="6A91878E" w14:textId="77777777" w:rsidR="004B3C67" w:rsidRDefault="004B3C67" w:rsidP="00CD02AE">
            <w:pPr>
              <w:spacing w:after="60"/>
              <w:rPr>
                <w:rFonts w:ascii="Arial" w:hAnsi="Arial" w:cs="Arial"/>
              </w:rPr>
            </w:pPr>
            <w:r>
              <w:rPr>
                <w:rFonts w:ascii="Arial" w:hAnsi="Arial" w:cs="Arial"/>
              </w:rPr>
              <w:t>Progress Notes Form</w:t>
            </w:r>
          </w:p>
        </w:tc>
        <w:tc>
          <w:tcPr>
            <w:tcW w:w="1440" w:type="dxa"/>
          </w:tcPr>
          <w:p w14:paraId="6C0A3A36" w14:textId="77777777" w:rsidR="004B3C67" w:rsidRPr="00AC0F76" w:rsidRDefault="00EC7865" w:rsidP="00CD02AE">
            <w:pPr>
              <w:spacing w:after="60"/>
              <w:jc w:val="right"/>
              <w:rPr>
                <w:rFonts w:ascii="Arial" w:hAnsi="Arial" w:cs="Arial"/>
              </w:rPr>
            </w:pPr>
            <w:r>
              <w:rPr>
                <w:rFonts w:ascii="Arial" w:hAnsi="Arial" w:cs="Arial"/>
              </w:rPr>
              <w:t>53</w:t>
            </w:r>
          </w:p>
        </w:tc>
      </w:tr>
      <w:tr w:rsidR="004B3C67" w14:paraId="08CA0E5E" w14:textId="77777777" w:rsidTr="004B3C67">
        <w:trPr>
          <w:jc w:val="center"/>
        </w:trPr>
        <w:tc>
          <w:tcPr>
            <w:tcW w:w="7920" w:type="dxa"/>
          </w:tcPr>
          <w:p w14:paraId="358D037D" w14:textId="77777777" w:rsidR="004B3C67" w:rsidRDefault="004B3C67" w:rsidP="00CD02AE">
            <w:pPr>
              <w:spacing w:after="60"/>
              <w:rPr>
                <w:rFonts w:ascii="Arial" w:hAnsi="Arial" w:cs="Arial"/>
              </w:rPr>
            </w:pPr>
            <w:r>
              <w:rPr>
                <w:rFonts w:ascii="Arial" w:hAnsi="Arial" w:cs="Arial"/>
              </w:rPr>
              <w:t>Guidelines for Filling Out Progress Notes Form</w:t>
            </w:r>
          </w:p>
        </w:tc>
        <w:tc>
          <w:tcPr>
            <w:tcW w:w="1440" w:type="dxa"/>
          </w:tcPr>
          <w:p w14:paraId="7DCBA6C7" w14:textId="77777777" w:rsidR="004B3C67" w:rsidRPr="00AC0F76" w:rsidRDefault="00EC7865" w:rsidP="00CD02AE">
            <w:pPr>
              <w:spacing w:after="60"/>
              <w:jc w:val="right"/>
              <w:rPr>
                <w:rFonts w:ascii="Arial" w:hAnsi="Arial" w:cs="Arial"/>
              </w:rPr>
            </w:pPr>
            <w:r>
              <w:rPr>
                <w:rFonts w:ascii="Arial" w:hAnsi="Arial" w:cs="Arial"/>
              </w:rPr>
              <w:t>54</w:t>
            </w:r>
          </w:p>
        </w:tc>
      </w:tr>
      <w:tr w:rsidR="004B3C67" w14:paraId="7852AEE6" w14:textId="77777777" w:rsidTr="004B3C67">
        <w:trPr>
          <w:jc w:val="center"/>
        </w:trPr>
        <w:tc>
          <w:tcPr>
            <w:tcW w:w="7920" w:type="dxa"/>
          </w:tcPr>
          <w:p w14:paraId="4A95D92E" w14:textId="77777777" w:rsidR="004B3C67" w:rsidRDefault="004B3C67" w:rsidP="00CD02AE">
            <w:pPr>
              <w:spacing w:after="60"/>
              <w:rPr>
                <w:rFonts w:ascii="Arial" w:hAnsi="Arial" w:cs="Arial"/>
              </w:rPr>
            </w:pPr>
            <w:r>
              <w:rPr>
                <w:rFonts w:ascii="Arial" w:hAnsi="Arial" w:cs="Arial"/>
              </w:rPr>
              <w:t>Treatment Planning Form</w:t>
            </w:r>
          </w:p>
        </w:tc>
        <w:tc>
          <w:tcPr>
            <w:tcW w:w="1440" w:type="dxa"/>
          </w:tcPr>
          <w:p w14:paraId="71B999EB" w14:textId="77777777" w:rsidR="004B3C67" w:rsidRPr="00AC0F76" w:rsidRDefault="00EC7865" w:rsidP="00CD02AE">
            <w:pPr>
              <w:spacing w:after="60"/>
              <w:jc w:val="right"/>
              <w:rPr>
                <w:rFonts w:ascii="Arial" w:hAnsi="Arial" w:cs="Arial"/>
              </w:rPr>
            </w:pPr>
            <w:r>
              <w:rPr>
                <w:rFonts w:ascii="Arial" w:hAnsi="Arial" w:cs="Arial"/>
              </w:rPr>
              <w:t>55</w:t>
            </w:r>
          </w:p>
        </w:tc>
      </w:tr>
      <w:tr w:rsidR="004B3C67" w14:paraId="35044BF0" w14:textId="77777777" w:rsidTr="004B3C67">
        <w:trPr>
          <w:jc w:val="center"/>
        </w:trPr>
        <w:tc>
          <w:tcPr>
            <w:tcW w:w="7920" w:type="dxa"/>
          </w:tcPr>
          <w:p w14:paraId="170CA85D" w14:textId="77777777" w:rsidR="004B3C67" w:rsidRDefault="004B3C67" w:rsidP="00CD02AE">
            <w:pPr>
              <w:spacing w:after="60"/>
              <w:rPr>
                <w:rFonts w:ascii="Arial" w:hAnsi="Arial" w:cs="Arial"/>
              </w:rPr>
            </w:pPr>
            <w:r>
              <w:rPr>
                <w:rFonts w:ascii="Arial" w:hAnsi="Arial" w:cs="Arial"/>
              </w:rPr>
              <w:t>Guidelines for Filling Out Treatment Planning Form</w:t>
            </w:r>
          </w:p>
        </w:tc>
        <w:tc>
          <w:tcPr>
            <w:tcW w:w="1440" w:type="dxa"/>
          </w:tcPr>
          <w:p w14:paraId="5BA3C689" w14:textId="77777777" w:rsidR="004B3C67" w:rsidRPr="00AC0F76" w:rsidRDefault="00EC7865" w:rsidP="00CD02AE">
            <w:pPr>
              <w:spacing w:after="60"/>
              <w:jc w:val="right"/>
              <w:rPr>
                <w:rFonts w:ascii="Arial" w:hAnsi="Arial" w:cs="Arial"/>
              </w:rPr>
            </w:pPr>
            <w:r>
              <w:rPr>
                <w:rFonts w:ascii="Arial" w:hAnsi="Arial" w:cs="Arial"/>
              </w:rPr>
              <w:t>56</w:t>
            </w:r>
          </w:p>
        </w:tc>
      </w:tr>
      <w:tr w:rsidR="004B3C67" w14:paraId="096D4FB7" w14:textId="77777777" w:rsidTr="004B3C67">
        <w:trPr>
          <w:jc w:val="center"/>
        </w:trPr>
        <w:tc>
          <w:tcPr>
            <w:tcW w:w="7920" w:type="dxa"/>
          </w:tcPr>
          <w:p w14:paraId="00E20BAF" w14:textId="77777777" w:rsidR="004B3C67" w:rsidRDefault="004B3C67" w:rsidP="00CD02AE">
            <w:pPr>
              <w:spacing w:after="60"/>
              <w:rPr>
                <w:rFonts w:ascii="Arial" w:hAnsi="Arial" w:cs="Arial"/>
              </w:rPr>
            </w:pPr>
            <w:r>
              <w:rPr>
                <w:rFonts w:ascii="Arial" w:hAnsi="Arial" w:cs="Arial"/>
              </w:rPr>
              <w:t>Guidelines for Filling Out Termination Summary Form</w:t>
            </w:r>
          </w:p>
        </w:tc>
        <w:tc>
          <w:tcPr>
            <w:tcW w:w="1440" w:type="dxa"/>
          </w:tcPr>
          <w:p w14:paraId="7AE6F5B6" w14:textId="77777777" w:rsidR="004B3C67" w:rsidRPr="00AC0F76" w:rsidRDefault="00EC7865" w:rsidP="00CD02AE">
            <w:pPr>
              <w:spacing w:after="60"/>
              <w:jc w:val="right"/>
              <w:rPr>
                <w:rFonts w:ascii="Arial" w:hAnsi="Arial" w:cs="Arial"/>
              </w:rPr>
            </w:pPr>
            <w:r>
              <w:rPr>
                <w:rFonts w:ascii="Arial" w:hAnsi="Arial" w:cs="Arial"/>
              </w:rPr>
              <w:t>57</w:t>
            </w:r>
          </w:p>
        </w:tc>
      </w:tr>
      <w:tr w:rsidR="004B3C67" w14:paraId="3BA2E3F7" w14:textId="77777777" w:rsidTr="004B3C67">
        <w:trPr>
          <w:jc w:val="center"/>
        </w:trPr>
        <w:tc>
          <w:tcPr>
            <w:tcW w:w="7920" w:type="dxa"/>
          </w:tcPr>
          <w:p w14:paraId="4197E397" w14:textId="77777777" w:rsidR="004B3C67" w:rsidRDefault="004B3C67" w:rsidP="00CD02AE">
            <w:pPr>
              <w:spacing w:after="60"/>
              <w:rPr>
                <w:rFonts w:ascii="Arial" w:hAnsi="Arial" w:cs="Arial"/>
              </w:rPr>
            </w:pPr>
            <w:r>
              <w:rPr>
                <w:rFonts w:ascii="Arial" w:hAnsi="Arial" w:cs="Arial"/>
              </w:rPr>
              <w:t>Quality Assurance (QA)</w:t>
            </w:r>
          </w:p>
        </w:tc>
        <w:tc>
          <w:tcPr>
            <w:tcW w:w="1440" w:type="dxa"/>
          </w:tcPr>
          <w:p w14:paraId="7B02F5F6" w14:textId="77777777" w:rsidR="004B3C67" w:rsidRPr="00AC0F76" w:rsidRDefault="00EC7865" w:rsidP="00CD02AE">
            <w:pPr>
              <w:spacing w:after="60"/>
              <w:jc w:val="right"/>
              <w:rPr>
                <w:rFonts w:ascii="Arial" w:hAnsi="Arial" w:cs="Arial"/>
              </w:rPr>
            </w:pPr>
            <w:r>
              <w:rPr>
                <w:rFonts w:ascii="Arial" w:hAnsi="Arial" w:cs="Arial"/>
              </w:rPr>
              <w:t>58</w:t>
            </w:r>
          </w:p>
        </w:tc>
      </w:tr>
      <w:tr w:rsidR="004B3C67" w14:paraId="64509D17" w14:textId="77777777" w:rsidTr="004B3C67">
        <w:trPr>
          <w:jc w:val="center"/>
        </w:trPr>
        <w:tc>
          <w:tcPr>
            <w:tcW w:w="7920" w:type="dxa"/>
          </w:tcPr>
          <w:p w14:paraId="73104F79" w14:textId="77777777" w:rsidR="004B3C67" w:rsidRDefault="004B3C67" w:rsidP="00CD02AE">
            <w:pPr>
              <w:spacing w:after="60"/>
              <w:ind w:left="360"/>
              <w:rPr>
                <w:rFonts w:ascii="Arial" w:hAnsi="Arial" w:cs="Arial"/>
              </w:rPr>
            </w:pPr>
            <w:r>
              <w:rPr>
                <w:rFonts w:ascii="Arial" w:hAnsi="Arial" w:cs="Arial"/>
              </w:rPr>
              <w:t>Points to Remember Regarding QA</w:t>
            </w:r>
          </w:p>
        </w:tc>
        <w:tc>
          <w:tcPr>
            <w:tcW w:w="1440" w:type="dxa"/>
          </w:tcPr>
          <w:p w14:paraId="53C5BF81" w14:textId="77777777" w:rsidR="004B3C67" w:rsidRPr="00AC0F76" w:rsidRDefault="00EC7865" w:rsidP="00CD02AE">
            <w:pPr>
              <w:spacing w:after="60"/>
              <w:jc w:val="right"/>
              <w:rPr>
                <w:rFonts w:ascii="Arial" w:hAnsi="Arial" w:cs="Arial"/>
              </w:rPr>
            </w:pPr>
            <w:r>
              <w:rPr>
                <w:rFonts w:ascii="Arial" w:hAnsi="Arial" w:cs="Arial"/>
              </w:rPr>
              <w:t>58</w:t>
            </w:r>
          </w:p>
        </w:tc>
      </w:tr>
      <w:tr w:rsidR="004B3C67" w14:paraId="3A4052F0" w14:textId="77777777" w:rsidTr="004B3C67">
        <w:trPr>
          <w:jc w:val="center"/>
        </w:trPr>
        <w:tc>
          <w:tcPr>
            <w:tcW w:w="7920" w:type="dxa"/>
          </w:tcPr>
          <w:p w14:paraId="03A76469" w14:textId="77777777" w:rsidR="004B3C67" w:rsidRDefault="004B3C67" w:rsidP="00CD02AE">
            <w:pPr>
              <w:spacing w:after="60"/>
              <w:rPr>
                <w:rFonts w:ascii="Arial" w:hAnsi="Arial" w:cs="Arial"/>
              </w:rPr>
            </w:pPr>
            <w:r>
              <w:rPr>
                <w:rFonts w:ascii="Arial" w:hAnsi="Arial" w:cs="Arial"/>
              </w:rPr>
              <w:t xml:space="preserve">Interview Guide for Depressed Clients </w:t>
            </w:r>
            <w:r w:rsidRPr="00F97F90">
              <w:rPr>
                <w:rFonts w:ascii="Arial" w:hAnsi="Arial" w:cs="Arial"/>
                <w:sz w:val="20"/>
              </w:rPr>
              <w:t>(by Dr. Timothy Thomason)</w:t>
            </w:r>
          </w:p>
        </w:tc>
        <w:tc>
          <w:tcPr>
            <w:tcW w:w="1440" w:type="dxa"/>
          </w:tcPr>
          <w:p w14:paraId="47C3B695" w14:textId="77777777" w:rsidR="004B3C67" w:rsidRPr="00AC0F76" w:rsidRDefault="00EC7865" w:rsidP="00CD02AE">
            <w:pPr>
              <w:spacing w:after="60"/>
              <w:jc w:val="right"/>
              <w:rPr>
                <w:rFonts w:ascii="Arial" w:hAnsi="Arial" w:cs="Arial"/>
              </w:rPr>
            </w:pPr>
            <w:r>
              <w:rPr>
                <w:rFonts w:ascii="Arial" w:hAnsi="Arial" w:cs="Arial"/>
              </w:rPr>
              <w:t>59</w:t>
            </w:r>
          </w:p>
        </w:tc>
      </w:tr>
      <w:tr w:rsidR="00CD02AE" w14:paraId="24E99A4E" w14:textId="77777777" w:rsidTr="004B3C67">
        <w:trPr>
          <w:jc w:val="center"/>
        </w:trPr>
        <w:tc>
          <w:tcPr>
            <w:tcW w:w="7920" w:type="dxa"/>
          </w:tcPr>
          <w:p w14:paraId="50BA8EBD" w14:textId="77777777" w:rsidR="00CD02AE" w:rsidRDefault="00CD02AE" w:rsidP="00CD02AE">
            <w:pPr>
              <w:spacing w:after="60"/>
              <w:rPr>
                <w:rFonts w:ascii="Arial" w:hAnsi="Arial" w:cs="Arial"/>
              </w:rPr>
            </w:pPr>
          </w:p>
        </w:tc>
        <w:tc>
          <w:tcPr>
            <w:tcW w:w="1440" w:type="dxa"/>
          </w:tcPr>
          <w:p w14:paraId="2002C26D" w14:textId="77777777" w:rsidR="00CD02AE" w:rsidRDefault="00CD02AE" w:rsidP="00CD02AE">
            <w:pPr>
              <w:spacing w:after="60"/>
              <w:jc w:val="right"/>
              <w:rPr>
                <w:rFonts w:ascii="Arial" w:hAnsi="Arial" w:cs="Arial"/>
              </w:rPr>
            </w:pPr>
            <w:r w:rsidRPr="00CD02AE">
              <w:rPr>
                <w:rFonts w:ascii="Arial" w:hAnsi="Arial" w:cs="Arial"/>
                <w:smallCaps/>
                <w:color w:val="003366"/>
              </w:rPr>
              <w:t>Page</w:t>
            </w:r>
          </w:p>
        </w:tc>
      </w:tr>
      <w:tr w:rsidR="004B3C67" w14:paraId="6835C1D4" w14:textId="77777777" w:rsidTr="004B3C67">
        <w:trPr>
          <w:jc w:val="center"/>
        </w:trPr>
        <w:tc>
          <w:tcPr>
            <w:tcW w:w="7920" w:type="dxa"/>
          </w:tcPr>
          <w:p w14:paraId="30D1597C" w14:textId="77777777" w:rsidR="004B3C67" w:rsidRDefault="004B3C67" w:rsidP="00CD02AE">
            <w:pPr>
              <w:spacing w:after="60"/>
              <w:rPr>
                <w:rFonts w:ascii="Arial" w:hAnsi="Arial" w:cs="Arial"/>
              </w:rPr>
            </w:pPr>
            <w:r>
              <w:rPr>
                <w:rFonts w:ascii="Arial" w:hAnsi="Arial" w:cs="Arial"/>
              </w:rPr>
              <w:t>Procedures for Handling Suicide Threats</w:t>
            </w:r>
          </w:p>
        </w:tc>
        <w:tc>
          <w:tcPr>
            <w:tcW w:w="1440" w:type="dxa"/>
          </w:tcPr>
          <w:p w14:paraId="6A62B7E5" w14:textId="77777777" w:rsidR="004B3C67" w:rsidRPr="00AC0F76" w:rsidRDefault="00EC7865" w:rsidP="00CD02AE">
            <w:pPr>
              <w:spacing w:after="60"/>
              <w:jc w:val="right"/>
              <w:rPr>
                <w:rFonts w:ascii="Arial" w:hAnsi="Arial" w:cs="Arial"/>
              </w:rPr>
            </w:pPr>
            <w:r>
              <w:rPr>
                <w:rFonts w:ascii="Arial" w:hAnsi="Arial" w:cs="Arial"/>
              </w:rPr>
              <w:t>61</w:t>
            </w:r>
          </w:p>
        </w:tc>
      </w:tr>
      <w:tr w:rsidR="004B3C67" w14:paraId="491FF4FC" w14:textId="77777777" w:rsidTr="004B3C67">
        <w:trPr>
          <w:jc w:val="center"/>
        </w:trPr>
        <w:tc>
          <w:tcPr>
            <w:tcW w:w="7920" w:type="dxa"/>
          </w:tcPr>
          <w:p w14:paraId="7159C298" w14:textId="77777777" w:rsidR="004B3C67" w:rsidRDefault="004B3C67" w:rsidP="00CD02AE">
            <w:pPr>
              <w:spacing w:after="60"/>
              <w:rPr>
                <w:rFonts w:ascii="Arial" w:hAnsi="Arial" w:cs="Arial"/>
              </w:rPr>
            </w:pPr>
            <w:r>
              <w:rPr>
                <w:rFonts w:ascii="Arial" w:hAnsi="Arial" w:cs="Arial"/>
              </w:rPr>
              <w:t>Decision Tree for Handling Suicidal/Homicidal Threat or Ideation</w:t>
            </w:r>
          </w:p>
        </w:tc>
        <w:tc>
          <w:tcPr>
            <w:tcW w:w="1440" w:type="dxa"/>
          </w:tcPr>
          <w:p w14:paraId="1B8B4698" w14:textId="77777777" w:rsidR="004B3C67" w:rsidRPr="00AC0F76" w:rsidRDefault="00EC7865" w:rsidP="00CD02AE">
            <w:pPr>
              <w:spacing w:after="60"/>
              <w:jc w:val="right"/>
              <w:rPr>
                <w:rFonts w:ascii="Arial" w:hAnsi="Arial" w:cs="Arial"/>
              </w:rPr>
            </w:pPr>
            <w:r>
              <w:rPr>
                <w:rFonts w:ascii="Arial" w:hAnsi="Arial" w:cs="Arial"/>
              </w:rPr>
              <w:t>64</w:t>
            </w:r>
          </w:p>
        </w:tc>
      </w:tr>
      <w:tr w:rsidR="004B3C67" w14:paraId="71313854" w14:textId="77777777" w:rsidTr="004B3C67">
        <w:trPr>
          <w:jc w:val="center"/>
        </w:trPr>
        <w:tc>
          <w:tcPr>
            <w:tcW w:w="7920" w:type="dxa"/>
          </w:tcPr>
          <w:p w14:paraId="6A063120" w14:textId="77777777" w:rsidR="004B3C67" w:rsidRDefault="004B3C67" w:rsidP="00CD02AE">
            <w:pPr>
              <w:spacing w:after="60"/>
              <w:rPr>
                <w:rFonts w:ascii="Arial" w:hAnsi="Arial" w:cs="Arial"/>
              </w:rPr>
            </w:pPr>
            <w:r>
              <w:rPr>
                <w:rFonts w:ascii="Arial" w:hAnsi="Arial" w:cs="Arial"/>
              </w:rPr>
              <w:t>Procedures for Handling Adult Suicidal Clients</w:t>
            </w:r>
          </w:p>
        </w:tc>
        <w:tc>
          <w:tcPr>
            <w:tcW w:w="1440" w:type="dxa"/>
          </w:tcPr>
          <w:p w14:paraId="0A9780B4" w14:textId="77777777" w:rsidR="004B3C67" w:rsidRPr="00AC0F76" w:rsidRDefault="00EC7865" w:rsidP="00CD02AE">
            <w:pPr>
              <w:spacing w:after="60"/>
              <w:jc w:val="right"/>
              <w:rPr>
                <w:rFonts w:ascii="Arial" w:hAnsi="Arial" w:cs="Arial"/>
              </w:rPr>
            </w:pPr>
            <w:r>
              <w:rPr>
                <w:rFonts w:ascii="Arial" w:hAnsi="Arial" w:cs="Arial"/>
              </w:rPr>
              <w:t>65</w:t>
            </w:r>
          </w:p>
        </w:tc>
      </w:tr>
      <w:tr w:rsidR="004B3C67" w14:paraId="52C95AD4" w14:textId="77777777" w:rsidTr="004B3C67">
        <w:trPr>
          <w:jc w:val="center"/>
        </w:trPr>
        <w:tc>
          <w:tcPr>
            <w:tcW w:w="7920" w:type="dxa"/>
          </w:tcPr>
          <w:p w14:paraId="084ADE8A" w14:textId="77777777" w:rsidR="004B3C67" w:rsidRDefault="004B3C67" w:rsidP="00CD02AE">
            <w:pPr>
              <w:spacing w:after="60"/>
              <w:rPr>
                <w:rFonts w:ascii="Arial" w:hAnsi="Arial" w:cs="Arial"/>
              </w:rPr>
            </w:pPr>
            <w:r>
              <w:rPr>
                <w:rFonts w:ascii="Arial" w:hAnsi="Arial" w:cs="Arial"/>
              </w:rPr>
              <w:t>Procedures for Handling Suspected Child Abuse/Neglect Cases</w:t>
            </w:r>
          </w:p>
        </w:tc>
        <w:tc>
          <w:tcPr>
            <w:tcW w:w="1440" w:type="dxa"/>
          </w:tcPr>
          <w:p w14:paraId="3B47F687" w14:textId="77777777" w:rsidR="004B3C67" w:rsidRPr="00AC0F76" w:rsidRDefault="00EC7865" w:rsidP="00CD02AE">
            <w:pPr>
              <w:spacing w:after="60"/>
              <w:jc w:val="right"/>
              <w:rPr>
                <w:rFonts w:ascii="Arial" w:hAnsi="Arial" w:cs="Arial"/>
              </w:rPr>
            </w:pPr>
            <w:r>
              <w:rPr>
                <w:rFonts w:ascii="Arial" w:hAnsi="Arial" w:cs="Arial"/>
              </w:rPr>
              <w:t>67</w:t>
            </w:r>
          </w:p>
        </w:tc>
      </w:tr>
      <w:tr w:rsidR="004B3C67" w14:paraId="7B7278EC" w14:textId="77777777" w:rsidTr="004B3C67">
        <w:trPr>
          <w:jc w:val="center"/>
        </w:trPr>
        <w:tc>
          <w:tcPr>
            <w:tcW w:w="7920" w:type="dxa"/>
          </w:tcPr>
          <w:p w14:paraId="11AE634A" w14:textId="77777777" w:rsidR="004B3C67" w:rsidRDefault="004B3C67" w:rsidP="00CD02AE">
            <w:pPr>
              <w:spacing w:after="60"/>
              <w:rPr>
                <w:rFonts w:ascii="Arial" w:hAnsi="Arial" w:cs="Arial"/>
              </w:rPr>
            </w:pPr>
            <w:r>
              <w:rPr>
                <w:rFonts w:ascii="Arial" w:hAnsi="Arial" w:cs="Arial"/>
              </w:rPr>
              <w:t>Decision Tree for Handling Suspected Child Abuse/Neglect</w:t>
            </w:r>
          </w:p>
        </w:tc>
        <w:tc>
          <w:tcPr>
            <w:tcW w:w="1440" w:type="dxa"/>
          </w:tcPr>
          <w:p w14:paraId="6A23D36A" w14:textId="77777777" w:rsidR="004B3C67" w:rsidRPr="00AC0F76" w:rsidRDefault="00EC7865" w:rsidP="00CD02AE">
            <w:pPr>
              <w:spacing w:after="60"/>
              <w:jc w:val="right"/>
              <w:rPr>
                <w:rFonts w:ascii="Arial" w:hAnsi="Arial" w:cs="Arial"/>
              </w:rPr>
            </w:pPr>
            <w:r>
              <w:rPr>
                <w:rFonts w:ascii="Arial" w:hAnsi="Arial" w:cs="Arial"/>
              </w:rPr>
              <w:t>68</w:t>
            </w:r>
          </w:p>
        </w:tc>
      </w:tr>
      <w:tr w:rsidR="004B3C67" w14:paraId="6141AE8D" w14:textId="77777777" w:rsidTr="004B3C67">
        <w:trPr>
          <w:jc w:val="center"/>
        </w:trPr>
        <w:tc>
          <w:tcPr>
            <w:tcW w:w="7920" w:type="dxa"/>
          </w:tcPr>
          <w:p w14:paraId="7195F9C1" w14:textId="77777777" w:rsidR="004B3C67" w:rsidRDefault="004B3C67" w:rsidP="00CD02AE">
            <w:pPr>
              <w:spacing w:after="60"/>
              <w:rPr>
                <w:rFonts w:ascii="Arial" w:hAnsi="Arial" w:cs="Arial"/>
              </w:rPr>
            </w:pPr>
            <w:r>
              <w:rPr>
                <w:rFonts w:ascii="Arial" w:hAnsi="Arial" w:cs="Arial"/>
              </w:rPr>
              <w:t>The Sad Person’s Scale and Guidelines for Action</w:t>
            </w:r>
          </w:p>
        </w:tc>
        <w:tc>
          <w:tcPr>
            <w:tcW w:w="1440" w:type="dxa"/>
          </w:tcPr>
          <w:p w14:paraId="219B636A" w14:textId="77777777" w:rsidR="004B3C67" w:rsidRPr="00AC0F76" w:rsidRDefault="00EC7865" w:rsidP="00CD02AE">
            <w:pPr>
              <w:spacing w:after="60"/>
              <w:jc w:val="right"/>
              <w:rPr>
                <w:rFonts w:ascii="Arial" w:hAnsi="Arial" w:cs="Arial"/>
              </w:rPr>
            </w:pPr>
            <w:r>
              <w:rPr>
                <w:rFonts w:ascii="Arial" w:hAnsi="Arial" w:cs="Arial"/>
              </w:rPr>
              <w:t>69</w:t>
            </w:r>
          </w:p>
        </w:tc>
      </w:tr>
      <w:tr w:rsidR="004B3C67" w14:paraId="3BDA375D" w14:textId="77777777" w:rsidTr="004B3C67">
        <w:trPr>
          <w:jc w:val="center"/>
        </w:trPr>
        <w:tc>
          <w:tcPr>
            <w:tcW w:w="7920" w:type="dxa"/>
          </w:tcPr>
          <w:p w14:paraId="2FD23748" w14:textId="77777777" w:rsidR="004B3C67" w:rsidRDefault="004B3C67" w:rsidP="00CD02AE">
            <w:pPr>
              <w:spacing w:after="60"/>
              <w:rPr>
                <w:rFonts w:ascii="Arial" w:hAnsi="Arial" w:cs="Arial"/>
              </w:rPr>
            </w:pPr>
            <w:proofErr w:type="spellStart"/>
            <w:r>
              <w:rPr>
                <w:rFonts w:ascii="Arial" w:hAnsi="Arial" w:cs="Arial"/>
              </w:rPr>
              <w:t>Tarasoff</w:t>
            </w:r>
            <w:proofErr w:type="spellEnd"/>
            <w:r>
              <w:rPr>
                <w:rFonts w:ascii="Arial" w:hAnsi="Arial" w:cs="Arial"/>
              </w:rPr>
              <w:t xml:space="preserve"> Decision Chart</w:t>
            </w:r>
          </w:p>
        </w:tc>
        <w:tc>
          <w:tcPr>
            <w:tcW w:w="1440" w:type="dxa"/>
          </w:tcPr>
          <w:p w14:paraId="2E9F99C0" w14:textId="77777777" w:rsidR="004B3C67" w:rsidRPr="00AC0F76" w:rsidRDefault="00EC7865" w:rsidP="00CD02AE">
            <w:pPr>
              <w:spacing w:after="60"/>
              <w:jc w:val="right"/>
              <w:rPr>
                <w:rFonts w:ascii="Arial" w:hAnsi="Arial" w:cs="Arial"/>
              </w:rPr>
            </w:pPr>
            <w:r>
              <w:rPr>
                <w:rFonts w:ascii="Arial" w:hAnsi="Arial" w:cs="Arial"/>
              </w:rPr>
              <w:t>70</w:t>
            </w:r>
          </w:p>
        </w:tc>
      </w:tr>
      <w:tr w:rsidR="004B3C67" w14:paraId="6102D20D" w14:textId="77777777" w:rsidTr="004B3C67">
        <w:trPr>
          <w:jc w:val="center"/>
        </w:trPr>
        <w:tc>
          <w:tcPr>
            <w:tcW w:w="7920" w:type="dxa"/>
          </w:tcPr>
          <w:p w14:paraId="3D8AB1BE" w14:textId="77777777" w:rsidR="004B3C67" w:rsidRDefault="004B3C67" w:rsidP="00F71EA8">
            <w:pPr>
              <w:spacing w:after="60"/>
              <w:rPr>
                <w:rFonts w:ascii="Arial" w:hAnsi="Arial" w:cs="Arial"/>
              </w:rPr>
            </w:pPr>
            <w:r>
              <w:rPr>
                <w:rFonts w:ascii="Arial" w:hAnsi="Arial" w:cs="Arial"/>
              </w:rPr>
              <w:t xml:space="preserve">Grading Philosophy in </w:t>
            </w:r>
            <w:r w:rsidR="00F71EA8">
              <w:rPr>
                <w:rFonts w:ascii="Arial" w:hAnsi="Arial" w:cs="Arial"/>
              </w:rPr>
              <w:t>Master’s Practicum (EPS 692)</w:t>
            </w:r>
          </w:p>
        </w:tc>
        <w:tc>
          <w:tcPr>
            <w:tcW w:w="1440" w:type="dxa"/>
          </w:tcPr>
          <w:p w14:paraId="0CD1A064" w14:textId="77777777" w:rsidR="004B3C67" w:rsidRPr="00AC0F76" w:rsidRDefault="00EC7865" w:rsidP="00CD02AE">
            <w:pPr>
              <w:spacing w:after="60"/>
              <w:jc w:val="right"/>
              <w:rPr>
                <w:rFonts w:ascii="Arial" w:hAnsi="Arial" w:cs="Arial"/>
              </w:rPr>
            </w:pPr>
            <w:r>
              <w:rPr>
                <w:rFonts w:ascii="Arial" w:hAnsi="Arial" w:cs="Arial"/>
              </w:rPr>
              <w:t>71</w:t>
            </w:r>
          </w:p>
        </w:tc>
      </w:tr>
      <w:tr w:rsidR="004B3C67" w14:paraId="3F4FA0B5" w14:textId="77777777" w:rsidTr="004B3C67">
        <w:trPr>
          <w:jc w:val="center"/>
        </w:trPr>
        <w:tc>
          <w:tcPr>
            <w:tcW w:w="7920" w:type="dxa"/>
          </w:tcPr>
          <w:p w14:paraId="44411FA1" w14:textId="6A4796B7" w:rsidR="004B3C67" w:rsidRPr="00313DB0" w:rsidRDefault="004B3C67" w:rsidP="00313DB0">
            <w:pPr>
              <w:spacing w:after="60"/>
              <w:rPr>
                <w:rFonts w:ascii="Arial" w:hAnsi="Arial" w:cs="Arial"/>
              </w:rPr>
            </w:pPr>
            <w:r w:rsidRPr="00313DB0">
              <w:rPr>
                <w:rFonts w:ascii="Arial" w:hAnsi="Arial" w:cs="Arial"/>
              </w:rPr>
              <w:t xml:space="preserve">Guidelines for Master’s Practicum Hours Conducted </w:t>
            </w:r>
            <w:r w:rsidR="00C319BB" w:rsidRPr="00313DB0">
              <w:rPr>
                <w:rFonts w:ascii="Arial" w:hAnsi="Arial" w:cs="Arial"/>
              </w:rPr>
              <w:t>In the Field</w:t>
            </w:r>
          </w:p>
        </w:tc>
        <w:tc>
          <w:tcPr>
            <w:tcW w:w="1440" w:type="dxa"/>
          </w:tcPr>
          <w:p w14:paraId="11673457" w14:textId="77777777" w:rsidR="004B3C67" w:rsidRPr="00AC0F76" w:rsidRDefault="00EC7865" w:rsidP="00CD02AE">
            <w:pPr>
              <w:spacing w:after="60"/>
              <w:jc w:val="right"/>
              <w:rPr>
                <w:rFonts w:ascii="Arial" w:hAnsi="Arial" w:cs="Arial"/>
              </w:rPr>
            </w:pPr>
            <w:r>
              <w:rPr>
                <w:rFonts w:ascii="Arial" w:hAnsi="Arial" w:cs="Arial"/>
              </w:rPr>
              <w:t>72</w:t>
            </w:r>
          </w:p>
        </w:tc>
      </w:tr>
      <w:tr w:rsidR="004B3C67" w14:paraId="786537FE" w14:textId="77777777" w:rsidTr="004B3C67">
        <w:trPr>
          <w:jc w:val="center"/>
        </w:trPr>
        <w:tc>
          <w:tcPr>
            <w:tcW w:w="7920" w:type="dxa"/>
          </w:tcPr>
          <w:p w14:paraId="6CD514F2" w14:textId="576DE104" w:rsidR="004B3C67" w:rsidRPr="00313DB0" w:rsidRDefault="004B3C67" w:rsidP="00313DB0">
            <w:pPr>
              <w:spacing w:after="60"/>
              <w:ind w:left="360"/>
              <w:rPr>
                <w:rFonts w:ascii="Arial" w:hAnsi="Arial" w:cs="Arial"/>
              </w:rPr>
            </w:pPr>
            <w:r w:rsidRPr="00313DB0">
              <w:rPr>
                <w:rFonts w:ascii="Arial" w:hAnsi="Arial" w:cs="Arial"/>
              </w:rPr>
              <w:t xml:space="preserve">Objectives of the Practicum Hours Conducted </w:t>
            </w:r>
            <w:r w:rsidR="00C319BB" w:rsidRPr="00313DB0">
              <w:rPr>
                <w:rFonts w:ascii="Arial" w:hAnsi="Arial" w:cs="Arial"/>
              </w:rPr>
              <w:t xml:space="preserve">In the Field </w:t>
            </w:r>
          </w:p>
        </w:tc>
        <w:tc>
          <w:tcPr>
            <w:tcW w:w="1440" w:type="dxa"/>
          </w:tcPr>
          <w:p w14:paraId="459175E9" w14:textId="77777777" w:rsidR="004B3C67" w:rsidRPr="00AC0F76" w:rsidRDefault="00EC7865" w:rsidP="00CD02AE">
            <w:pPr>
              <w:spacing w:after="60"/>
              <w:jc w:val="right"/>
              <w:rPr>
                <w:rFonts w:ascii="Arial" w:hAnsi="Arial" w:cs="Arial"/>
              </w:rPr>
            </w:pPr>
            <w:r>
              <w:rPr>
                <w:rFonts w:ascii="Arial" w:hAnsi="Arial" w:cs="Arial"/>
              </w:rPr>
              <w:t>72</w:t>
            </w:r>
          </w:p>
        </w:tc>
      </w:tr>
      <w:tr w:rsidR="004B3C67" w14:paraId="071DEE0D" w14:textId="77777777" w:rsidTr="004B3C67">
        <w:trPr>
          <w:jc w:val="center"/>
        </w:trPr>
        <w:tc>
          <w:tcPr>
            <w:tcW w:w="7920" w:type="dxa"/>
          </w:tcPr>
          <w:p w14:paraId="5E220EFF" w14:textId="229ED208" w:rsidR="004B3C67" w:rsidRPr="00313DB0" w:rsidRDefault="004B3C67" w:rsidP="00CD02AE">
            <w:pPr>
              <w:spacing w:after="60"/>
              <w:ind w:left="360"/>
              <w:rPr>
                <w:rFonts w:ascii="Arial" w:hAnsi="Arial" w:cs="Arial"/>
              </w:rPr>
            </w:pPr>
            <w:r w:rsidRPr="00313DB0">
              <w:rPr>
                <w:rFonts w:ascii="Arial" w:hAnsi="Arial" w:cs="Arial"/>
              </w:rPr>
              <w:t>Responsibilities of the</w:t>
            </w:r>
            <w:r w:rsidR="00BE4A76" w:rsidRPr="00313DB0">
              <w:rPr>
                <w:rFonts w:ascii="Arial" w:hAnsi="Arial" w:cs="Arial"/>
              </w:rPr>
              <w:t xml:space="preserve"> Counselor-in-Training</w:t>
            </w:r>
          </w:p>
          <w:p w14:paraId="5BA63310" w14:textId="21757E52" w:rsidR="00B96DCD" w:rsidRPr="00313DB0" w:rsidRDefault="00B96DCD" w:rsidP="00313DB0">
            <w:pPr>
              <w:spacing w:after="60"/>
              <w:ind w:left="360"/>
              <w:rPr>
                <w:rFonts w:ascii="Arial" w:hAnsi="Arial" w:cs="Arial"/>
              </w:rPr>
            </w:pPr>
            <w:r w:rsidRPr="00313DB0">
              <w:rPr>
                <w:rFonts w:ascii="Arial" w:hAnsi="Arial" w:cs="Arial"/>
              </w:rPr>
              <w:t xml:space="preserve">The Role of the </w:t>
            </w:r>
            <w:r w:rsidR="00C319BB" w:rsidRPr="00313DB0">
              <w:rPr>
                <w:rFonts w:ascii="Arial" w:hAnsi="Arial" w:cs="Arial"/>
              </w:rPr>
              <w:t xml:space="preserve">Field-Based </w:t>
            </w:r>
            <w:r w:rsidRPr="00313DB0">
              <w:rPr>
                <w:rFonts w:ascii="Arial" w:hAnsi="Arial" w:cs="Arial"/>
              </w:rPr>
              <w:t>setting</w:t>
            </w:r>
          </w:p>
        </w:tc>
        <w:tc>
          <w:tcPr>
            <w:tcW w:w="1440" w:type="dxa"/>
          </w:tcPr>
          <w:p w14:paraId="1201D245" w14:textId="77777777" w:rsidR="00B96DCD" w:rsidRDefault="00EC7865" w:rsidP="00CD02AE">
            <w:pPr>
              <w:spacing w:after="60"/>
              <w:jc w:val="right"/>
              <w:rPr>
                <w:rFonts w:ascii="Arial" w:hAnsi="Arial" w:cs="Arial"/>
              </w:rPr>
            </w:pPr>
            <w:r>
              <w:rPr>
                <w:rFonts w:ascii="Arial" w:hAnsi="Arial" w:cs="Arial"/>
              </w:rPr>
              <w:t>72</w:t>
            </w:r>
          </w:p>
          <w:p w14:paraId="6AEC524B" w14:textId="77777777" w:rsidR="00EC7865" w:rsidRPr="00AC0F76" w:rsidRDefault="00EC7865" w:rsidP="00CD02AE">
            <w:pPr>
              <w:spacing w:after="60"/>
              <w:jc w:val="right"/>
              <w:rPr>
                <w:rFonts w:ascii="Arial" w:hAnsi="Arial" w:cs="Arial"/>
              </w:rPr>
            </w:pPr>
            <w:r>
              <w:rPr>
                <w:rFonts w:ascii="Arial" w:hAnsi="Arial" w:cs="Arial"/>
              </w:rPr>
              <w:t>73</w:t>
            </w:r>
          </w:p>
        </w:tc>
      </w:tr>
      <w:tr w:rsidR="004B3C67" w14:paraId="1950041C" w14:textId="77777777" w:rsidTr="004B3C67">
        <w:trPr>
          <w:jc w:val="center"/>
        </w:trPr>
        <w:tc>
          <w:tcPr>
            <w:tcW w:w="7920" w:type="dxa"/>
          </w:tcPr>
          <w:p w14:paraId="2242244B" w14:textId="0A8BB0DF" w:rsidR="004B3C67" w:rsidRPr="00313DB0" w:rsidRDefault="00230897" w:rsidP="00313DB0">
            <w:pPr>
              <w:spacing w:after="60"/>
              <w:rPr>
                <w:rFonts w:ascii="Arial" w:hAnsi="Arial" w:cs="Arial"/>
              </w:rPr>
            </w:pPr>
            <w:r w:rsidRPr="00313DB0">
              <w:rPr>
                <w:rFonts w:ascii="Arial" w:hAnsi="Arial" w:cs="Arial"/>
              </w:rPr>
              <w:t xml:space="preserve">Procedure to Become </w:t>
            </w:r>
            <w:r w:rsidR="00C319BB" w:rsidRPr="00313DB0">
              <w:rPr>
                <w:rFonts w:ascii="Arial" w:hAnsi="Arial" w:cs="Arial"/>
              </w:rPr>
              <w:t xml:space="preserve">a Field-Based </w:t>
            </w:r>
            <w:r w:rsidRPr="00313DB0">
              <w:rPr>
                <w:rFonts w:ascii="Arial" w:hAnsi="Arial" w:cs="Arial"/>
              </w:rPr>
              <w:t>Supervisor</w:t>
            </w:r>
          </w:p>
        </w:tc>
        <w:tc>
          <w:tcPr>
            <w:tcW w:w="1440" w:type="dxa"/>
          </w:tcPr>
          <w:p w14:paraId="5E77143B" w14:textId="77777777" w:rsidR="004B3C67" w:rsidRPr="00AC0F76" w:rsidRDefault="00EC7865" w:rsidP="00CD02AE">
            <w:pPr>
              <w:spacing w:after="60"/>
              <w:jc w:val="right"/>
              <w:rPr>
                <w:rFonts w:ascii="Arial" w:hAnsi="Arial" w:cs="Arial"/>
              </w:rPr>
            </w:pPr>
            <w:r>
              <w:rPr>
                <w:rFonts w:ascii="Arial" w:hAnsi="Arial" w:cs="Arial"/>
              </w:rPr>
              <w:t>73</w:t>
            </w:r>
          </w:p>
        </w:tc>
      </w:tr>
      <w:tr w:rsidR="004B3C67" w14:paraId="4A13BE1D" w14:textId="77777777" w:rsidTr="004B3C67">
        <w:trPr>
          <w:jc w:val="center"/>
        </w:trPr>
        <w:tc>
          <w:tcPr>
            <w:tcW w:w="7920" w:type="dxa"/>
          </w:tcPr>
          <w:p w14:paraId="2DBA767F" w14:textId="5B738E66" w:rsidR="004B3C67" w:rsidRPr="00313DB0" w:rsidRDefault="004B3C67" w:rsidP="00313DB0">
            <w:pPr>
              <w:spacing w:after="60"/>
              <w:ind w:left="360"/>
              <w:rPr>
                <w:rFonts w:ascii="Arial" w:hAnsi="Arial" w:cs="Arial"/>
              </w:rPr>
            </w:pPr>
            <w:r w:rsidRPr="00313DB0">
              <w:rPr>
                <w:rFonts w:ascii="Arial" w:hAnsi="Arial" w:cs="Arial"/>
              </w:rPr>
              <w:t>The Role of the</w:t>
            </w:r>
            <w:r w:rsidR="009F7DE4" w:rsidRPr="00313DB0">
              <w:rPr>
                <w:rFonts w:ascii="Arial" w:hAnsi="Arial" w:cs="Arial"/>
              </w:rPr>
              <w:t xml:space="preserve"> </w:t>
            </w:r>
            <w:r w:rsidR="00C319BB" w:rsidRPr="00313DB0">
              <w:rPr>
                <w:rFonts w:ascii="Arial" w:hAnsi="Arial" w:cs="Arial"/>
              </w:rPr>
              <w:t xml:space="preserve">Field-Based </w:t>
            </w:r>
            <w:r w:rsidRPr="00313DB0">
              <w:rPr>
                <w:rFonts w:ascii="Arial" w:hAnsi="Arial" w:cs="Arial"/>
              </w:rPr>
              <w:t>Supervisor</w:t>
            </w:r>
          </w:p>
        </w:tc>
        <w:tc>
          <w:tcPr>
            <w:tcW w:w="1440" w:type="dxa"/>
          </w:tcPr>
          <w:p w14:paraId="6560B52F" w14:textId="77777777" w:rsidR="004B3C67" w:rsidRPr="00AC0F76" w:rsidRDefault="00EC7865" w:rsidP="00CD02AE">
            <w:pPr>
              <w:spacing w:after="60"/>
              <w:jc w:val="right"/>
              <w:rPr>
                <w:rFonts w:ascii="Arial" w:hAnsi="Arial" w:cs="Arial"/>
              </w:rPr>
            </w:pPr>
            <w:r>
              <w:rPr>
                <w:rFonts w:ascii="Arial" w:hAnsi="Arial" w:cs="Arial"/>
              </w:rPr>
              <w:t>74</w:t>
            </w:r>
          </w:p>
        </w:tc>
      </w:tr>
      <w:tr w:rsidR="004B3C67" w14:paraId="03557AAB" w14:textId="77777777" w:rsidTr="004B3C67">
        <w:trPr>
          <w:jc w:val="center"/>
        </w:trPr>
        <w:tc>
          <w:tcPr>
            <w:tcW w:w="7920" w:type="dxa"/>
          </w:tcPr>
          <w:p w14:paraId="727149E8" w14:textId="77777777" w:rsidR="004B3C67" w:rsidRPr="00313DB0" w:rsidRDefault="004B3C67" w:rsidP="009F7DE4">
            <w:pPr>
              <w:spacing w:after="60"/>
              <w:ind w:left="360"/>
              <w:rPr>
                <w:rFonts w:ascii="Arial" w:hAnsi="Arial" w:cs="Arial"/>
              </w:rPr>
            </w:pPr>
            <w:r w:rsidRPr="00313DB0">
              <w:rPr>
                <w:rFonts w:ascii="Arial" w:hAnsi="Arial" w:cs="Arial"/>
              </w:rPr>
              <w:t xml:space="preserve">The Role and Responsibilities of the </w:t>
            </w:r>
            <w:r w:rsidR="009F7DE4" w:rsidRPr="00313DB0">
              <w:rPr>
                <w:rFonts w:ascii="Arial" w:hAnsi="Arial" w:cs="Arial"/>
              </w:rPr>
              <w:t>Practicum Instructor</w:t>
            </w:r>
          </w:p>
        </w:tc>
        <w:tc>
          <w:tcPr>
            <w:tcW w:w="1440" w:type="dxa"/>
          </w:tcPr>
          <w:p w14:paraId="7F2D2E48" w14:textId="77777777" w:rsidR="004B3C67" w:rsidRPr="00AC0F76" w:rsidRDefault="00EC7865" w:rsidP="00CD02AE">
            <w:pPr>
              <w:spacing w:after="60"/>
              <w:jc w:val="right"/>
              <w:rPr>
                <w:rFonts w:ascii="Arial" w:hAnsi="Arial" w:cs="Arial"/>
              </w:rPr>
            </w:pPr>
            <w:r>
              <w:rPr>
                <w:rFonts w:ascii="Arial" w:hAnsi="Arial" w:cs="Arial"/>
              </w:rPr>
              <w:t>74</w:t>
            </w:r>
          </w:p>
        </w:tc>
      </w:tr>
      <w:tr w:rsidR="004B3C67" w14:paraId="429337E1" w14:textId="77777777" w:rsidTr="004B3C67">
        <w:trPr>
          <w:jc w:val="center"/>
        </w:trPr>
        <w:tc>
          <w:tcPr>
            <w:tcW w:w="7920" w:type="dxa"/>
          </w:tcPr>
          <w:p w14:paraId="014FA500" w14:textId="35A72574" w:rsidR="004B3C67" w:rsidRPr="00AF3B7A" w:rsidRDefault="004B3C67" w:rsidP="00313DB0">
            <w:pPr>
              <w:spacing w:after="60"/>
              <w:ind w:left="360"/>
              <w:rPr>
                <w:rFonts w:ascii="Arial" w:hAnsi="Arial" w:cs="Arial"/>
              </w:rPr>
            </w:pPr>
            <w:r w:rsidRPr="00313DB0">
              <w:rPr>
                <w:rFonts w:ascii="Arial" w:hAnsi="Arial" w:cs="Arial"/>
              </w:rPr>
              <w:t xml:space="preserve">Procedure for Arranging and Participating in </w:t>
            </w:r>
            <w:r w:rsidR="00C319BB" w:rsidRPr="00313DB0">
              <w:rPr>
                <w:rFonts w:ascii="Arial" w:hAnsi="Arial" w:cs="Arial"/>
              </w:rPr>
              <w:t xml:space="preserve">Field-Based </w:t>
            </w:r>
            <w:r w:rsidRPr="00313DB0">
              <w:rPr>
                <w:rFonts w:ascii="Arial" w:hAnsi="Arial" w:cs="Arial"/>
              </w:rPr>
              <w:t>Practicum Experiences</w:t>
            </w:r>
          </w:p>
        </w:tc>
        <w:tc>
          <w:tcPr>
            <w:tcW w:w="1440" w:type="dxa"/>
          </w:tcPr>
          <w:p w14:paraId="6779B149" w14:textId="77777777" w:rsidR="004B3C67" w:rsidRPr="00AC0F76" w:rsidRDefault="00EC7865" w:rsidP="00CD02AE">
            <w:pPr>
              <w:spacing w:after="60"/>
              <w:jc w:val="right"/>
              <w:rPr>
                <w:rFonts w:ascii="Arial" w:hAnsi="Arial" w:cs="Arial"/>
              </w:rPr>
            </w:pPr>
            <w:r>
              <w:rPr>
                <w:rFonts w:ascii="Arial" w:hAnsi="Arial" w:cs="Arial"/>
              </w:rPr>
              <w:t>75</w:t>
            </w:r>
          </w:p>
        </w:tc>
      </w:tr>
      <w:tr w:rsidR="004B3C67" w14:paraId="1D95D1AC" w14:textId="77777777" w:rsidTr="004B3C67">
        <w:trPr>
          <w:jc w:val="center"/>
        </w:trPr>
        <w:tc>
          <w:tcPr>
            <w:tcW w:w="7920" w:type="dxa"/>
          </w:tcPr>
          <w:p w14:paraId="24D3896F" w14:textId="77777777" w:rsidR="004B3C67" w:rsidRDefault="004B3C67" w:rsidP="00CD02AE">
            <w:pPr>
              <w:spacing w:after="60"/>
              <w:ind w:left="720"/>
              <w:rPr>
                <w:rFonts w:ascii="Arial" w:hAnsi="Arial" w:cs="Arial"/>
              </w:rPr>
            </w:pPr>
            <w:r>
              <w:rPr>
                <w:rFonts w:ascii="Arial" w:hAnsi="Arial" w:cs="Arial"/>
              </w:rPr>
              <w:t>Semester Preceding the Practicum</w:t>
            </w:r>
          </w:p>
        </w:tc>
        <w:tc>
          <w:tcPr>
            <w:tcW w:w="1440" w:type="dxa"/>
          </w:tcPr>
          <w:p w14:paraId="624C20DE" w14:textId="77777777" w:rsidR="004B3C67" w:rsidRPr="00AC0F76" w:rsidRDefault="00EC7865" w:rsidP="00CD02AE">
            <w:pPr>
              <w:spacing w:after="60"/>
              <w:jc w:val="right"/>
              <w:rPr>
                <w:rFonts w:ascii="Arial" w:hAnsi="Arial" w:cs="Arial"/>
              </w:rPr>
            </w:pPr>
            <w:r>
              <w:rPr>
                <w:rFonts w:ascii="Arial" w:hAnsi="Arial" w:cs="Arial"/>
              </w:rPr>
              <w:t>75</w:t>
            </w:r>
          </w:p>
        </w:tc>
      </w:tr>
      <w:tr w:rsidR="004B3C67" w14:paraId="1042CFF4" w14:textId="77777777" w:rsidTr="004B3C67">
        <w:trPr>
          <w:jc w:val="center"/>
        </w:trPr>
        <w:tc>
          <w:tcPr>
            <w:tcW w:w="7920" w:type="dxa"/>
          </w:tcPr>
          <w:p w14:paraId="179971FA" w14:textId="77777777" w:rsidR="004B3C67" w:rsidRDefault="004B3C67" w:rsidP="00CD02AE">
            <w:pPr>
              <w:spacing w:after="60"/>
              <w:ind w:left="720"/>
              <w:rPr>
                <w:rFonts w:ascii="Arial" w:hAnsi="Arial" w:cs="Arial"/>
              </w:rPr>
            </w:pPr>
            <w:r>
              <w:rPr>
                <w:rFonts w:ascii="Arial" w:hAnsi="Arial" w:cs="Arial"/>
              </w:rPr>
              <w:t>Semester of the Practicum</w:t>
            </w:r>
          </w:p>
        </w:tc>
        <w:tc>
          <w:tcPr>
            <w:tcW w:w="1440" w:type="dxa"/>
          </w:tcPr>
          <w:p w14:paraId="74B64A06" w14:textId="77777777" w:rsidR="004B3C67" w:rsidRPr="00AC0F76" w:rsidRDefault="00EC7865" w:rsidP="00CD02AE">
            <w:pPr>
              <w:spacing w:after="60"/>
              <w:jc w:val="right"/>
              <w:rPr>
                <w:rFonts w:ascii="Arial" w:hAnsi="Arial" w:cs="Arial"/>
              </w:rPr>
            </w:pPr>
            <w:r>
              <w:rPr>
                <w:rFonts w:ascii="Arial" w:hAnsi="Arial" w:cs="Arial"/>
              </w:rPr>
              <w:t>75</w:t>
            </w:r>
          </w:p>
        </w:tc>
      </w:tr>
      <w:tr w:rsidR="00017802" w14:paraId="61E95A24" w14:textId="77777777" w:rsidTr="004B3C67">
        <w:trPr>
          <w:jc w:val="center"/>
        </w:trPr>
        <w:tc>
          <w:tcPr>
            <w:tcW w:w="7920" w:type="dxa"/>
          </w:tcPr>
          <w:p w14:paraId="6E307C36" w14:textId="77777777" w:rsidR="00017802" w:rsidRDefault="00017802" w:rsidP="00017802">
            <w:pPr>
              <w:spacing w:after="60"/>
              <w:rPr>
                <w:rFonts w:ascii="Arial" w:hAnsi="Arial" w:cs="Arial"/>
              </w:rPr>
            </w:pPr>
            <w:r>
              <w:rPr>
                <w:rFonts w:ascii="Arial" w:hAnsi="Arial" w:cs="Arial"/>
              </w:rPr>
              <w:t>Practicum Lab On-Line Resources</w:t>
            </w:r>
          </w:p>
        </w:tc>
        <w:tc>
          <w:tcPr>
            <w:tcW w:w="1440" w:type="dxa"/>
          </w:tcPr>
          <w:p w14:paraId="551A02C6" w14:textId="77777777" w:rsidR="00017802" w:rsidRDefault="00EC7865" w:rsidP="00CD02AE">
            <w:pPr>
              <w:spacing w:after="60"/>
              <w:jc w:val="right"/>
              <w:rPr>
                <w:rFonts w:ascii="Arial" w:hAnsi="Arial" w:cs="Arial"/>
              </w:rPr>
            </w:pPr>
            <w:r>
              <w:rPr>
                <w:rFonts w:ascii="Arial" w:hAnsi="Arial" w:cs="Arial"/>
              </w:rPr>
              <w:t>76</w:t>
            </w:r>
          </w:p>
        </w:tc>
      </w:tr>
    </w:tbl>
    <w:p w14:paraId="50340CB7" w14:textId="77777777" w:rsidR="00017802" w:rsidRPr="00B96DCD" w:rsidRDefault="00017802" w:rsidP="007B10E9">
      <w:pPr>
        <w:rPr>
          <w:rFonts w:ascii="Arial" w:hAnsi="Arial" w:cs="Arial"/>
        </w:rPr>
      </w:pPr>
    </w:p>
    <w:p w14:paraId="77D8A90F" w14:textId="77777777" w:rsidR="00CD02AE" w:rsidRDefault="00CD02AE" w:rsidP="007B10E9"/>
    <w:p w14:paraId="4DDAA9D2" w14:textId="77777777" w:rsidR="00550493" w:rsidRDefault="00550493" w:rsidP="007B10E9">
      <w:pPr>
        <w:sectPr w:rsidR="00550493" w:rsidSect="005504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titlePg/>
          <w:docGrid w:linePitch="360"/>
        </w:sectPr>
      </w:pPr>
    </w:p>
    <w:p w14:paraId="58B1C36A" w14:textId="057B41F2" w:rsidR="00550493" w:rsidRPr="002076E5" w:rsidRDefault="00173AE6" w:rsidP="00173AE6">
      <w:pPr>
        <w:jc w:val="center"/>
        <w:rPr>
          <w:rFonts w:ascii="Arial" w:hAnsi="Arial" w:cs="Arial"/>
          <w:b/>
          <w:smallCaps/>
          <w:sz w:val="28"/>
        </w:rPr>
      </w:pPr>
      <w:r w:rsidRPr="002076E5">
        <w:rPr>
          <w:rFonts w:ascii="Arial" w:hAnsi="Arial" w:cs="Arial"/>
          <w:b/>
          <w:smallCaps/>
          <w:sz w:val="28"/>
        </w:rPr>
        <w:lastRenderedPageBreak/>
        <w:t xml:space="preserve">Procedures and Guidelines for all </w:t>
      </w:r>
      <w:r w:rsidR="00BE4A76" w:rsidRPr="002076E5">
        <w:rPr>
          <w:rFonts w:ascii="Arial" w:hAnsi="Arial" w:cs="Arial"/>
          <w:b/>
          <w:smallCaps/>
          <w:sz w:val="28"/>
        </w:rPr>
        <w:t>Counselors-in-Training</w:t>
      </w:r>
      <w:r w:rsidRPr="002076E5">
        <w:rPr>
          <w:rFonts w:ascii="Arial" w:hAnsi="Arial" w:cs="Arial"/>
          <w:b/>
          <w:smallCaps/>
          <w:sz w:val="28"/>
        </w:rPr>
        <w:t xml:space="preserve"> in Practicum</w:t>
      </w:r>
    </w:p>
    <w:p w14:paraId="36A2A974" w14:textId="77777777" w:rsidR="00173AE6" w:rsidRDefault="00173AE6" w:rsidP="00173AE6">
      <w:pPr>
        <w:jc w:val="center"/>
      </w:pPr>
    </w:p>
    <w:p w14:paraId="194B88DB" w14:textId="43189D7A" w:rsidR="00173AE6" w:rsidRDefault="00173AE6" w:rsidP="00173AE6">
      <w:pPr>
        <w:jc w:val="center"/>
        <w:rPr>
          <w:b/>
        </w:rPr>
      </w:pPr>
      <w:r>
        <w:t xml:space="preserve">PLEASE NOTE THAT THESE PROCEDURES AND POLICES APPLY TO ALL MASTER’S AND DOCTORAL </w:t>
      </w:r>
      <w:r w:rsidR="00BE4A76" w:rsidRPr="00AF3B7A">
        <w:t>COUNSELORS-IN-TRAINING</w:t>
      </w:r>
      <w:r w:rsidR="00BE4A76">
        <w:rPr>
          <w:color w:val="FF0000"/>
        </w:rPr>
        <w:t xml:space="preserve"> </w:t>
      </w:r>
      <w:r>
        <w:t>ENROLLED IN PRACTICUM CLASS AND MUST BE FOLLOWED WHEN SEEING CLIENTS IN AN NAU PRACTICUM LAB.</w:t>
      </w:r>
    </w:p>
    <w:p w14:paraId="01CDF881" w14:textId="77777777" w:rsidR="007B10E9" w:rsidRDefault="007B10E9"/>
    <w:p w14:paraId="55C31027" w14:textId="77777777" w:rsidR="00D25201" w:rsidRPr="00017802" w:rsidRDefault="00D25201">
      <w:pPr>
        <w:rPr>
          <w:rFonts w:ascii="Arial" w:hAnsi="Arial" w:cs="Arial"/>
          <w:color w:val="0F243E" w:themeColor="text2" w:themeShade="80"/>
        </w:rPr>
      </w:pPr>
      <w:r w:rsidRPr="00017802">
        <w:rPr>
          <w:rFonts w:ascii="Arial" w:hAnsi="Arial" w:cs="Arial"/>
          <w:color w:val="0F243E" w:themeColor="text2" w:themeShade="80"/>
        </w:rPr>
        <w:t>ELECTRONIC VERSIONS</w:t>
      </w:r>
    </w:p>
    <w:p w14:paraId="374F9737" w14:textId="77777777" w:rsidR="00D25201" w:rsidRDefault="00D25201"/>
    <w:p w14:paraId="0368EACE" w14:textId="77777777" w:rsidR="00D25201" w:rsidRDefault="00D25201">
      <w:r>
        <w:t>Electronic versions of this manual and all practicum forms are available at NAU.edu/eps.</w:t>
      </w:r>
    </w:p>
    <w:p w14:paraId="6B04A1CC" w14:textId="77777777" w:rsidR="003D5644" w:rsidRDefault="003D5644"/>
    <w:p w14:paraId="2BBFFB75" w14:textId="69F27F72" w:rsidR="003D5644" w:rsidRPr="00AF3B7A" w:rsidRDefault="002076F6">
      <w:pPr>
        <w:rPr>
          <w:rFonts w:ascii="Arial" w:hAnsi="Arial" w:cs="Arial"/>
        </w:rPr>
      </w:pPr>
      <w:r w:rsidRPr="00AF3B7A">
        <w:rPr>
          <w:rFonts w:ascii="Arial" w:hAnsi="Arial" w:cs="Arial"/>
        </w:rPr>
        <w:t xml:space="preserve">LAB vs </w:t>
      </w:r>
      <w:r w:rsidR="00AC3426" w:rsidRPr="00AF3B7A">
        <w:rPr>
          <w:rFonts w:ascii="Arial" w:hAnsi="Arial" w:cs="Arial"/>
        </w:rPr>
        <w:t>FIELD/FIELD-BASED/SITE</w:t>
      </w:r>
    </w:p>
    <w:p w14:paraId="3085CBBB" w14:textId="0D291C73" w:rsidR="002076F6" w:rsidRPr="00AF3B7A" w:rsidRDefault="002076F6"/>
    <w:p w14:paraId="0D03866F" w14:textId="7BD249C3" w:rsidR="002076F6" w:rsidRPr="00AF3B7A" w:rsidRDefault="002076F6" w:rsidP="002076F6">
      <w:r w:rsidRPr="00AF3B7A">
        <w:rPr>
          <w:rFonts w:cs="Times New Roman"/>
          <w:i/>
          <w:szCs w:val="24"/>
        </w:rPr>
        <w:t>For clarification purposes, “Lab” refers to the NAU Practicum Lab, whereas “Field/Field-Based” and/or “Site” pertain to the counselor-in-trainings’ experiences in other locations (i.e., schools and behavioral health agencies, etc.)</w:t>
      </w:r>
      <w:r w:rsidRPr="00AF3B7A">
        <w:t xml:space="preserve"> See Guidelines for Master’s Practicum Hours Conducted </w:t>
      </w:r>
      <w:r w:rsidR="00AC3426" w:rsidRPr="00AF3B7A">
        <w:t>in the Field</w:t>
      </w:r>
      <w:r w:rsidRPr="00AF3B7A">
        <w:t xml:space="preserve"> section of this manual.</w:t>
      </w:r>
    </w:p>
    <w:p w14:paraId="17E59110" w14:textId="77777777" w:rsidR="002076F6" w:rsidRDefault="002076F6"/>
    <w:p w14:paraId="0E61D65D" w14:textId="77777777" w:rsidR="00D25201" w:rsidRDefault="00D25201"/>
    <w:p w14:paraId="5A696E5F" w14:textId="77777777" w:rsidR="001B1A48" w:rsidRPr="001B1A48" w:rsidRDefault="001B1A48" w:rsidP="003C0265">
      <w:pPr>
        <w:spacing w:line="360" w:lineRule="auto"/>
        <w:rPr>
          <w:rFonts w:ascii="Arial" w:hAnsi="Arial" w:cs="Arial"/>
          <w:b/>
          <w:smallCaps/>
          <w:color w:val="003366"/>
        </w:rPr>
      </w:pPr>
      <w:r w:rsidRPr="001B1A48">
        <w:rPr>
          <w:rFonts w:ascii="Arial" w:hAnsi="Arial" w:cs="Arial"/>
          <w:b/>
          <w:smallCaps/>
          <w:color w:val="003366"/>
        </w:rPr>
        <w:t>Prerequisites</w:t>
      </w:r>
    </w:p>
    <w:p w14:paraId="19BC2262" w14:textId="456873A6" w:rsidR="003C0265" w:rsidRPr="003C0265" w:rsidRDefault="003C0265" w:rsidP="003C0265">
      <w:pPr>
        <w:rPr>
          <w:rFonts w:cs="Times New Roman"/>
        </w:rPr>
      </w:pPr>
      <w:r w:rsidRPr="003C0265">
        <w:rPr>
          <w:rFonts w:cs="Times New Roman"/>
        </w:rPr>
        <w:t>Prerequisites for the masters' practicum include EPS 601, EPS 660 and EPS 670 and admission to the EPS graduate program, for which the course is required</w:t>
      </w:r>
      <w:r w:rsidR="00491ED3">
        <w:rPr>
          <w:rFonts w:cs="Times New Roman"/>
        </w:rPr>
        <w:t xml:space="preserve">. </w:t>
      </w:r>
      <w:r w:rsidRPr="003C0265">
        <w:rPr>
          <w:rFonts w:cs="Times New Roman"/>
        </w:rPr>
        <w:t xml:space="preserve"> Prerequisites for the doctoral practicum include EPS 670, EPS 692, and EPS 737, and admission to the doctoral program in Educational Psychology.  Prior to seeing clients, each </w:t>
      </w:r>
      <w:r w:rsidR="00BE4A76" w:rsidRPr="00AF3B7A">
        <w:rPr>
          <w:rFonts w:cs="Times New Roman"/>
        </w:rPr>
        <w:t>counselor-in-training</w:t>
      </w:r>
      <w:r w:rsidR="00BE4A76">
        <w:rPr>
          <w:rFonts w:cs="Times New Roman"/>
          <w:color w:val="FF0000"/>
        </w:rPr>
        <w:t xml:space="preserve"> </w:t>
      </w:r>
      <w:r w:rsidRPr="003C0265">
        <w:rPr>
          <w:rFonts w:cs="Times New Roman"/>
        </w:rPr>
        <w:t>should re-read and familiarize themselves with the latest APA and ACA and other relevant ethical guidelines.</w:t>
      </w:r>
    </w:p>
    <w:p w14:paraId="617FC458" w14:textId="77777777" w:rsidR="001B1A48" w:rsidRDefault="001B1A48"/>
    <w:p w14:paraId="7D9C4D64" w14:textId="77777777" w:rsidR="001B1A48" w:rsidRPr="001B1A48" w:rsidRDefault="001B1A48" w:rsidP="003C0265">
      <w:pPr>
        <w:spacing w:line="360" w:lineRule="auto"/>
        <w:rPr>
          <w:rFonts w:ascii="Arial" w:hAnsi="Arial" w:cs="Arial"/>
          <w:b/>
          <w:smallCaps/>
          <w:color w:val="003366"/>
        </w:rPr>
      </w:pPr>
      <w:r w:rsidRPr="001B1A48">
        <w:rPr>
          <w:rFonts w:ascii="Arial" w:hAnsi="Arial" w:cs="Arial"/>
          <w:b/>
          <w:smallCaps/>
          <w:color w:val="003366"/>
        </w:rPr>
        <w:t>Confidentiality</w:t>
      </w:r>
    </w:p>
    <w:p w14:paraId="7051E4F8" w14:textId="77777777" w:rsidR="003C0265" w:rsidRPr="003C0265" w:rsidRDefault="003C0265" w:rsidP="003C0265">
      <w:pPr>
        <w:pStyle w:val="BodyText"/>
        <w:tabs>
          <w:tab w:val="clear" w:pos="3780"/>
        </w:tabs>
        <w:rPr>
          <w:rFonts w:ascii="Times New Roman" w:hAnsi="Times New Roman"/>
          <w:sz w:val="24"/>
        </w:rPr>
      </w:pPr>
      <w:r w:rsidRPr="003C0265">
        <w:rPr>
          <w:rFonts w:ascii="Times New Roman" w:hAnsi="Times New Roman"/>
          <w:sz w:val="24"/>
        </w:rPr>
        <w:t xml:space="preserve">You are practicing professional skills in a university clinic.  This means that there is a wide range of university </w:t>
      </w:r>
      <w:r w:rsidRPr="00B2354A">
        <w:rPr>
          <w:rFonts w:ascii="Times New Roman" w:hAnsi="Times New Roman"/>
          <w:sz w:val="24"/>
        </w:rPr>
        <w:t>student</w:t>
      </w:r>
      <w:r w:rsidRPr="003C0265">
        <w:rPr>
          <w:rFonts w:ascii="Times New Roman" w:hAnsi="Times New Roman"/>
          <w:sz w:val="24"/>
        </w:rPr>
        <w:t>s and members of the public who use the lab.  Please respect their privacy and be considerate of their needs.  Be careful to avoid even the appearance of indiscretions in you conversations or demeanor.  The university policies of confidentiality are applicable in the Practicum Lab.  However, several items need special emphasis.</w:t>
      </w:r>
    </w:p>
    <w:p w14:paraId="10C9F0D0" w14:textId="77777777" w:rsidR="001B1A48" w:rsidRPr="003C0265" w:rsidRDefault="001B1A48">
      <w:pPr>
        <w:rPr>
          <w:rFonts w:cs="Times New Roman"/>
        </w:rPr>
      </w:pPr>
    </w:p>
    <w:p w14:paraId="2E2812A3" w14:textId="3728FB30" w:rsidR="003C0265" w:rsidRPr="0006570C" w:rsidRDefault="003C0265" w:rsidP="00970F66">
      <w:pPr>
        <w:ind w:left="360"/>
        <w:rPr>
          <w:rFonts w:cs="Times New Roman"/>
        </w:rPr>
      </w:pPr>
      <w:r w:rsidRPr="0006570C">
        <w:rPr>
          <w:rFonts w:ascii="Arial" w:hAnsi="Arial" w:cs="Arial"/>
          <w:u w:val="single"/>
        </w:rPr>
        <w:t xml:space="preserve">Viewing </w:t>
      </w:r>
      <w:r w:rsidR="00B91AD1">
        <w:rPr>
          <w:rFonts w:ascii="Arial" w:hAnsi="Arial" w:cs="Arial"/>
          <w:u w:val="single"/>
        </w:rPr>
        <w:t>C</w:t>
      </w:r>
      <w:r w:rsidRPr="0006570C">
        <w:rPr>
          <w:rFonts w:ascii="Arial" w:hAnsi="Arial" w:cs="Arial"/>
          <w:u w:val="single"/>
        </w:rPr>
        <w:t>linical Sessions:</w:t>
      </w:r>
      <w:r w:rsidRPr="0006570C">
        <w:rPr>
          <w:rFonts w:cs="Times New Roman"/>
        </w:rPr>
        <w:t xml:space="preserve">  No unauthorized faculty member or </w:t>
      </w:r>
      <w:r w:rsidR="003E7987" w:rsidRPr="00AF3B7A">
        <w:rPr>
          <w:rFonts w:cs="Times New Roman"/>
        </w:rPr>
        <w:t>counselor-in-training</w:t>
      </w:r>
      <w:r w:rsidR="003E7987">
        <w:rPr>
          <w:rFonts w:cs="Times New Roman"/>
        </w:rPr>
        <w:t xml:space="preserve"> </w:t>
      </w:r>
      <w:r w:rsidRPr="0006570C">
        <w:rPr>
          <w:rFonts w:cs="Times New Roman"/>
        </w:rPr>
        <w:t>is allowed to observe clinical sessions without the written consent of the parties.  Such consents are to be maintained by the professors or GA’s involved.</w:t>
      </w:r>
    </w:p>
    <w:p w14:paraId="525FBE19" w14:textId="77777777" w:rsidR="003C0265" w:rsidRPr="0006570C" w:rsidRDefault="003C0265" w:rsidP="00970F66">
      <w:pPr>
        <w:ind w:left="360"/>
        <w:rPr>
          <w:rFonts w:cs="Times New Roman"/>
        </w:rPr>
      </w:pPr>
    </w:p>
    <w:p w14:paraId="3E0C987A" w14:textId="7BCE8C9C" w:rsidR="003C0265" w:rsidRPr="0006570C" w:rsidRDefault="003C0265" w:rsidP="00970F66">
      <w:pPr>
        <w:ind w:left="360"/>
        <w:rPr>
          <w:rFonts w:cs="Times New Roman"/>
        </w:rPr>
      </w:pPr>
      <w:r w:rsidRPr="0006570C">
        <w:rPr>
          <w:rFonts w:ascii="Arial" w:hAnsi="Arial" w:cs="Arial"/>
          <w:u w:val="single"/>
        </w:rPr>
        <w:t>Inspections of Records:</w:t>
      </w:r>
      <w:r w:rsidRPr="0006570C">
        <w:rPr>
          <w:rFonts w:cs="Times New Roman"/>
        </w:rPr>
        <w:t xml:space="preserve">  No unauthorized faculty member or </w:t>
      </w:r>
      <w:r w:rsidR="003E7987" w:rsidRPr="00AF3B7A">
        <w:rPr>
          <w:rFonts w:cs="Times New Roman"/>
        </w:rPr>
        <w:t>counselor-in-training</w:t>
      </w:r>
      <w:r w:rsidR="003E7987">
        <w:rPr>
          <w:rFonts w:cs="Times New Roman"/>
        </w:rPr>
        <w:t xml:space="preserve"> </w:t>
      </w:r>
      <w:r w:rsidRPr="0006570C">
        <w:rPr>
          <w:rFonts w:cs="Times New Roman"/>
        </w:rPr>
        <w:t>is allowed to inspect records maintained on clients without the written consent of the parties.  Such consents are to be maintained by the professors or graduate assistants involved.</w:t>
      </w:r>
    </w:p>
    <w:p w14:paraId="04426088" w14:textId="77777777" w:rsidR="003C0265" w:rsidRPr="0006570C" w:rsidRDefault="003C0265" w:rsidP="00970F66">
      <w:pPr>
        <w:ind w:left="360"/>
        <w:rPr>
          <w:rFonts w:cs="Times New Roman"/>
        </w:rPr>
      </w:pPr>
    </w:p>
    <w:p w14:paraId="017DFD94" w14:textId="1A675377" w:rsidR="003C0265" w:rsidRPr="0006570C" w:rsidRDefault="003C0265" w:rsidP="00970F66">
      <w:pPr>
        <w:ind w:left="360"/>
        <w:rPr>
          <w:rFonts w:cs="Times New Roman"/>
        </w:rPr>
      </w:pPr>
      <w:r w:rsidRPr="0006570C">
        <w:rPr>
          <w:rFonts w:ascii="Arial" w:hAnsi="Arial" w:cs="Arial"/>
          <w:u w:val="single"/>
        </w:rPr>
        <w:t>Conversations with/about Clients:</w:t>
      </w:r>
      <w:r w:rsidRPr="0006570C">
        <w:rPr>
          <w:rFonts w:cs="Times New Roman"/>
        </w:rPr>
        <w:t xml:space="preserve">  No faculty member </w:t>
      </w:r>
      <w:r w:rsidRPr="00AF3B7A">
        <w:rPr>
          <w:rFonts w:cs="Times New Roman"/>
        </w:rPr>
        <w:t>o</w:t>
      </w:r>
      <w:r w:rsidR="003E7987" w:rsidRPr="00AF3B7A">
        <w:rPr>
          <w:rFonts w:cs="Times New Roman"/>
        </w:rPr>
        <w:t>r</w:t>
      </w:r>
      <w:r w:rsidRPr="0006570C">
        <w:rPr>
          <w:rFonts w:cs="Times New Roman"/>
        </w:rPr>
        <w:t xml:space="preserve"> </w:t>
      </w:r>
      <w:r w:rsidR="000B61B0" w:rsidRPr="00AF3B7A">
        <w:rPr>
          <w:rFonts w:cs="Times New Roman"/>
        </w:rPr>
        <w:t>counselor-in-training</w:t>
      </w:r>
      <w:r w:rsidR="000B61B0">
        <w:rPr>
          <w:rFonts w:cs="Times New Roman"/>
          <w:color w:val="FF0000"/>
        </w:rPr>
        <w:t xml:space="preserve"> </w:t>
      </w:r>
      <w:r w:rsidRPr="0006570C">
        <w:rPr>
          <w:rFonts w:cs="Times New Roman"/>
        </w:rPr>
        <w:t xml:space="preserve">is to discuss any client outside of the formal teaching-learning environment.  It is especially important to watch for open doors, and to avoid even teaching-learning discussions which </w:t>
      </w:r>
      <w:r w:rsidRPr="0006570C">
        <w:rPr>
          <w:rFonts w:cs="Times New Roman"/>
        </w:rPr>
        <w:lastRenderedPageBreak/>
        <w:t xml:space="preserve">might be overheard by others.  Telephone conversations with or about </w:t>
      </w:r>
      <w:r w:rsidR="003E7987" w:rsidRPr="00AF3B7A">
        <w:rPr>
          <w:rFonts w:cs="Times New Roman"/>
        </w:rPr>
        <w:t>clients</w:t>
      </w:r>
      <w:r w:rsidR="003E7987">
        <w:rPr>
          <w:rFonts w:cs="Times New Roman"/>
        </w:rPr>
        <w:t xml:space="preserve"> </w:t>
      </w:r>
      <w:r w:rsidRPr="0006570C">
        <w:rPr>
          <w:rFonts w:cs="Times New Roman"/>
        </w:rPr>
        <w:t xml:space="preserve">should be confidential and private. </w:t>
      </w:r>
      <w:r w:rsidR="0006570C" w:rsidRPr="0006570C">
        <w:rPr>
          <w:rFonts w:cs="Times New Roman"/>
        </w:rPr>
        <w:t xml:space="preserve"> </w:t>
      </w:r>
      <w:r w:rsidRPr="0006570C">
        <w:rPr>
          <w:rFonts w:cs="Times New Roman"/>
        </w:rPr>
        <w:t>Be careful you cannot be overheard.</w:t>
      </w:r>
    </w:p>
    <w:p w14:paraId="5975C4C5" w14:textId="77777777" w:rsidR="003C0265" w:rsidRPr="0006570C" w:rsidRDefault="003C0265" w:rsidP="00970F66">
      <w:pPr>
        <w:ind w:left="360"/>
        <w:rPr>
          <w:rFonts w:cs="Times New Roman"/>
        </w:rPr>
      </w:pPr>
    </w:p>
    <w:p w14:paraId="160AA7A4" w14:textId="5C5E70F9" w:rsidR="003C0265" w:rsidRDefault="00946B15" w:rsidP="00970F66">
      <w:pPr>
        <w:ind w:left="360"/>
        <w:rPr>
          <w:rFonts w:cs="Times New Roman"/>
        </w:rPr>
      </w:pPr>
      <w:r>
        <w:rPr>
          <w:rFonts w:ascii="Arial" w:hAnsi="Arial" w:cs="Arial"/>
          <w:u w:val="single"/>
        </w:rPr>
        <w:t xml:space="preserve">Session Recordings </w:t>
      </w:r>
      <w:r w:rsidR="003C0265" w:rsidRPr="0006570C">
        <w:rPr>
          <w:rFonts w:ascii="Arial" w:hAnsi="Arial" w:cs="Arial"/>
          <w:u w:val="single"/>
        </w:rPr>
        <w:t>and Client Records:</w:t>
      </w:r>
      <w:r w:rsidR="003C0265" w:rsidRPr="0006570C">
        <w:rPr>
          <w:rFonts w:cs="Times New Roman"/>
        </w:rPr>
        <w:t xml:space="preserve">  The Practicum Lab makes wide use of </w:t>
      </w:r>
      <w:r>
        <w:rPr>
          <w:rFonts w:cs="Times New Roman"/>
        </w:rPr>
        <w:t>Session Recordings and Client Records</w:t>
      </w:r>
      <w:r w:rsidR="003C0265" w:rsidRPr="0006570C">
        <w:rPr>
          <w:rFonts w:cs="Times New Roman"/>
        </w:rPr>
        <w:t xml:space="preserve">.  </w:t>
      </w:r>
      <w:r>
        <w:rPr>
          <w:rFonts w:cs="Times New Roman"/>
        </w:rPr>
        <w:t xml:space="preserve">Sessions Recordings </w:t>
      </w:r>
      <w:r w:rsidR="003C0265" w:rsidRPr="0006570C">
        <w:rPr>
          <w:rFonts w:cs="Times New Roman"/>
        </w:rPr>
        <w:t xml:space="preserve">involving </w:t>
      </w:r>
      <w:r>
        <w:rPr>
          <w:rFonts w:cs="Times New Roman"/>
        </w:rPr>
        <w:t xml:space="preserve">clients </w:t>
      </w:r>
      <w:r w:rsidR="003C0265" w:rsidRPr="0006570C">
        <w:rPr>
          <w:rFonts w:cs="Times New Roman"/>
        </w:rPr>
        <w:t xml:space="preserve">must be protected in the same way as other confidential records and materials.  Such </w:t>
      </w:r>
      <w:r>
        <w:rPr>
          <w:rFonts w:cs="Times New Roman"/>
        </w:rPr>
        <w:t xml:space="preserve">records must </w:t>
      </w:r>
      <w:r w:rsidR="003C0265" w:rsidRPr="0006570C">
        <w:rPr>
          <w:rFonts w:cs="Times New Roman"/>
        </w:rPr>
        <w:t xml:space="preserve">be used only for teaching and learning and they should be erased immediately after use in the teaching-learning process.  Under no circumstances should any </w:t>
      </w:r>
      <w:r w:rsidR="000B61B0" w:rsidRPr="00AF3B7A">
        <w:rPr>
          <w:rFonts w:cs="Times New Roman"/>
        </w:rPr>
        <w:t>counselor-in-training</w:t>
      </w:r>
      <w:r w:rsidR="000B61B0">
        <w:rPr>
          <w:rFonts w:cs="Times New Roman"/>
          <w:color w:val="FF0000"/>
        </w:rPr>
        <w:t xml:space="preserve"> </w:t>
      </w:r>
      <w:r w:rsidR="003C0265" w:rsidRPr="0006570C">
        <w:rPr>
          <w:rFonts w:cs="Times New Roman"/>
        </w:rPr>
        <w:t xml:space="preserve">or faculty member take </w:t>
      </w:r>
      <w:r>
        <w:rPr>
          <w:rFonts w:cs="Times New Roman"/>
        </w:rPr>
        <w:t xml:space="preserve">client </w:t>
      </w:r>
      <w:r w:rsidR="003C0265" w:rsidRPr="0006570C">
        <w:rPr>
          <w:rFonts w:cs="Times New Roman"/>
        </w:rPr>
        <w:t>records with them when they leave the university.  Please ensure that the cabinet is locked at all times to ensure confidentiality of records.</w:t>
      </w:r>
    </w:p>
    <w:p w14:paraId="31CDF700" w14:textId="77777777" w:rsidR="00946B15" w:rsidRDefault="00946B15" w:rsidP="00970F66">
      <w:pPr>
        <w:ind w:left="360"/>
        <w:rPr>
          <w:rFonts w:cs="Times New Roman"/>
        </w:rPr>
      </w:pPr>
    </w:p>
    <w:p w14:paraId="45898C39" w14:textId="77777777" w:rsidR="00946B15" w:rsidRPr="00017802" w:rsidRDefault="00946B15" w:rsidP="00970F66">
      <w:pPr>
        <w:ind w:left="360"/>
        <w:rPr>
          <w:rFonts w:ascii="Arial" w:hAnsi="Arial" w:cs="Arial"/>
          <w:color w:val="002060"/>
        </w:rPr>
      </w:pPr>
      <w:r w:rsidRPr="00017802">
        <w:rPr>
          <w:rFonts w:ascii="Arial" w:hAnsi="Arial" w:cs="Arial"/>
          <w:color w:val="002060"/>
        </w:rPr>
        <w:t>CONFIDENTIALITY AND ONLINE RECORDINGS</w:t>
      </w:r>
    </w:p>
    <w:p w14:paraId="48D53CA6" w14:textId="77777777" w:rsidR="00946B15" w:rsidRDefault="00946B15" w:rsidP="00970F66">
      <w:pPr>
        <w:ind w:left="360"/>
        <w:rPr>
          <w:rFonts w:cs="Times New Roman"/>
          <w:color w:val="002060"/>
        </w:rPr>
      </w:pPr>
    </w:p>
    <w:p w14:paraId="37849342" w14:textId="51B4C800" w:rsidR="00946B15" w:rsidRPr="00946B15" w:rsidRDefault="00946B15" w:rsidP="00970F66">
      <w:pPr>
        <w:ind w:left="360"/>
        <w:rPr>
          <w:rFonts w:cs="Times New Roman"/>
          <w:color w:val="000000" w:themeColor="text1"/>
        </w:rPr>
      </w:pPr>
      <w:r>
        <w:rPr>
          <w:rFonts w:cs="Times New Roman"/>
          <w:color w:val="000000" w:themeColor="text1"/>
        </w:rPr>
        <w:t xml:space="preserve">The Flagstaff lab uses “online recording” of client sessions.  All </w:t>
      </w:r>
      <w:r w:rsidR="000B61B0" w:rsidRPr="00AF3B7A">
        <w:rPr>
          <w:rFonts w:cs="Times New Roman"/>
        </w:rPr>
        <w:t>counselors-in-training</w:t>
      </w:r>
      <w:r w:rsidR="000B61B0">
        <w:rPr>
          <w:rFonts w:cs="Times New Roman"/>
          <w:color w:val="FF0000"/>
        </w:rPr>
        <w:t xml:space="preserve"> </w:t>
      </w:r>
      <w:r>
        <w:rPr>
          <w:rFonts w:cs="Times New Roman"/>
          <w:color w:val="000000" w:themeColor="text1"/>
        </w:rPr>
        <w:t xml:space="preserve">and lab instructors will receive in-class instruction about this system early on in the semester.  </w:t>
      </w:r>
      <w:r w:rsidR="001A2216">
        <w:rPr>
          <w:rFonts w:cs="Times New Roman"/>
          <w:color w:val="000000" w:themeColor="text1"/>
        </w:rPr>
        <w:t xml:space="preserve">All </w:t>
      </w:r>
      <w:r w:rsidR="000B61B0" w:rsidRPr="00AF3B7A">
        <w:rPr>
          <w:rFonts w:cs="Times New Roman"/>
        </w:rPr>
        <w:t>counselors-in-training</w:t>
      </w:r>
      <w:r w:rsidR="000B61B0">
        <w:rPr>
          <w:rFonts w:cs="Times New Roman"/>
          <w:color w:val="FF0000"/>
        </w:rPr>
        <w:t xml:space="preserve"> </w:t>
      </w:r>
      <w:r w:rsidR="001A2216">
        <w:rPr>
          <w:rFonts w:cs="Times New Roman"/>
          <w:color w:val="000000" w:themeColor="text1"/>
        </w:rPr>
        <w:t>are required to complete the “confidentiality statement” that the lab instructors will distribute on the first day of class.</w:t>
      </w:r>
    </w:p>
    <w:p w14:paraId="7412147A" w14:textId="77777777" w:rsidR="00946B15" w:rsidRDefault="00946B15" w:rsidP="00970F66">
      <w:pPr>
        <w:ind w:left="360"/>
        <w:rPr>
          <w:rFonts w:cs="Times New Roman"/>
        </w:rPr>
      </w:pPr>
    </w:p>
    <w:p w14:paraId="74A893CA" w14:textId="77777777" w:rsidR="003C0265" w:rsidRPr="0006570C" w:rsidRDefault="003C0265" w:rsidP="00970F66">
      <w:pPr>
        <w:ind w:left="360"/>
        <w:rPr>
          <w:rFonts w:cs="Times New Roman"/>
        </w:rPr>
      </w:pPr>
      <w:r w:rsidRPr="0006570C">
        <w:rPr>
          <w:rFonts w:cs="Times New Roman"/>
          <w:b/>
        </w:rPr>
        <w:t>CASE FILES MUST REMAIN IN THE BUILDING AT ALL TIMES.  FILES MUST BE PLACED BACK IN YOUR FOLDER IN THE LOCKED FILE CABINET IMMEDIATELY AFTER YOU FINISH USING THEM.  COUNSELING SESSION</w:t>
      </w:r>
      <w:r w:rsidR="001A2216">
        <w:rPr>
          <w:rFonts w:cs="Times New Roman"/>
          <w:b/>
        </w:rPr>
        <w:t xml:space="preserve"> RECORDINGS</w:t>
      </w:r>
      <w:r w:rsidRPr="0006570C">
        <w:rPr>
          <w:rFonts w:cs="Times New Roman"/>
          <w:b/>
        </w:rPr>
        <w:t xml:space="preserve"> ARE ALSO CONFIDENTIAL AND MUST BE KEPT SECURE.</w:t>
      </w:r>
    </w:p>
    <w:p w14:paraId="023A95D0" w14:textId="77777777" w:rsidR="003C0265" w:rsidRPr="0006570C" w:rsidRDefault="003C0265" w:rsidP="00970F66">
      <w:pPr>
        <w:ind w:left="360"/>
        <w:rPr>
          <w:rFonts w:cs="Times New Roman"/>
        </w:rPr>
      </w:pPr>
    </w:p>
    <w:p w14:paraId="1C91EF8E" w14:textId="3D15E7C6" w:rsidR="003C0265" w:rsidRPr="003C0265" w:rsidRDefault="003C0265" w:rsidP="00970F66">
      <w:pPr>
        <w:ind w:left="360"/>
        <w:rPr>
          <w:rFonts w:cs="Times New Roman"/>
        </w:rPr>
      </w:pPr>
      <w:r w:rsidRPr="0006570C">
        <w:rPr>
          <w:rFonts w:ascii="Arial" w:hAnsi="Arial" w:cs="Arial"/>
          <w:u w:val="single"/>
        </w:rPr>
        <w:t xml:space="preserve">Requirements for Clients seen </w:t>
      </w:r>
      <w:r w:rsidR="00C319BB" w:rsidRPr="00AF3B7A">
        <w:rPr>
          <w:rFonts w:ascii="Arial" w:hAnsi="Arial" w:cs="Arial"/>
          <w:u w:val="single"/>
        </w:rPr>
        <w:t>in the Field</w:t>
      </w:r>
      <w:r w:rsidRPr="0006570C">
        <w:rPr>
          <w:rFonts w:ascii="Arial" w:hAnsi="Arial" w:cs="Arial"/>
        </w:rPr>
        <w:t>:</w:t>
      </w:r>
      <w:r w:rsidRPr="0006570C">
        <w:rPr>
          <w:rFonts w:cs="Times New Roman"/>
        </w:rPr>
        <w:t xml:space="preserve">  </w:t>
      </w:r>
      <w:r w:rsidR="001A2216">
        <w:rPr>
          <w:rFonts w:cs="Times New Roman"/>
        </w:rPr>
        <w:t>The</w:t>
      </w:r>
      <w:r w:rsidRPr="0006570C">
        <w:rPr>
          <w:rFonts w:cs="Times New Roman"/>
        </w:rPr>
        <w:t xml:space="preserve"> </w:t>
      </w:r>
      <w:r w:rsidRPr="003C0265">
        <w:rPr>
          <w:rFonts w:cs="Times New Roman"/>
        </w:rPr>
        <w:t>requirements of the</w:t>
      </w:r>
      <w:r w:rsidR="001A2216">
        <w:rPr>
          <w:rFonts w:cs="Times New Roman"/>
        </w:rPr>
        <w:t xml:space="preserve"> Site</w:t>
      </w:r>
      <w:r w:rsidR="009F7B20">
        <w:rPr>
          <w:rFonts w:cs="Times New Roman"/>
        </w:rPr>
        <w:t xml:space="preserve"> prevail.</w:t>
      </w:r>
    </w:p>
    <w:p w14:paraId="259FEDC3" w14:textId="77777777" w:rsidR="001B1A48" w:rsidRDefault="001B1A48"/>
    <w:p w14:paraId="2F21BBAC" w14:textId="3C298821" w:rsidR="00481347" w:rsidRPr="001B1A48" w:rsidRDefault="001B1A48" w:rsidP="003C0265">
      <w:pPr>
        <w:spacing w:line="360" w:lineRule="auto"/>
        <w:rPr>
          <w:rFonts w:ascii="Arial" w:hAnsi="Arial" w:cs="Arial"/>
          <w:b/>
          <w:smallCaps/>
          <w:color w:val="003366"/>
        </w:rPr>
      </w:pPr>
      <w:r w:rsidRPr="001B1A48">
        <w:rPr>
          <w:rFonts w:ascii="Arial" w:hAnsi="Arial" w:cs="Arial"/>
          <w:b/>
          <w:smallCaps/>
          <w:color w:val="003366"/>
        </w:rPr>
        <w:t>Counseling People You Know</w:t>
      </w:r>
    </w:p>
    <w:p w14:paraId="232A977C" w14:textId="77777777" w:rsidR="003C0265" w:rsidRDefault="003C0265" w:rsidP="003C0265">
      <w:r>
        <w:t xml:space="preserve">Since some of the clients in Practicum come from courses in Educational Psychology, you may know some potential clients and wonder whether it is ethical for you to counsel them.  Other questions may come up regarding seeing relatives of people you know or relatives of clients you have in a group.  To resolve such issues, refer to the APA and/or ACA </w:t>
      </w:r>
      <w:r>
        <w:rPr>
          <w:u w:val="single"/>
        </w:rPr>
        <w:t>Ethical Standards</w:t>
      </w:r>
      <w:r>
        <w:t>, and if you still have any questions or are unsure how to proceed, be sure to consult with your supervisor.</w:t>
      </w:r>
    </w:p>
    <w:p w14:paraId="3402441E" w14:textId="77777777" w:rsidR="001B1A48" w:rsidRDefault="001B1A48"/>
    <w:p w14:paraId="55FC0518" w14:textId="77777777" w:rsidR="001B1A48" w:rsidRPr="001B1A48" w:rsidRDefault="001B1A48" w:rsidP="003C0265">
      <w:pPr>
        <w:spacing w:line="360" w:lineRule="auto"/>
        <w:rPr>
          <w:rFonts w:ascii="Arial" w:hAnsi="Arial" w:cs="Arial"/>
          <w:b/>
          <w:smallCaps/>
          <w:color w:val="003366"/>
        </w:rPr>
      </w:pPr>
      <w:r w:rsidRPr="001B1A48">
        <w:rPr>
          <w:rFonts w:ascii="Arial" w:hAnsi="Arial" w:cs="Arial"/>
          <w:b/>
          <w:smallCaps/>
          <w:color w:val="003366"/>
        </w:rPr>
        <w:t>Procedures for Scheduling Counseling Sessions</w:t>
      </w:r>
    </w:p>
    <w:p w14:paraId="405C4D86" w14:textId="07727545" w:rsidR="003C0265" w:rsidRDefault="003C0265" w:rsidP="003C0265">
      <w:r>
        <w:t xml:space="preserve">Clients will be scheduled for </w:t>
      </w:r>
      <w:r w:rsidR="00B91AD1">
        <w:t>45</w:t>
      </w:r>
      <w:r>
        <w:t xml:space="preserve"> minute sessions.  Longer sessions may be scheduled occasionally for therapeutic reasons if a room is available.  Be sure to finish each session by 10 minutes till the hour.  The remaining 10 minutes are for you to write your notes on the session, take a quick break if necessary, and prepare for your next client.  Clients must be greeted promptly at the beginning of the hour.  </w:t>
      </w:r>
      <w:r w:rsidRPr="00AF3B7A">
        <w:t>Counselors</w:t>
      </w:r>
      <w:r w:rsidR="009C75BF" w:rsidRPr="00AF3B7A">
        <w:t>-in-training</w:t>
      </w:r>
      <w:r w:rsidR="009C75BF">
        <w:rPr>
          <w:color w:val="FF0000"/>
        </w:rPr>
        <w:t xml:space="preserve"> </w:t>
      </w:r>
      <w:r>
        <w:t>will be monitored, and chronic lateness to sessions will be considered unprof</w:t>
      </w:r>
      <w:r w:rsidR="009F7B20">
        <w:t>essional behavior.</w:t>
      </w:r>
    </w:p>
    <w:p w14:paraId="3016E56C" w14:textId="4D8FE08F" w:rsidR="003C0265" w:rsidRDefault="003C0265" w:rsidP="003C0265">
      <w:pPr>
        <w:spacing w:before="120"/>
      </w:pPr>
      <w:r>
        <w:t>When a client does not come on time for an appointment, wait at least 10 minutes.  After that make a case note of the no-show, and return the client file to the filing cabinet.  You are encouraged to call clients who no-show to invite them to set another appointment.  After two no-shows, terminate the case.  You can re-open it later if the client decides to come in.  Double-</w:t>
      </w:r>
      <w:r>
        <w:lastRenderedPageBreak/>
        <w:t>booking of clients is not allowed (scheduling two clients to see one counselor</w:t>
      </w:r>
      <w:r w:rsidR="00880DD6">
        <w:t>-in-training</w:t>
      </w:r>
      <w:r>
        <w:t xml:space="preserve"> during the same hour).</w:t>
      </w:r>
    </w:p>
    <w:p w14:paraId="796C2E9B" w14:textId="77777777" w:rsidR="009F7B20" w:rsidRDefault="009F7B20" w:rsidP="003C0265">
      <w:pPr>
        <w:spacing w:before="120"/>
      </w:pPr>
    </w:p>
    <w:p w14:paraId="4644F05C" w14:textId="208D9406" w:rsidR="003C0265" w:rsidRDefault="003C0265" w:rsidP="003C0265">
      <w:pPr>
        <w:spacing w:before="120"/>
      </w:pPr>
      <w:r>
        <w:t>Be aware that Practicum is more time-consuming than a lecture course.  You will need to allocate time each week for attending class and supervision sessions, seeing clients, preparing to see clients, record keeping, observing sessions, preparing case presentations, etc.  Procrastination is likely to result in an inability to complete the course on time.  In</w:t>
      </w:r>
      <w:r w:rsidR="001A2216">
        <w:t>-Progress grades are</w:t>
      </w:r>
      <w:r>
        <w:t xml:space="preserve"> highly discouraged, since providing for your supervision in the next semester requires special arrangements.  Practicum is a pass/fail course.  A </w:t>
      </w:r>
      <w:r w:rsidR="000F54BB" w:rsidRPr="00A370C6">
        <w:rPr>
          <w:rFonts w:cs="Times New Roman"/>
          <w:szCs w:val="24"/>
        </w:rPr>
        <w:t>counselor-in-training</w:t>
      </w:r>
      <w:r>
        <w:t xml:space="preserve"> who does not obtain the required number of hours for practicum may receive a grade of "Fail."  To get credit for practicum, the </w:t>
      </w:r>
      <w:r w:rsidR="00080069" w:rsidRPr="00A370C6">
        <w:t>counselor-in-training</w:t>
      </w:r>
      <w:r w:rsidR="00080069">
        <w:t xml:space="preserve"> </w:t>
      </w:r>
      <w:r>
        <w:t>must repeat the entire course.</w:t>
      </w:r>
    </w:p>
    <w:p w14:paraId="5DC5E398" w14:textId="77777777" w:rsidR="001B1A48" w:rsidRDefault="001B1A48"/>
    <w:p w14:paraId="0BB926D2" w14:textId="77777777" w:rsidR="001B1A48" w:rsidRPr="001B1A48" w:rsidRDefault="001A2216" w:rsidP="009E0D90">
      <w:pPr>
        <w:spacing w:line="360" w:lineRule="auto"/>
        <w:rPr>
          <w:rFonts w:ascii="Arial" w:hAnsi="Arial" w:cs="Arial"/>
          <w:b/>
          <w:smallCaps/>
          <w:color w:val="003366"/>
        </w:rPr>
      </w:pPr>
      <w:r>
        <w:rPr>
          <w:rFonts w:ascii="Arial" w:hAnsi="Arial" w:cs="Arial"/>
          <w:b/>
          <w:smallCaps/>
          <w:color w:val="003366"/>
        </w:rPr>
        <w:t xml:space="preserve">Recording </w:t>
      </w:r>
      <w:r w:rsidR="00B91AD1">
        <w:rPr>
          <w:rFonts w:ascii="Arial" w:hAnsi="Arial" w:cs="Arial"/>
          <w:b/>
          <w:smallCaps/>
          <w:color w:val="003366"/>
        </w:rPr>
        <w:t>C</w:t>
      </w:r>
      <w:r>
        <w:rPr>
          <w:rFonts w:ascii="Arial" w:hAnsi="Arial" w:cs="Arial"/>
          <w:b/>
          <w:smallCaps/>
          <w:color w:val="003366"/>
        </w:rPr>
        <w:t>lient</w:t>
      </w:r>
      <w:r w:rsidR="001B1A48" w:rsidRPr="001B1A48">
        <w:rPr>
          <w:rFonts w:ascii="Arial" w:hAnsi="Arial" w:cs="Arial"/>
          <w:b/>
          <w:smallCaps/>
          <w:color w:val="003366"/>
        </w:rPr>
        <w:t xml:space="preserve"> Sessions</w:t>
      </w:r>
    </w:p>
    <w:p w14:paraId="59130FA5" w14:textId="77777777" w:rsidR="009E0D90" w:rsidRDefault="009E0D90" w:rsidP="009E0D90">
      <w:r w:rsidRPr="00093132">
        <w:rPr>
          <w:rFonts w:ascii="Arial" w:hAnsi="Arial" w:cs="Arial"/>
          <w:b/>
        </w:rPr>
        <w:t>ALL</w:t>
      </w:r>
      <w:r>
        <w:t xml:space="preserve"> counseling sessions in the practicum lab must be </w:t>
      </w:r>
      <w:r w:rsidR="001A2216">
        <w:t>recorded</w:t>
      </w:r>
      <w:r>
        <w:t xml:space="preserve"> without exception.  Applicants for counseling who refuse to be </w:t>
      </w:r>
      <w:r w:rsidR="001A2216">
        <w:t>recorded mu</w:t>
      </w:r>
      <w:r>
        <w:t xml:space="preserve">st be referred to other mental health facilities.  Sessions which are not </w:t>
      </w:r>
      <w:r w:rsidR="001A2216">
        <w:t>recorded</w:t>
      </w:r>
      <w:r>
        <w:t xml:space="preserve"> do not count toward direct hours.</w:t>
      </w:r>
    </w:p>
    <w:p w14:paraId="4B4C001D" w14:textId="77777777" w:rsidR="009E0D90" w:rsidRDefault="009E0D90" w:rsidP="009E0D90">
      <w:pPr>
        <w:spacing w:before="120"/>
      </w:pPr>
      <w:r>
        <w:t xml:space="preserve">At the end of the semester all </w:t>
      </w:r>
      <w:r w:rsidR="00AD649A">
        <w:t>recording sessions</w:t>
      </w:r>
      <w:r>
        <w:t xml:space="preserve"> must be erased.  Sessions which are not </w:t>
      </w:r>
      <w:r w:rsidR="00AD649A">
        <w:t>recorded</w:t>
      </w:r>
      <w:r>
        <w:t xml:space="preserve"> due to equipment malfunction must be documented as usual but will not count toward direct counseling hours.  Make sure </w:t>
      </w:r>
      <w:r w:rsidR="00AD649A">
        <w:t>the</w:t>
      </w:r>
      <w:r>
        <w:t xml:space="preserve"> equipment is working at the start of each session.</w:t>
      </w:r>
    </w:p>
    <w:p w14:paraId="3DAD23D7" w14:textId="12EE70F1" w:rsidR="001B1A48" w:rsidRDefault="00080069" w:rsidP="00AD649A">
      <w:pPr>
        <w:spacing w:before="120"/>
      </w:pPr>
      <w:r w:rsidRPr="00A370C6">
        <w:t>Counselors-in-training</w:t>
      </w:r>
      <w:r>
        <w:t xml:space="preserve"> </w:t>
      </w:r>
      <w:r w:rsidR="00AD649A">
        <w:t xml:space="preserve">will be trained in proper administration of session recordings at the beginning of each semester. </w:t>
      </w:r>
      <w:r w:rsidR="00093132">
        <w:t xml:space="preserve"> </w:t>
      </w:r>
      <w:r w:rsidR="00AD649A">
        <w:t>Complete guidelines regarding this process are in the practicum lab.</w:t>
      </w:r>
      <w:r w:rsidR="009E0D90">
        <w:t xml:space="preserve"> </w:t>
      </w:r>
      <w:r w:rsidRPr="00A370C6">
        <w:t>Counselors-in-training</w:t>
      </w:r>
      <w:r>
        <w:t xml:space="preserve"> </w:t>
      </w:r>
      <w:r w:rsidR="009E0D90">
        <w:t xml:space="preserve">should </w:t>
      </w:r>
      <w:r w:rsidR="00AD649A">
        <w:t xml:space="preserve">have session recordings ready for their instructor during </w:t>
      </w:r>
      <w:r w:rsidR="009E0D90">
        <w:t>weekly individual supervision</w:t>
      </w:r>
      <w:r w:rsidR="00AD649A">
        <w:t>.</w:t>
      </w:r>
    </w:p>
    <w:p w14:paraId="3644B7A3" w14:textId="77777777" w:rsidR="00AD649A" w:rsidRDefault="00AD649A" w:rsidP="00017802"/>
    <w:p w14:paraId="0545BB77" w14:textId="77777777" w:rsidR="001B1A48" w:rsidRPr="001B1A48" w:rsidRDefault="001B1A48" w:rsidP="009E0D90">
      <w:pPr>
        <w:spacing w:line="360" w:lineRule="auto"/>
        <w:rPr>
          <w:rFonts w:ascii="Arial" w:hAnsi="Arial" w:cs="Arial"/>
          <w:b/>
          <w:smallCaps/>
          <w:color w:val="003366"/>
        </w:rPr>
      </w:pPr>
      <w:r w:rsidRPr="001B1A48">
        <w:rPr>
          <w:rFonts w:ascii="Arial" w:hAnsi="Arial" w:cs="Arial"/>
          <w:b/>
          <w:smallCaps/>
          <w:color w:val="003366"/>
        </w:rPr>
        <w:t>Clients who are Potentially Suicidal or Harmful to Others</w:t>
      </w:r>
    </w:p>
    <w:p w14:paraId="5F357023" w14:textId="35DF239F" w:rsidR="009E0D90" w:rsidRDefault="009E0D90" w:rsidP="009E0D90">
      <w:r>
        <w:t xml:space="preserve">In cases of </w:t>
      </w:r>
      <w:r w:rsidRPr="009E0D90">
        <w:rPr>
          <w:rFonts w:ascii="Arial" w:hAnsi="Arial" w:cs="Arial"/>
          <w:b/>
        </w:rPr>
        <w:t>potential suicide or harm to others</w:t>
      </w:r>
      <w:r>
        <w:t xml:space="preserve">, consult the emergency procedures listed in this manual, guidelines and flow charts in the Practicum Manual (see table of contents for page numbers), and consider using the No-Suicide contract.  As appropriate and with the instructor’s consultation, the </w:t>
      </w:r>
      <w:r w:rsidR="00080069" w:rsidRPr="006E314A">
        <w:t>counselor-in-training</w:t>
      </w:r>
      <w:r w:rsidR="00080069">
        <w:t xml:space="preserve"> </w:t>
      </w:r>
      <w:r>
        <w:t>may administer optional assessment instruments such as the Beck Depression Inventory and the Substance Abuse Subtle Screening Inventory.</w:t>
      </w:r>
    </w:p>
    <w:p w14:paraId="201BD97D" w14:textId="77777777" w:rsidR="001B1A48" w:rsidRDefault="001B1A48"/>
    <w:p w14:paraId="67736407" w14:textId="77777777" w:rsidR="001B1A48" w:rsidRPr="001B1A48" w:rsidRDefault="001B1A48" w:rsidP="009E0D90">
      <w:pPr>
        <w:spacing w:line="360" w:lineRule="auto"/>
        <w:rPr>
          <w:rFonts w:ascii="Arial" w:hAnsi="Arial" w:cs="Arial"/>
          <w:b/>
          <w:smallCaps/>
          <w:color w:val="003366"/>
        </w:rPr>
      </w:pPr>
      <w:r w:rsidRPr="001B1A48">
        <w:rPr>
          <w:rFonts w:ascii="Arial" w:hAnsi="Arial" w:cs="Arial"/>
          <w:b/>
          <w:smallCaps/>
          <w:color w:val="003366"/>
        </w:rPr>
        <w:t>Referral for Psychiatric Consultation</w:t>
      </w:r>
    </w:p>
    <w:p w14:paraId="50D155A8" w14:textId="48102F88" w:rsidR="009E0D90" w:rsidRDefault="009E0D90" w:rsidP="009E0D90">
      <w:r>
        <w:t>If you feel that a client may have a severe mental disorder, or if you think a client may benefit from a psychoactive medication, be sure to discuss the case with your supervisor.  If both of you agree that a psychiatric consultation is indicated, discuss the case with the practicum instructor.  With the instructor's approval, you may refer the client to a psychiatrist.  NAU</w:t>
      </w:r>
      <w:r w:rsidR="00B91AD1">
        <w:t>’s Campus</w:t>
      </w:r>
      <w:r>
        <w:t xml:space="preserve"> Health </w:t>
      </w:r>
      <w:r w:rsidR="00B91AD1">
        <w:t>Services</w:t>
      </w:r>
      <w:r>
        <w:t xml:space="preserve"> can be used for </w:t>
      </w:r>
      <w:r w:rsidR="00696EB1">
        <w:t xml:space="preserve">NAU </w:t>
      </w:r>
      <w:r w:rsidR="006E314A" w:rsidRPr="00696EB1">
        <w:t>student clients</w:t>
      </w:r>
      <w:r>
        <w:t xml:space="preserve"> located in Flagstaff.  Never refer a client to a psychiatrist without consulting your supervisor and/or your instructor.  It is best not to discuss medications with clients unless you have received training in psychopharmacology; even then, you must not prescribe or recommend that the client take or stop taking any prescription medications.</w:t>
      </w:r>
    </w:p>
    <w:p w14:paraId="09CFE434" w14:textId="77777777" w:rsidR="001B1A48" w:rsidRDefault="001B1A48"/>
    <w:p w14:paraId="07724E06" w14:textId="77777777" w:rsidR="001B1A48" w:rsidRPr="001B1A48" w:rsidRDefault="001B1A48" w:rsidP="009E0D90">
      <w:pPr>
        <w:spacing w:line="360" w:lineRule="auto"/>
        <w:rPr>
          <w:rFonts w:ascii="Arial" w:hAnsi="Arial" w:cs="Arial"/>
          <w:b/>
          <w:smallCaps/>
          <w:color w:val="003366"/>
        </w:rPr>
      </w:pPr>
      <w:r w:rsidRPr="001B1A48">
        <w:rPr>
          <w:rFonts w:ascii="Arial" w:hAnsi="Arial" w:cs="Arial"/>
          <w:b/>
          <w:smallCaps/>
          <w:color w:val="003366"/>
        </w:rPr>
        <w:t>Procedures for Referral of Cases</w:t>
      </w:r>
    </w:p>
    <w:p w14:paraId="4727F952" w14:textId="77777777" w:rsidR="009E0D90" w:rsidRPr="00952888" w:rsidRDefault="009E0D90" w:rsidP="009E0D90">
      <w:pPr>
        <w:numPr>
          <w:ilvl w:val="0"/>
          <w:numId w:val="1"/>
        </w:numPr>
        <w:tabs>
          <w:tab w:val="clear" w:pos="360"/>
          <w:tab w:val="num" w:pos="720"/>
        </w:tabs>
        <w:ind w:left="720"/>
      </w:pPr>
      <w:r>
        <w:lastRenderedPageBreak/>
        <w:t xml:space="preserve">Referral of a case is in order when the client’s problem or needs do not seem appropriate or amenable to the services provided in the Practicum Lab.  Referral may also be appropriate when it is the legal and ethical responsibility of the </w:t>
      </w:r>
      <w:r w:rsidRPr="009C1D3C">
        <w:t>Practicum Lab staff</w:t>
      </w:r>
      <w:r>
        <w:t xml:space="preserve"> to report specific information.  See the </w:t>
      </w:r>
      <w:r>
        <w:rPr>
          <w:i/>
        </w:rPr>
        <w:t xml:space="preserve">ACA Code of Ethics and Standards of Practice </w:t>
      </w:r>
      <w:r>
        <w:t>and the</w:t>
      </w:r>
      <w:r>
        <w:rPr>
          <w:i/>
        </w:rPr>
        <w:t xml:space="preserve"> APA Code of Ethics and Professional Standards.</w:t>
      </w:r>
    </w:p>
    <w:p w14:paraId="6394A105" w14:textId="192CA614" w:rsidR="009E0D90" w:rsidRDefault="009E0D90" w:rsidP="009E0D90">
      <w:pPr>
        <w:numPr>
          <w:ilvl w:val="0"/>
          <w:numId w:val="1"/>
        </w:numPr>
        <w:spacing w:before="120"/>
        <w:ind w:left="720"/>
      </w:pPr>
      <w:r>
        <w:t xml:space="preserve">The </w:t>
      </w:r>
      <w:r w:rsidR="00080069" w:rsidRPr="006E314A">
        <w:t>counselor-in-training</w:t>
      </w:r>
      <w:r w:rsidR="00080069">
        <w:t xml:space="preserve"> </w:t>
      </w:r>
      <w:r w:rsidRPr="009E0D90">
        <w:rPr>
          <w:rFonts w:ascii="Arial" w:hAnsi="Arial" w:cs="Arial"/>
          <w:b/>
        </w:rPr>
        <w:t>must</w:t>
      </w:r>
      <w:r>
        <w:t xml:space="preserve"> consult with the practicum instructor for information concerning referral sources and </w:t>
      </w:r>
      <w:r w:rsidRPr="009E0D90">
        <w:rPr>
          <w:rFonts w:ascii="Arial" w:hAnsi="Arial" w:cs="Arial"/>
          <w:b/>
        </w:rPr>
        <w:t>must</w:t>
      </w:r>
      <w:r>
        <w:t xml:space="preserve"> have their consent before initiating any action.  If the practicum instructor is not available, the </w:t>
      </w:r>
      <w:r w:rsidR="00080069" w:rsidRPr="006E314A">
        <w:t>counselor-in-training</w:t>
      </w:r>
      <w:r w:rsidR="00080069">
        <w:t xml:space="preserve"> </w:t>
      </w:r>
      <w:r>
        <w:t xml:space="preserve">must contact another faculty member.  </w:t>
      </w:r>
      <w:r w:rsidR="00B91AD1">
        <w:t>Campus Health Services</w:t>
      </w:r>
      <w:r>
        <w:t xml:space="preserve"> is for NAU students only.  A private practitioner or referral to a local mental health agency is needed if the client is not a university student or if you are located at a site away from Flagstaff.</w:t>
      </w:r>
    </w:p>
    <w:p w14:paraId="57F21BAD" w14:textId="77777777" w:rsidR="009E0D90" w:rsidRDefault="009E0D90" w:rsidP="009E0D90">
      <w:pPr>
        <w:numPr>
          <w:ilvl w:val="0"/>
          <w:numId w:val="1"/>
        </w:numPr>
        <w:spacing w:before="120"/>
        <w:ind w:left="720"/>
      </w:pPr>
      <w:r>
        <w:t xml:space="preserve">Local telephone books </w:t>
      </w:r>
      <w:r w:rsidR="00D9646D">
        <w:t xml:space="preserve">and Web sites </w:t>
      </w:r>
      <w:r>
        <w:t>also list counselors, physicians, psychologists and other referral services.</w:t>
      </w:r>
    </w:p>
    <w:p w14:paraId="7E1C9409" w14:textId="77777777" w:rsidR="009E0D90" w:rsidRDefault="009E0D90" w:rsidP="009E0D90">
      <w:pPr>
        <w:numPr>
          <w:ilvl w:val="0"/>
          <w:numId w:val="1"/>
        </w:numPr>
        <w:spacing w:before="120"/>
        <w:ind w:left="720"/>
      </w:pPr>
      <w:r>
        <w:t>When possible, three referral sources should be provided to a client.  Referral should be made with the advice of the practicum instructor.</w:t>
      </w:r>
    </w:p>
    <w:p w14:paraId="29681575" w14:textId="77777777" w:rsidR="001B1A48" w:rsidRDefault="001B1A48"/>
    <w:p w14:paraId="190BEA78" w14:textId="77777777" w:rsidR="001B1A48" w:rsidRPr="001B1A48" w:rsidRDefault="001B1A48" w:rsidP="009E0D90">
      <w:pPr>
        <w:spacing w:line="360" w:lineRule="auto"/>
        <w:rPr>
          <w:rFonts w:ascii="Arial" w:hAnsi="Arial" w:cs="Arial"/>
          <w:b/>
          <w:smallCaps/>
          <w:color w:val="003366"/>
        </w:rPr>
      </w:pPr>
      <w:r w:rsidRPr="001B1A48">
        <w:rPr>
          <w:rFonts w:ascii="Arial" w:hAnsi="Arial" w:cs="Arial"/>
          <w:b/>
          <w:smallCaps/>
          <w:color w:val="003366"/>
        </w:rPr>
        <w:t>Consultation</w:t>
      </w:r>
    </w:p>
    <w:p w14:paraId="792EC393" w14:textId="2667294A" w:rsidR="009E0D90" w:rsidRDefault="009E0D90" w:rsidP="009E0D90">
      <w:r>
        <w:t xml:space="preserve">Sometimes it is important for a </w:t>
      </w:r>
      <w:r w:rsidR="00080069" w:rsidRPr="006E314A">
        <w:t>counselor-in-training</w:t>
      </w:r>
      <w:r w:rsidR="00080069">
        <w:t xml:space="preserve"> </w:t>
      </w:r>
      <w:r>
        <w:t xml:space="preserve">to seek consultation with a physician, make a direct referral to a physician, warn potential victims of threats of harm, or notify proper authorities.  The </w:t>
      </w:r>
      <w:r w:rsidR="00080069" w:rsidRPr="006E314A">
        <w:t>counselor-in-training</w:t>
      </w:r>
      <w:r w:rsidR="00080069">
        <w:t xml:space="preserve"> </w:t>
      </w:r>
      <w:r w:rsidRPr="009E0D90">
        <w:rPr>
          <w:rFonts w:ascii="Arial" w:hAnsi="Arial" w:cs="Arial"/>
          <w:b/>
        </w:rPr>
        <w:t>must</w:t>
      </w:r>
      <w:r>
        <w:t xml:space="preserve"> notify the practicum course instructor of these situations immediately and implement an appropriate plan of action under the instructor’s guidance.</w:t>
      </w:r>
    </w:p>
    <w:p w14:paraId="1211D145" w14:textId="77777777" w:rsidR="009E0D90" w:rsidRDefault="009E0D90" w:rsidP="009F7B20">
      <w:pPr>
        <w:spacing w:before="120"/>
      </w:pPr>
      <w:r>
        <w:t>Included in this category are:</w:t>
      </w:r>
    </w:p>
    <w:p w14:paraId="50960913" w14:textId="77777777" w:rsidR="009E0D90" w:rsidRPr="009E0D90" w:rsidRDefault="009E0D90" w:rsidP="003F5495">
      <w:pPr>
        <w:pStyle w:val="ListParagraph"/>
        <w:numPr>
          <w:ilvl w:val="0"/>
          <w:numId w:val="2"/>
        </w:numPr>
        <w:spacing w:before="120"/>
        <w:contextualSpacing w:val="0"/>
      </w:pPr>
      <w:r w:rsidRPr="009E0D90">
        <w:t>The client who is experiencing such extreme emotionality that the client cannot function well enough to care for his/her basic needs, or who is psychotic, severely anxious, or extremely depressed.</w:t>
      </w:r>
    </w:p>
    <w:p w14:paraId="26E702E8" w14:textId="77777777" w:rsidR="009E0D90" w:rsidRPr="009E0D90" w:rsidRDefault="009E0D90" w:rsidP="003F5495">
      <w:pPr>
        <w:pStyle w:val="ListParagraph"/>
        <w:numPr>
          <w:ilvl w:val="0"/>
          <w:numId w:val="2"/>
        </w:numPr>
        <w:spacing w:before="120"/>
        <w:contextualSpacing w:val="0"/>
      </w:pPr>
      <w:r w:rsidRPr="009E0D90">
        <w:t>The client who is suicidal that there is immediate danger to the individual.</w:t>
      </w:r>
    </w:p>
    <w:p w14:paraId="0767526E" w14:textId="77777777" w:rsidR="009E0D90" w:rsidRPr="009E0D90" w:rsidRDefault="009E0D90" w:rsidP="003F5495">
      <w:pPr>
        <w:pStyle w:val="ListParagraph"/>
        <w:numPr>
          <w:ilvl w:val="0"/>
          <w:numId w:val="2"/>
        </w:numPr>
        <w:spacing w:before="120"/>
        <w:contextualSpacing w:val="0"/>
      </w:pPr>
      <w:r w:rsidRPr="009E0D90">
        <w:t xml:space="preserve">The client who is homicidal </w:t>
      </w:r>
      <w:r w:rsidR="006D7D56">
        <w:t>and</w:t>
      </w:r>
      <w:r w:rsidRPr="009E0D90">
        <w:t xml:space="preserve"> there is a clear and immediate threat to one or more other identifiable persons (either implied or direct intent to do harm).</w:t>
      </w:r>
    </w:p>
    <w:p w14:paraId="21D1F8C4" w14:textId="77777777" w:rsidR="009E0D90" w:rsidRPr="009E0D90" w:rsidRDefault="009E0D90" w:rsidP="003F5495">
      <w:pPr>
        <w:pStyle w:val="ListParagraph"/>
        <w:numPr>
          <w:ilvl w:val="0"/>
          <w:numId w:val="2"/>
        </w:numPr>
        <w:spacing w:before="120"/>
        <w:contextualSpacing w:val="0"/>
      </w:pPr>
      <w:r w:rsidRPr="009E0D90">
        <w:t>The client who reports or implies abuse or neglect of a child, and elderly person, or a person with a disability.</w:t>
      </w:r>
    </w:p>
    <w:p w14:paraId="0F413087" w14:textId="77777777" w:rsidR="009E0D90" w:rsidRPr="009E0D90" w:rsidRDefault="009E0D90" w:rsidP="003F5495">
      <w:pPr>
        <w:pStyle w:val="ListParagraph"/>
        <w:numPr>
          <w:ilvl w:val="0"/>
          <w:numId w:val="2"/>
        </w:numPr>
        <w:spacing w:before="120"/>
        <w:contextualSpacing w:val="0"/>
      </w:pPr>
      <w:r w:rsidRPr="009E0D90">
        <w:t>The client who is taking medications that appear to have an adverse effect on emotions, or who appears to have toxic reactions.</w:t>
      </w:r>
    </w:p>
    <w:p w14:paraId="52EF5CCB" w14:textId="77777777" w:rsidR="009E0D90" w:rsidRPr="009E0D90" w:rsidRDefault="009E0D90" w:rsidP="003F5495">
      <w:pPr>
        <w:pStyle w:val="ListParagraph"/>
        <w:numPr>
          <w:ilvl w:val="0"/>
          <w:numId w:val="2"/>
        </w:numPr>
        <w:spacing w:before="120"/>
        <w:contextualSpacing w:val="0"/>
      </w:pPr>
      <w:r w:rsidRPr="009E0D90">
        <w:t>The client who is taking psychotropic medicines and is not under the direct supervision of a physician.</w:t>
      </w:r>
    </w:p>
    <w:p w14:paraId="43C7C8F6" w14:textId="77777777" w:rsidR="009E0D90" w:rsidRPr="009E0D90" w:rsidRDefault="009E0D90" w:rsidP="003F5495">
      <w:pPr>
        <w:pStyle w:val="ListParagraph"/>
        <w:numPr>
          <w:ilvl w:val="0"/>
          <w:numId w:val="2"/>
        </w:numPr>
        <w:spacing w:before="120"/>
        <w:contextualSpacing w:val="0"/>
        <w:rPr>
          <w:b/>
        </w:rPr>
      </w:pPr>
      <w:r w:rsidRPr="009E0D90">
        <w:t xml:space="preserve">The client who has been taking psychotropic medicines and is considering </w:t>
      </w:r>
      <w:r>
        <w:t>discontinuing or has discontinued their use without the physician approval.</w:t>
      </w:r>
    </w:p>
    <w:p w14:paraId="627570D0" w14:textId="77777777" w:rsidR="001B1A48" w:rsidRDefault="001B1A48"/>
    <w:p w14:paraId="4E75C789" w14:textId="77777777" w:rsidR="001B1A48" w:rsidRPr="001B1A48" w:rsidRDefault="001B1A48" w:rsidP="009E0D90">
      <w:pPr>
        <w:spacing w:line="360" w:lineRule="auto"/>
        <w:rPr>
          <w:rFonts w:ascii="Arial" w:hAnsi="Arial" w:cs="Arial"/>
          <w:b/>
          <w:smallCaps/>
          <w:color w:val="003366"/>
        </w:rPr>
      </w:pPr>
      <w:r w:rsidRPr="001B1A48">
        <w:rPr>
          <w:rFonts w:ascii="Arial" w:hAnsi="Arial" w:cs="Arial"/>
          <w:b/>
          <w:smallCaps/>
          <w:color w:val="003366"/>
        </w:rPr>
        <w:t>Emergency Procedures</w:t>
      </w:r>
    </w:p>
    <w:p w14:paraId="1774A2CC" w14:textId="74B79D24" w:rsidR="009E0D90" w:rsidRDefault="009E0D90" w:rsidP="009E0D90">
      <w:r>
        <w:t xml:space="preserve">If you are seeing a client and an emergency develops (such as clients who say they are planning to harm themselves or someone else) ask the client to wait in the counseling room while you </w:t>
      </w:r>
      <w:r>
        <w:lastRenderedPageBreak/>
        <w:t xml:space="preserve">consult with your supervisor.  Then call the practicum instructor or go to his/her office and discuss the situation.  If you cannot reach the practicum instructor, call or contact one of the members of the counseling faculty.  Faculty telephone numbers will be posted in the practicum lab.  If your practicum site is in Flagstaff and you cannot reach any of these people, call the NAU Counseling </w:t>
      </w:r>
      <w:r w:rsidR="00B91AD1">
        <w:t>Services</w:t>
      </w:r>
      <w:r>
        <w:t xml:space="preserve"> at 928</w:t>
      </w:r>
      <w:r w:rsidR="005B4B2B">
        <w:t>.</w:t>
      </w:r>
      <w:r>
        <w:t>523</w:t>
      </w:r>
      <w:r w:rsidR="005B4B2B">
        <w:t>.</w:t>
      </w:r>
      <w:r>
        <w:t xml:space="preserve">2261, explain that you are a </w:t>
      </w:r>
      <w:r w:rsidR="00080069" w:rsidRPr="006E314A">
        <w:t>counselor-in-training</w:t>
      </w:r>
      <w:r w:rsidR="00080069">
        <w:t xml:space="preserve"> </w:t>
      </w:r>
      <w:r>
        <w:t xml:space="preserve">at the Practicum Lab and have an emergency situation, and ask for consultation with the psychologist on call.  If the client is a statewide </w:t>
      </w:r>
      <w:r w:rsidR="0031407B" w:rsidRPr="006E314A">
        <w:t>university</w:t>
      </w:r>
      <w:r w:rsidR="0031407B">
        <w:t xml:space="preserve"> </w:t>
      </w:r>
      <w:r w:rsidRPr="009C1D3C">
        <w:t>student</w:t>
      </w:r>
      <w:r>
        <w:t xml:space="preserve"> or is not an NAU </w:t>
      </w:r>
      <w:r w:rsidRPr="009C1D3C">
        <w:t>student</w:t>
      </w:r>
      <w:r>
        <w:t xml:space="preserve">, call 911, and explain the nature of the emergency.  Practicum coordinators will also provide </w:t>
      </w:r>
      <w:r w:rsidR="00080069" w:rsidRPr="006E314A">
        <w:t>counselors-in-training</w:t>
      </w:r>
      <w:r w:rsidR="00080069">
        <w:t xml:space="preserve"> </w:t>
      </w:r>
      <w:r>
        <w:t>in practicum with a list of emergency numbers at each site.  You should also notify your doctoral student supervisor, if you have one.</w:t>
      </w:r>
    </w:p>
    <w:p w14:paraId="70961F48" w14:textId="20B85864" w:rsidR="009E0D90" w:rsidRDefault="009E0D90" w:rsidP="009E0D90">
      <w:pPr>
        <w:spacing w:before="120"/>
      </w:pPr>
      <w:r>
        <w:t>NAU Practicum Labs do not offer after-hour services or services when a practicum class is not in session</w:t>
      </w:r>
      <w:r>
        <w:rPr>
          <w:b/>
        </w:rPr>
        <w:t>.</w:t>
      </w:r>
      <w:r>
        <w:t xml:space="preserve">  It is also recommended that </w:t>
      </w:r>
      <w:r w:rsidR="00080069" w:rsidRPr="006E314A">
        <w:t>counselors-in-training</w:t>
      </w:r>
      <w:r w:rsidR="00080069">
        <w:rPr>
          <w:color w:val="FF0000"/>
        </w:rPr>
        <w:t xml:space="preserve"> </w:t>
      </w:r>
      <w:r>
        <w:t>and clients have an escort when leaving the building after dark.  Should an emergency arise in which you need the police, fire department or an ambulance, the first number in Flagstaff to call is</w:t>
      </w:r>
      <w:r>
        <w:rPr>
          <w:b/>
        </w:rPr>
        <w:t xml:space="preserve"> </w:t>
      </w:r>
      <w:r w:rsidRPr="009E0D90">
        <w:rPr>
          <w:rFonts w:ascii="Arial" w:hAnsi="Arial" w:cs="Arial"/>
          <w:b/>
        </w:rPr>
        <w:t>928</w:t>
      </w:r>
      <w:r w:rsidR="005B4B2B">
        <w:rPr>
          <w:rFonts w:ascii="Arial" w:hAnsi="Arial" w:cs="Arial"/>
          <w:b/>
        </w:rPr>
        <w:t>.</w:t>
      </w:r>
      <w:r w:rsidRPr="009E0D90">
        <w:rPr>
          <w:rFonts w:ascii="Arial" w:hAnsi="Arial" w:cs="Arial"/>
          <w:b/>
        </w:rPr>
        <w:t>523</w:t>
      </w:r>
      <w:r w:rsidR="005B4B2B">
        <w:rPr>
          <w:rFonts w:ascii="Arial" w:hAnsi="Arial" w:cs="Arial"/>
          <w:b/>
        </w:rPr>
        <w:t>.</w:t>
      </w:r>
      <w:r w:rsidRPr="009E0D90">
        <w:rPr>
          <w:rFonts w:ascii="Arial" w:hAnsi="Arial" w:cs="Arial"/>
          <w:b/>
        </w:rPr>
        <w:t>3000</w:t>
      </w:r>
      <w:r>
        <w:t xml:space="preserve"> which is the NAU Police Department. </w:t>
      </w:r>
      <w:r w:rsidR="00080069" w:rsidRPr="006E314A">
        <w:t>Counselors-in-training</w:t>
      </w:r>
      <w:r w:rsidR="00080069">
        <w:t xml:space="preserve"> </w:t>
      </w:r>
      <w:r>
        <w:t xml:space="preserve">in practicum labs at statewide sites will be given emergency contact numbers.  If you need emergency consultation outside regular working hours, the NAU Police Department will contact the staff member on call from </w:t>
      </w:r>
      <w:r w:rsidR="00A14A85">
        <w:t xml:space="preserve">NAU’s </w:t>
      </w:r>
      <w:r>
        <w:t xml:space="preserve">Counseling </w:t>
      </w:r>
      <w:r w:rsidR="00B91AD1">
        <w:t>Services</w:t>
      </w:r>
      <w:r>
        <w:t xml:space="preserve">, or you can call Counseling </w:t>
      </w:r>
      <w:r w:rsidR="00B91AD1">
        <w:t>Services</w:t>
      </w:r>
      <w:r>
        <w:t xml:space="preserve"> directly at 928</w:t>
      </w:r>
      <w:r w:rsidR="005B4B2B">
        <w:t>.</w:t>
      </w:r>
      <w:r>
        <w:t>523</w:t>
      </w:r>
      <w:r w:rsidR="005B4B2B">
        <w:t>.</w:t>
      </w:r>
      <w:r>
        <w:t xml:space="preserve">2261.  Practicum Coordinators at statewide sites will provide emergency consultation for </w:t>
      </w:r>
      <w:r w:rsidR="00080069" w:rsidRPr="006E314A">
        <w:t>counselors-in-training</w:t>
      </w:r>
      <w:r w:rsidR="00080069">
        <w:rPr>
          <w:color w:val="FF0000"/>
        </w:rPr>
        <w:t xml:space="preserve"> </w:t>
      </w:r>
      <w:r>
        <w:t>seeing clients at these sites.</w:t>
      </w:r>
    </w:p>
    <w:p w14:paraId="4A3B0FAE" w14:textId="77777777" w:rsidR="001B1A48" w:rsidRDefault="001B1A48"/>
    <w:p w14:paraId="56D5703C" w14:textId="77777777" w:rsidR="001B1A48" w:rsidRPr="001B1A48" w:rsidRDefault="001B1A48" w:rsidP="009E0D90">
      <w:pPr>
        <w:spacing w:line="360" w:lineRule="auto"/>
        <w:rPr>
          <w:rFonts w:ascii="Arial" w:hAnsi="Arial" w:cs="Arial"/>
          <w:b/>
          <w:smallCaps/>
          <w:color w:val="003366"/>
        </w:rPr>
      </w:pPr>
      <w:r w:rsidRPr="001B1A48">
        <w:rPr>
          <w:rFonts w:ascii="Arial" w:hAnsi="Arial" w:cs="Arial"/>
          <w:b/>
          <w:smallCaps/>
          <w:color w:val="003366"/>
        </w:rPr>
        <w:t>Endangerment</w:t>
      </w:r>
    </w:p>
    <w:p w14:paraId="553F8876" w14:textId="69C808CA" w:rsidR="009E0D90" w:rsidRDefault="009E0D90" w:rsidP="009E0D90">
      <w:pPr>
        <w:pStyle w:val="BodyText"/>
        <w:tabs>
          <w:tab w:val="clear" w:pos="3780"/>
        </w:tabs>
        <w:rPr>
          <w:rFonts w:ascii="Times New Roman" w:hAnsi="Times New Roman"/>
          <w:sz w:val="24"/>
        </w:rPr>
      </w:pPr>
      <w:r>
        <w:rPr>
          <w:rFonts w:ascii="Times New Roman" w:hAnsi="Times New Roman"/>
          <w:sz w:val="24"/>
        </w:rPr>
        <w:t xml:space="preserve">No </w:t>
      </w:r>
      <w:r w:rsidR="00945BA5" w:rsidRPr="006E314A">
        <w:rPr>
          <w:rFonts w:ascii="Times New Roman" w:hAnsi="Times New Roman"/>
          <w:sz w:val="24"/>
        </w:rPr>
        <w:t>counselor-in-training</w:t>
      </w:r>
      <w:r w:rsidR="00945BA5">
        <w:rPr>
          <w:rFonts w:ascii="Times New Roman" w:hAnsi="Times New Roman"/>
          <w:sz w:val="24"/>
        </w:rPr>
        <w:t xml:space="preserve"> </w:t>
      </w:r>
      <w:r>
        <w:rPr>
          <w:rFonts w:ascii="Times New Roman" w:hAnsi="Times New Roman"/>
          <w:sz w:val="24"/>
        </w:rPr>
        <w:t xml:space="preserve">or faculty member is expected to be in a position of endangerment as a function of teaching or learning in the Practicum Lab.  Any faculty member or </w:t>
      </w:r>
      <w:r w:rsidR="00945BA5" w:rsidRPr="006E314A">
        <w:rPr>
          <w:rFonts w:ascii="Times New Roman" w:hAnsi="Times New Roman"/>
          <w:sz w:val="24"/>
        </w:rPr>
        <w:t xml:space="preserve">counselor-in-training </w:t>
      </w:r>
      <w:r>
        <w:rPr>
          <w:rFonts w:ascii="Times New Roman" w:hAnsi="Times New Roman"/>
          <w:sz w:val="24"/>
        </w:rPr>
        <w:t xml:space="preserve">who believes there is </w:t>
      </w:r>
      <w:r w:rsidR="006D7D56">
        <w:rPr>
          <w:rFonts w:ascii="Times New Roman" w:hAnsi="Times New Roman"/>
          <w:sz w:val="24"/>
        </w:rPr>
        <w:t xml:space="preserve">eminent danger </w:t>
      </w:r>
      <w:r>
        <w:rPr>
          <w:rFonts w:ascii="Times New Roman" w:hAnsi="Times New Roman"/>
          <w:sz w:val="24"/>
        </w:rPr>
        <w:t>should take immediate steps to remove themselves from the situation.  The individual should report the situation and attendant circumstances to their immediate sup</w:t>
      </w:r>
      <w:r w:rsidR="006D7D56">
        <w:rPr>
          <w:rFonts w:ascii="Times New Roman" w:hAnsi="Times New Roman"/>
          <w:sz w:val="24"/>
        </w:rPr>
        <w:t>ervisor and Practicum Instructor</w:t>
      </w:r>
      <w:r>
        <w:rPr>
          <w:rFonts w:ascii="Times New Roman" w:hAnsi="Times New Roman"/>
          <w:sz w:val="24"/>
        </w:rPr>
        <w:t>.</w:t>
      </w:r>
    </w:p>
    <w:p w14:paraId="0162E878" w14:textId="10D162DD" w:rsidR="009E0D90" w:rsidRDefault="009E0D90" w:rsidP="009E0D90">
      <w:pPr>
        <w:spacing w:before="120"/>
      </w:pPr>
      <w:r>
        <w:t xml:space="preserve">In the event that a </w:t>
      </w:r>
      <w:r w:rsidR="00945BA5" w:rsidRPr="006E314A">
        <w:t>client</w:t>
      </w:r>
      <w:r w:rsidR="00945BA5">
        <w:t xml:space="preserve"> </w:t>
      </w:r>
      <w:r>
        <w:t>threatens significant harm to themselves or others, the event should be reported to the immediate supervisor</w:t>
      </w:r>
      <w:r w:rsidR="006D7D56">
        <w:t xml:space="preserve"> or Practicum Instructor</w:t>
      </w:r>
      <w:r>
        <w:t>.  The event should be documented in writing at the earliest possible moment.  In such instances, proactive measures are pursued to provide assistance to the</w:t>
      </w:r>
      <w:r w:rsidR="00945BA5">
        <w:t xml:space="preserve"> </w:t>
      </w:r>
      <w:r w:rsidR="00945BA5" w:rsidRPr="006E314A">
        <w:t>client</w:t>
      </w:r>
      <w:r>
        <w:t>.</w:t>
      </w:r>
    </w:p>
    <w:p w14:paraId="4A7CEFA7" w14:textId="77777777" w:rsidR="001B1A48" w:rsidRDefault="001B1A48"/>
    <w:p w14:paraId="3602AC04" w14:textId="77777777" w:rsidR="001B1A48" w:rsidRPr="001B1A48" w:rsidRDefault="001B1A48" w:rsidP="009E0D90">
      <w:pPr>
        <w:spacing w:line="360" w:lineRule="auto"/>
        <w:rPr>
          <w:rFonts w:ascii="Arial" w:hAnsi="Arial" w:cs="Arial"/>
          <w:b/>
          <w:smallCaps/>
          <w:color w:val="003366"/>
        </w:rPr>
      </w:pPr>
      <w:r w:rsidRPr="001B1A48">
        <w:rPr>
          <w:rFonts w:ascii="Arial" w:hAnsi="Arial" w:cs="Arial"/>
          <w:b/>
          <w:smallCaps/>
          <w:color w:val="003366"/>
        </w:rPr>
        <w:t>Quality Assurance</w:t>
      </w:r>
    </w:p>
    <w:p w14:paraId="1F8DEC4C" w14:textId="0E49716B" w:rsidR="009E0D90" w:rsidRDefault="009E0D90" w:rsidP="009E0D90">
      <w:pPr>
        <w:tabs>
          <w:tab w:val="left" w:pos="720"/>
        </w:tabs>
      </w:pPr>
      <w:r>
        <w:t xml:space="preserve">The goal of Quality Assurance (QA) is to enhance the ability of clinicians and the agencies with which they are affiliated to provide clients with the best possible services available.  To assure that this goal is being met in the Counseling Practicum Laboratory, frequent QA audits (at least 2 files per </w:t>
      </w:r>
      <w:r w:rsidR="00945BA5" w:rsidRPr="006E314A">
        <w:t>counselor-in-training</w:t>
      </w:r>
      <w:r>
        <w:t xml:space="preserve">) will be conducted throughout the semester by the practicum instructor, practicum coordinator and/or doctoral supervisors, all who have the right to view clinical files and are listed on the client consent form.  All QA audits will reflect the minimum standards of client care as defined in the Practicum Laboratory Manual.  Forms for this audit are available later on in this manual.  Once an audit is completed, recommendations must be carried out by the </w:t>
      </w:r>
      <w:r w:rsidR="00945BA5" w:rsidRPr="006E314A">
        <w:t>counselor-in-training</w:t>
      </w:r>
      <w:r w:rsidR="00945BA5">
        <w:t xml:space="preserve"> </w:t>
      </w:r>
      <w:r>
        <w:t>in a timely manner.</w:t>
      </w:r>
    </w:p>
    <w:p w14:paraId="22AEE718" w14:textId="77777777" w:rsidR="001B1A48" w:rsidRDefault="001B1A48"/>
    <w:p w14:paraId="2AE44223" w14:textId="77777777" w:rsidR="001B1A48" w:rsidRPr="001B1A48" w:rsidRDefault="001B1A48" w:rsidP="009E0D90">
      <w:pPr>
        <w:spacing w:line="360" w:lineRule="auto"/>
        <w:rPr>
          <w:rFonts w:ascii="Arial" w:hAnsi="Arial" w:cs="Arial"/>
          <w:b/>
          <w:smallCaps/>
          <w:color w:val="003366"/>
        </w:rPr>
      </w:pPr>
      <w:r w:rsidRPr="001B1A48">
        <w:rPr>
          <w:rFonts w:ascii="Arial" w:hAnsi="Arial" w:cs="Arial"/>
          <w:b/>
          <w:smallCaps/>
          <w:color w:val="003366"/>
        </w:rPr>
        <w:t>End of Practicum Procedures</w:t>
      </w:r>
    </w:p>
    <w:p w14:paraId="11C9F7F5" w14:textId="401E6289" w:rsidR="0006570C" w:rsidRDefault="009E0D90" w:rsidP="009E0D90">
      <w:r>
        <w:lastRenderedPageBreak/>
        <w:t xml:space="preserve">After you have conducted the last session with all your clients and your </w:t>
      </w:r>
      <w:r w:rsidR="00C319BB" w:rsidRPr="006E314A">
        <w:t>field-based</w:t>
      </w:r>
      <w:r w:rsidR="00C319BB">
        <w:t xml:space="preserve"> </w:t>
      </w:r>
      <w:r>
        <w:t>hours, review all your case files to be sure they are complete.  Be sure you have all necessary signatures, including your supervisor's signature on each Termination Summary.  Be sure to also write a final note in your progress notes for each client stating that the case was terminated as of a certain date.  Complete your log forms for Direct and Indirect Contact Hours and the List of Clients.  If you have completed</w:t>
      </w:r>
      <w:r w:rsidR="00C319BB">
        <w:t xml:space="preserve"> </w:t>
      </w:r>
      <w:r w:rsidR="00C319BB" w:rsidRPr="006E314A">
        <w:t>field-based</w:t>
      </w:r>
      <w:r w:rsidRPr="006E314A">
        <w:t xml:space="preserve"> </w:t>
      </w:r>
      <w:r>
        <w:t>hours, please be sure to incorporate those hours into these log forms.  Be sure to fill out these forms in ink.  Take these three forms and any files needing signatures to your last individual supervision session during the last week of classes.  Give the practicum instructor a copy of the three forms and put the originals on top of your case files with a rubber band around them all.  You may keep a copy of the two log forms for your records, but do not keep a copy of the List of Clients, since th</w:t>
      </w:r>
      <w:r w:rsidR="0006570C">
        <w:t>at information is confidential.</w:t>
      </w:r>
    </w:p>
    <w:p w14:paraId="0C3A312C" w14:textId="77777777" w:rsidR="006D7D56" w:rsidRDefault="006D7D56" w:rsidP="009E0D90"/>
    <w:p w14:paraId="2F7D1D2F" w14:textId="61E4DF78" w:rsidR="009E0D90" w:rsidRDefault="009E0D90" w:rsidP="00970F66">
      <w:pPr>
        <w:ind w:left="360"/>
        <w:rPr>
          <w:b/>
        </w:rPr>
      </w:pPr>
      <w:r>
        <w:rPr>
          <w:b/>
        </w:rPr>
        <w:t xml:space="preserve">Practicum instructors need to be sure to turn in all log forms, evaluation forms, </w:t>
      </w:r>
      <w:r w:rsidR="00C319BB" w:rsidRPr="006E314A">
        <w:rPr>
          <w:b/>
        </w:rPr>
        <w:t>field-based</w:t>
      </w:r>
      <w:r w:rsidR="00C319BB">
        <w:rPr>
          <w:b/>
          <w:color w:val="FF0000"/>
        </w:rPr>
        <w:t xml:space="preserve"> </w:t>
      </w:r>
      <w:r>
        <w:rPr>
          <w:b/>
        </w:rPr>
        <w:t xml:space="preserve">practicum experiences contract and evaluation of </w:t>
      </w:r>
      <w:r w:rsidR="00C319BB" w:rsidRPr="00696EB1">
        <w:rPr>
          <w:b/>
        </w:rPr>
        <w:t>NAU faculty supervisor and</w:t>
      </w:r>
      <w:r w:rsidR="00C319BB">
        <w:rPr>
          <w:b/>
        </w:rPr>
        <w:t xml:space="preserve"> </w:t>
      </w:r>
      <w:r>
        <w:rPr>
          <w:b/>
        </w:rPr>
        <w:t xml:space="preserve">site supervisor forms to the Practicum Coordinator (for statewide sites) or directly to EPS department office to be maintained in the </w:t>
      </w:r>
      <w:r w:rsidR="00D80039" w:rsidRPr="006E314A">
        <w:rPr>
          <w:b/>
        </w:rPr>
        <w:t>counselor-in-training</w:t>
      </w:r>
      <w:r w:rsidR="00D80039">
        <w:rPr>
          <w:b/>
        </w:rPr>
        <w:t xml:space="preserve"> </w:t>
      </w:r>
      <w:r>
        <w:rPr>
          <w:b/>
        </w:rPr>
        <w:t xml:space="preserve">permanent file. </w:t>
      </w:r>
      <w:r w:rsidR="0006570C">
        <w:rPr>
          <w:b/>
        </w:rPr>
        <w:t xml:space="preserve"> </w:t>
      </w:r>
      <w:r>
        <w:rPr>
          <w:b/>
        </w:rPr>
        <w:t>List of Clients form should remain with the client fi</w:t>
      </w:r>
      <w:r w:rsidR="009F7B20">
        <w:rPr>
          <w:b/>
        </w:rPr>
        <w:t>les at the practicum lab site.</w:t>
      </w:r>
    </w:p>
    <w:p w14:paraId="6DD55064" w14:textId="77777777" w:rsidR="001B1A48" w:rsidRDefault="001B1A48"/>
    <w:p w14:paraId="2B79EEA3" w14:textId="77777777" w:rsidR="001B1A48" w:rsidRPr="001B1A48" w:rsidRDefault="001B1A48" w:rsidP="0006570C">
      <w:pPr>
        <w:spacing w:line="360" w:lineRule="auto"/>
        <w:rPr>
          <w:rFonts w:ascii="Arial" w:hAnsi="Arial" w:cs="Arial"/>
          <w:b/>
          <w:smallCaps/>
          <w:color w:val="003366"/>
        </w:rPr>
      </w:pPr>
      <w:r w:rsidRPr="001B1A48">
        <w:rPr>
          <w:rFonts w:ascii="Arial" w:hAnsi="Arial" w:cs="Arial"/>
          <w:b/>
          <w:smallCaps/>
          <w:color w:val="003366"/>
        </w:rPr>
        <w:t>General Appearance</w:t>
      </w:r>
    </w:p>
    <w:p w14:paraId="7FC4A2AD" w14:textId="7EB6B83D" w:rsidR="0006570C" w:rsidRDefault="006F4564" w:rsidP="0006570C">
      <w:r w:rsidRPr="006E314A">
        <w:t>C</w:t>
      </w:r>
      <w:r w:rsidR="00D80039" w:rsidRPr="006E314A">
        <w:t>ounselors-in-training</w:t>
      </w:r>
      <w:r w:rsidR="0006570C">
        <w:t xml:space="preserve"> are involved in professional preparation programs and are expected to dress like a professional when meeting with the public</w:t>
      </w:r>
      <w:r w:rsidR="000D5D8E">
        <w:t xml:space="preserve">.  </w:t>
      </w:r>
      <w:r w:rsidR="0006570C">
        <w:t>Personal conduct and dress should conform to professional standards reasonably expected of individuals offering counseling services.  Items of clothing considered inappropriate include but are not limited to the following: sweatshirts, t-shirts, shorts, flip-flops, etc.  Excessive use of perfume or lotions that are heavily scented may be distracting, especially in the small counseling offices, and some clients may have allergic reactions to strong scents.</w:t>
      </w:r>
    </w:p>
    <w:p w14:paraId="35A1C148" w14:textId="77777777" w:rsidR="001B1A48" w:rsidRDefault="001B1A48"/>
    <w:p w14:paraId="1980B981" w14:textId="77777777" w:rsidR="001B1A48" w:rsidRPr="001B1A48" w:rsidRDefault="001B1A48" w:rsidP="0006570C">
      <w:pPr>
        <w:spacing w:line="360" w:lineRule="auto"/>
        <w:rPr>
          <w:rFonts w:ascii="Arial" w:hAnsi="Arial" w:cs="Arial"/>
          <w:b/>
          <w:smallCaps/>
          <w:color w:val="003366"/>
        </w:rPr>
      </w:pPr>
      <w:r w:rsidRPr="001B1A48">
        <w:rPr>
          <w:rFonts w:ascii="Arial" w:hAnsi="Arial" w:cs="Arial"/>
          <w:b/>
          <w:smallCaps/>
          <w:color w:val="003366"/>
        </w:rPr>
        <w:t>Housekeeping Rules</w:t>
      </w:r>
    </w:p>
    <w:p w14:paraId="7A59553D" w14:textId="77777777" w:rsidR="0006570C" w:rsidRDefault="0006570C" w:rsidP="0006570C">
      <w:r>
        <w:t>PLEASE help us keep the Practicum Lab clean and orderly</w:t>
      </w:r>
      <w:r w:rsidR="000D5D8E">
        <w:t xml:space="preserve">.  </w:t>
      </w:r>
      <w:r>
        <w:t>Pick up your own trash and return the furniture to the standard configuration.  Turn off all of the electrical equipment, close the windows, clean the chalkboards, and turn off the lights.  If you are the last person to leave the lab at the end of the day</w:t>
      </w:r>
      <w:r w:rsidR="00667542">
        <w:t>,</w:t>
      </w:r>
      <w:r>
        <w:t xml:space="preserve"> lock the door.</w:t>
      </w:r>
    </w:p>
    <w:p w14:paraId="5027FB06" w14:textId="77777777" w:rsidR="001B1A48" w:rsidRDefault="001B1A48"/>
    <w:p w14:paraId="28D5E461" w14:textId="77777777" w:rsidR="001B1A48" w:rsidRPr="001B1A48" w:rsidRDefault="001B1A48" w:rsidP="0006570C">
      <w:pPr>
        <w:spacing w:line="360" w:lineRule="auto"/>
        <w:rPr>
          <w:rFonts w:ascii="Arial" w:hAnsi="Arial" w:cs="Arial"/>
          <w:b/>
          <w:smallCaps/>
          <w:color w:val="003366"/>
        </w:rPr>
      </w:pPr>
      <w:r w:rsidRPr="001B1A48">
        <w:rPr>
          <w:rFonts w:ascii="Arial" w:hAnsi="Arial" w:cs="Arial"/>
          <w:b/>
          <w:smallCaps/>
          <w:color w:val="003366"/>
        </w:rPr>
        <w:t>Telephone Usage and Message Service</w:t>
      </w:r>
    </w:p>
    <w:p w14:paraId="30A736DB" w14:textId="47A88201" w:rsidR="0006570C" w:rsidRDefault="0006570C" w:rsidP="0006570C">
      <w:pPr>
        <w:pStyle w:val="BodyText"/>
        <w:tabs>
          <w:tab w:val="clear" w:pos="3780"/>
        </w:tabs>
        <w:rPr>
          <w:rFonts w:ascii="Times New Roman" w:hAnsi="Times New Roman"/>
          <w:sz w:val="24"/>
        </w:rPr>
      </w:pPr>
      <w:r>
        <w:rPr>
          <w:rFonts w:ascii="Times New Roman" w:hAnsi="Times New Roman"/>
          <w:sz w:val="24"/>
        </w:rPr>
        <w:t xml:space="preserve">Telephones will be made available for </w:t>
      </w:r>
      <w:r w:rsidR="00D80039" w:rsidRPr="006E314A">
        <w:rPr>
          <w:rFonts w:ascii="Times New Roman" w:hAnsi="Times New Roman"/>
          <w:sz w:val="24"/>
        </w:rPr>
        <w:t>counselor-in-training</w:t>
      </w:r>
      <w:r w:rsidR="00D80039">
        <w:rPr>
          <w:rFonts w:ascii="Times New Roman" w:hAnsi="Times New Roman"/>
          <w:sz w:val="24"/>
        </w:rPr>
        <w:t xml:space="preserve"> </w:t>
      </w:r>
      <w:r>
        <w:rPr>
          <w:rFonts w:ascii="Times New Roman" w:hAnsi="Times New Roman"/>
          <w:sz w:val="24"/>
        </w:rPr>
        <w:t>or faculty use.  It is to be used exclusively for practicum related calls, such as contacting clients or calling parents of clients</w:t>
      </w:r>
      <w:r w:rsidR="000D5D8E">
        <w:rPr>
          <w:rFonts w:ascii="Times New Roman" w:hAnsi="Times New Roman"/>
          <w:sz w:val="24"/>
        </w:rPr>
        <w:t xml:space="preserve">.  </w:t>
      </w:r>
      <w:r>
        <w:rPr>
          <w:rFonts w:ascii="Times New Roman" w:hAnsi="Times New Roman"/>
          <w:sz w:val="24"/>
        </w:rPr>
        <w:t xml:space="preserve">Parents, clients, and children will occasionally call with messages for their testers, </w:t>
      </w:r>
      <w:r w:rsidR="00D80039" w:rsidRPr="006E314A">
        <w:rPr>
          <w:rFonts w:ascii="Times New Roman" w:hAnsi="Times New Roman"/>
          <w:sz w:val="24"/>
        </w:rPr>
        <w:t>counselors-in-training</w:t>
      </w:r>
      <w:r>
        <w:rPr>
          <w:rFonts w:ascii="Times New Roman" w:hAnsi="Times New Roman"/>
          <w:sz w:val="24"/>
        </w:rPr>
        <w:t>, or tutors</w:t>
      </w:r>
      <w:r w:rsidR="000D5D8E">
        <w:rPr>
          <w:rFonts w:ascii="Times New Roman" w:hAnsi="Times New Roman"/>
          <w:sz w:val="24"/>
        </w:rPr>
        <w:t xml:space="preserve">.  </w:t>
      </w:r>
      <w:r>
        <w:rPr>
          <w:rFonts w:ascii="Times New Roman" w:hAnsi="Times New Roman"/>
          <w:sz w:val="24"/>
        </w:rPr>
        <w:t>We are happy to take such messages, greet clients, and deliver messages f</w:t>
      </w:r>
      <w:r w:rsidR="000D5D8E">
        <w:rPr>
          <w:rFonts w:ascii="Times New Roman" w:hAnsi="Times New Roman"/>
          <w:sz w:val="24"/>
        </w:rPr>
        <w:t xml:space="preserve">or authorized practicum users. </w:t>
      </w:r>
      <w:r>
        <w:rPr>
          <w:rFonts w:ascii="Times New Roman" w:hAnsi="Times New Roman"/>
          <w:sz w:val="24"/>
        </w:rPr>
        <w:t xml:space="preserve"> Long-distance calls may not be made unless the call is to a client.</w:t>
      </w:r>
    </w:p>
    <w:p w14:paraId="19F02C54" w14:textId="77777777" w:rsidR="009F7B20" w:rsidRDefault="009F7B20" w:rsidP="0006570C">
      <w:pPr>
        <w:pStyle w:val="BodyText"/>
        <w:tabs>
          <w:tab w:val="clear" w:pos="3780"/>
        </w:tabs>
        <w:rPr>
          <w:rFonts w:ascii="Times New Roman" w:hAnsi="Times New Roman"/>
          <w:sz w:val="24"/>
        </w:rPr>
      </w:pPr>
    </w:p>
    <w:p w14:paraId="2DE151E8" w14:textId="775B47CE" w:rsidR="001B1A48" w:rsidRDefault="00D80039">
      <w:pPr>
        <w:rPr>
          <w:b/>
        </w:rPr>
      </w:pPr>
      <w:r w:rsidRPr="006E314A">
        <w:rPr>
          <w:b/>
        </w:rPr>
        <w:t>Counselors-in-training</w:t>
      </w:r>
      <w:r w:rsidR="00667542">
        <w:rPr>
          <w:b/>
        </w:rPr>
        <w:t xml:space="preserve"> are not permitted to give out their cell phone numbers to clients.</w:t>
      </w:r>
    </w:p>
    <w:p w14:paraId="380FFE62" w14:textId="77777777" w:rsidR="00667542" w:rsidRPr="00667542" w:rsidRDefault="00667542">
      <w:pPr>
        <w:rPr>
          <w:b/>
        </w:rPr>
      </w:pPr>
    </w:p>
    <w:p w14:paraId="589ECBEB" w14:textId="77777777" w:rsidR="001B1A48" w:rsidRPr="001B1A48" w:rsidRDefault="001B1A48" w:rsidP="0006570C">
      <w:pPr>
        <w:spacing w:line="360" w:lineRule="auto"/>
        <w:rPr>
          <w:rFonts w:ascii="Arial" w:hAnsi="Arial" w:cs="Arial"/>
          <w:b/>
          <w:smallCaps/>
          <w:color w:val="003366"/>
        </w:rPr>
      </w:pPr>
      <w:r w:rsidRPr="001B1A48">
        <w:rPr>
          <w:rFonts w:ascii="Arial" w:hAnsi="Arial" w:cs="Arial"/>
          <w:b/>
          <w:smallCaps/>
          <w:color w:val="003366"/>
        </w:rPr>
        <w:t>Laboratory Hours</w:t>
      </w:r>
    </w:p>
    <w:p w14:paraId="5F01D9CD" w14:textId="77777777" w:rsidR="0006570C" w:rsidRDefault="0006570C" w:rsidP="0006570C">
      <w:r>
        <w:t>Please check posted schedule.</w:t>
      </w:r>
    </w:p>
    <w:p w14:paraId="650D68BC" w14:textId="77777777" w:rsidR="001B1A48" w:rsidRDefault="001B1A48"/>
    <w:p w14:paraId="4E77D747" w14:textId="77777777" w:rsidR="0006570C" w:rsidRPr="00863492" w:rsidRDefault="00863492" w:rsidP="00863492">
      <w:pPr>
        <w:spacing w:line="360" w:lineRule="auto"/>
        <w:rPr>
          <w:rFonts w:ascii="Arial" w:hAnsi="Arial" w:cs="Arial"/>
          <w:b/>
          <w:smallCaps/>
          <w:color w:val="003366"/>
        </w:rPr>
      </w:pPr>
      <w:r w:rsidRPr="00863492">
        <w:rPr>
          <w:rFonts w:ascii="Arial" w:hAnsi="Arial" w:cs="Arial"/>
          <w:b/>
          <w:smallCaps/>
          <w:color w:val="003366"/>
        </w:rPr>
        <w:t>Faculty Consultation Contact Information</w:t>
      </w:r>
    </w:p>
    <w:p w14:paraId="668A969B" w14:textId="77777777" w:rsidR="0006570C" w:rsidRDefault="00863492">
      <w:r>
        <w:t>Please check with the Practicum Lab for the most current contact information – including faculty contacts, emergency numbers, and practicum lab contact numbers.</w:t>
      </w:r>
    </w:p>
    <w:p w14:paraId="6DC0B403" w14:textId="77777777" w:rsidR="0006570C" w:rsidRDefault="0006570C"/>
    <w:p w14:paraId="14C6D306" w14:textId="77777777" w:rsidR="00952888" w:rsidRDefault="00952888" w:rsidP="0006570C">
      <w:pPr>
        <w:spacing w:line="360" w:lineRule="auto"/>
        <w:rPr>
          <w:rFonts w:ascii="Arial" w:hAnsi="Arial" w:cs="Arial"/>
          <w:b/>
          <w:smallCaps/>
          <w:color w:val="003366"/>
        </w:rPr>
      </w:pPr>
    </w:p>
    <w:p w14:paraId="2A9A5171" w14:textId="77777777" w:rsidR="001B1A48" w:rsidRPr="001B1A48" w:rsidRDefault="001B1A48" w:rsidP="0006570C">
      <w:pPr>
        <w:spacing w:line="360" w:lineRule="auto"/>
        <w:rPr>
          <w:rFonts w:ascii="Arial" w:hAnsi="Arial" w:cs="Arial"/>
          <w:b/>
          <w:smallCaps/>
          <w:color w:val="003366"/>
        </w:rPr>
      </w:pPr>
      <w:r w:rsidRPr="001B1A48">
        <w:rPr>
          <w:rFonts w:ascii="Arial" w:hAnsi="Arial" w:cs="Arial"/>
          <w:b/>
          <w:smallCaps/>
          <w:color w:val="003366"/>
        </w:rPr>
        <w:t>Miscellaneous</w:t>
      </w:r>
    </w:p>
    <w:p w14:paraId="7D3321BB" w14:textId="77777777" w:rsidR="00C20402" w:rsidRDefault="0006570C" w:rsidP="009F7B20">
      <w:pPr>
        <w:numPr>
          <w:ilvl w:val="0"/>
          <w:numId w:val="3"/>
        </w:numPr>
      </w:pPr>
      <w:r>
        <w:t>Never discuss a client within the hearing range of people who do not have written p</w:t>
      </w:r>
      <w:r w:rsidR="0028108C">
        <w:t>ermission to discuss the case.</w:t>
      </w:r>
    </w:p>
    <w:p w14:paraId="2DA2004A" w14:textId="77777777" w:rsidR="0006570C" w:rsidRDefault="0006570C" w:rsidP="004B4D4E">
      <w:pPr>
        <w:numPr>
          <w:ilvl w:val="0"/>
          <w:numId w:val="3"/>
        </w:numPr>
        <w:spacing w:before="120"/>
      </w:pPr>
      <w:r>
        <w:t xml:space="preserve">Client files and </w:t>
      </w:r>
      <w:r w:rsidR="00C20402">
        <w:t>session recordings</w:t>
      </w:r>
      <w:r>
        <w:t xml:space="preserve"> </w:t>
      </w:r>
      <w:r w:rsidR="00C20402">
        <w:t>must be kept confidential at all times</w:t>
      </w:r>
      <w:r>
        <w:t>.</w:t>
      </w:r>
    </w:p>
    <w:p w14:paraId="3AF1EC60" w14:textId="77777777" w:rsidR="0006570C" w:rsidRDefault="0006570C" w:rsidP="003F5495">
      <w:pPr>
        <w:numPr>
          <w:ilvl w:val="0"/>
          <w:numId w:val="3"/>
        </w:numPr>
        <w:spacing w:before="120"/>
      </w:pPr>
      <w:r w:rsidRPr="00B91AD1">
        <w:rPr>
          <w:rFonts w:ascii="Arial" w:hAnsi="Arial" w:cs="Arial"/>
        </w:rPr>
        <w:t>Please maintain a quiet and professional atmosphere in the Practicum Lab.  It is not a place for casual conversation in the halls, eating meals, doing your homework, etc.</w:t>
      </w:r>
      <w:r>
        <w:t xml:space="preserve">  However, since confidential case files should not leave the Lab, the conference room and counseling rooms may be used for writing your progress notes, watching </w:t>
      </w:r>
      <w:r w:rsidR="00C20402">
        <w:t>recordings</w:t>
      </w:r>
      <w:r>
        <w:t>, and other practicum-related work.</w:t>
      </w:r>
    </w:p>
    <w:p w14:paraId="6E060261" w14:textId="77777777" w:rsidR="0006570C" w:rsidRDefault="0006570C" w:rsidP="003F5495">
      <w:pPr>
        <w:numPr>
          <w:ilvl w:val="0"/>
          <w:numId w:val="3"/>
        </w:numPr>
        <w:spacing w:before="120"/>
      </w:pPr>
      <w:r>
        <w:t>Whenever you notice something in the lab that needs attention, either do what needs to be done or write a note about it and put the note in the instructor's mail slot.  Since the university only provides a minimum of maintenance, feel free to pick up trash from the floor, dust the tables and equipment, etc. as needed.  If equipment malfunctions, light bulbs burn out, you run out of tissues, etc., please contact your practicum coordinator.</w:t>
      </w:r>
    </w:p>
    <w:p w14:paraId="77962577" w14:textId="77777777" w:rsidR="001B1A48" w:rsidRDefault="001B1A48"/>
    <w:p w14:paraId="56284B87" w14:textId="77777777" w:rsidR="001B1A48" w:rsidRPr="0006570C" w:rsidRDefault="00C20402" w:rsidP="0006570C">
      <w:pPr>
        <w:jc w:val="center"/>
        <w:rPr>
          <w:rFonts w:ascii="Arial" w:hAnsi="Arial" w:cs="Arial"/>
          <w:b/>
          <w:smallCaps/>
          <w:color w:val="003366"/>
          <w:sz w:val="28"/>
        </w:rPr>
      </w:pPr>
      <w:r>
        <w:rPr>
          <w:rFonts w:ascii="Arial" w:hAnsi="Arial" w:cs="Arial"/>
          <w:b/>
          <w:smallCaps/>
          <w:color w:val="003366"/>
          <w:sz w:val="28"/>
        </w:rPr>
        <w:t xml:space="preserve">Procedures </w:t>
      </w:r>
      <w:r w:rsidR="0006570C" w:rsidRPr="0006570C">
        <w:rPr>
          <w:rFonts w:ascii="Arial" w:hAnsi="Arial" w:cs="Arial"/>
          <w:b/>
          <w:smallCaps/>
          <w:color w:val="003366"/>
          <w:sz w:val="28"/>
        </w:rPr>
        <w:t>for Maintaining Client Files and Records</w:t>
      </w:r>
    </w:p>
    <w:p w14:paraId="62E65946" w14:textId="77777777" w:rsidR="001B1A48" w:rsidRDefault="001B1A48"/>
    <w:p w14:paraId="39FBCD76" w14:textId="77777777" w:rsidR="001B1A48" w:rsidRDefault="009950C3">
      <w:r>
        <w:t>The following are the procedures to be followed for maintaining client files and records:</w:t>
      </w:r>
    </w:p>
    <w:p w14:paraId="0C060B73" w14:textId="77777777" w:rsidR="009950C3" w:rsidRDefault="009950C3" w:rsidP="003F5495">
      <w:pPr>
        <w:numPr>
          <w:ilvl w:val="0"/>
          <w:numId w:val="4"/>
        </w:numPr>
        <w:spacing w:before="120"/>
        <w:rPr>
          <w:u w:val="single"/>
        </w:rPr>
      </w:pPr>
      <w:r>
        <w:t xml:space="preserve">Manila folders with case numbers will be prepared for individual clients.  Additional progress notes should be added as needed.  Extra forms are available in the practicum laboratory.  If you notice the supply of forms is getting low or there are no manila folders available, please inform your practicum coordinator.  Please note that all case folders will have an identifying case number.  </w:t>
      </w:r>
      <w:r w:rsidRPr="00934EC4">
        <w:rPr>
          <w:rFonts w:ascii="Arial" w:hAnsi="Arial" w:cs="Arial"/>
          <w:u w:val="single"/>
        </w:rPr>
        <w:t>Please do not make up your own numbers</w:t>
      </w:r>
      <w:r>
        <w:t>.</w:t>
      </w:r>
    </w:p>
    <w:p w14:paraId="5EF1FD9D" w14:textId="77777777" w:rsidR="009950C3" w:rsidRDefault="009950C3" w:rsidP="003F5495">
      <w:pPr>
        <w:numPr>
          <w:ilvl w:val="0"/>
          <w:numId w:val="4"/>
        </w:numPr>
        <w:spacing w:before="120"/>
        <w:rPr>
          <w:u w:val="single"/>
        </w:rPr>
      </w:pPr>
      <w:r>
        <w:t>Maintain individual case folders for each member in a group.  Remove those forms that are not relevant (i.e., treatment plan).  All other forms need to be filled out for each member in the group (Request for Services; Client Consent Agreement; Intake Interview Report; Progress Notes).  Progress notes can be done in various ways but an entry needs to be made in each file for each member of the group.  Conduct an intake interview with each potential group member.</w:t>
      </w:r>
    </w:p>
    <w:p w14:paraId="049B4AC7" w14:textId="77777777" w:rsidR="009950C3" w:rsidRDefault="009950C3" w:rsidP="003F5495">
      <w:pPr>
        <w:numPr>
          <w:ilvl w:val="0"/>
          <w:numId w:val="4"/>
        </w:numPr>
        <w:spacing w:before="120"/>
        <w:rPr>
          <w:u w:val="single"/>
        </w:rPr>
      </w:pPr>
      <w:r>
        <w:t>For families/couples, please use the pre-made folders with a case number, however you will have to remove from the folder those forms (i.e., intake interview form) that are not applicable and add forms (e.g., you would need two consent forms for couples) that are relevant to families/couples.  Forms for families/couples and other forms are available in the practicum lab.</w:t>
      </w:r>
    </w:p>
    <w:p w14:paraId="5490667E" w14:textId="77777777" w:rsidR="000E7C06" w:rsidRPr="000E7C06" w:rsidRDefault="009950C3" w:rsidP="003F5495">
      <w:pPr>
        <w:numPr>
          <w:ilvl w:val="0"/>
          <w:numId w:val="4"/>
        </w:numPr>
        <w:spacing w:before="120"/>
        <w:rPr>
          <w:rFonts w:ascii="Arial" w:hAnsi="Arial" w:cs="Arial"/>
        </w:rPr>
      </w:pPr>
      <w:r>
        <w:t>Items to be included in the client's file folder should</w:t>
      </w:r>
      <w:r w:rsidR="000E7C06">
        <w:t xml:space="preserve"> appear in the following order:</w:t>
      </w:r>
    </w:p>
    <w:p w14:paraId="42B8E470" w14:textId="77777777" w:rsidR="009950C3" w:rsidRPr="000E7C06" w:rsidRDefault="009950C3" w:rsidP="000E7C06">
      <w:pPr>
        <w:spacing w:before="120"/>
        <w:ind w:left="720"/>
        <w:rPr>
          <w:rFonts w:ascii="Arial" w:hAnsi="Arial" w:cs="Arial"/>
        </w:rPr>
      </w:pPr>
      <w:r w:rsidRPr="000E7C06">
        <w:rPr>
          <w:rFonts w:ascii="Arial" w:hAnsi="Arial" w:cs="Arial"/>
          <w:u w:val="single"/>
        </w:rPr>
        <w:lastRenderedPageBreak/>
        <w:t>Intake Side (left side of folder - green colored forms)</w:t>
      </w:r>
    </w:p>
    <w:p w14:paraId="4A206F68" w14:textId="77777777" w:rsidR="009950C3" w:rsidRDefault="009950C3" w:rsidP="003F5495">
      <w:pPr>
        <w:pStyle w:val="ListParagraph"/>
        <w:numPr>
          <w:ilvl w:val="1"/>
          <w:numId w:val="4"/>
        </w:numPr>
        <w:spacing w:before="120"/>
        <w:ind w:left="1440" w:hanging="360"/>
        <w:contextualSpacing w:val="0"/>
      </w:pPr>
      <w:r>
        <w:t>Request for services (to be filled out by the client in the waiting room)</w:t>
      </w:r>
    </w:p>
    <w:p w14:paraId="595ED700" w14:textId="77777777" w:rsidR="009950C3" w:rsidRDefault="009950C3" w:rsidP="003F5495">
      <w:pPr>
        <w:pStyle w:val="ListParagraph"/>
        <w:numPr>
          <w:ilvl w:val="1"/>
          <w:numId w:val="4"/>
        </w:numPr>
        <w:spacing w:before="120"/>
        <w:ind w:left="1440" w:hanging="360"/>
        <w:contextualSpacing w:val="0"/>
      </w:pPr>
      <w:r>
        <w:t>Volunteer form (if applicable)</w:t>
      </w:r>
    </w:p>
    <w:p w14:paraId="266AFC42" w14:textId="77777777" w:rsidR="009950C3" w:rsidRDefault="009950C3" w:rsidP="003F5495">
      <w:pPr>
        <w:pStyle w:val="ListParagraph"/>
        <w:numPr>
          <w:ilvl w:val="1"/>
          <w:numId w:val="4"/>
        </w:numPr>
        <w:spacing w:before="120"/>
        <w:ind w:left="1440" w:hanging="360"/>
        <w:contextualSpacing w:val="0"/>
      </w:pPr>
      <w:r>
        <w:t>Consent form (to be filled out at the beginning of the first session of each semester)</w:t>
      </w:r>
    </w:p>
    <w:p w14:paraId="715C40F9" w14:textId="77777777" w:rsidR="009950C3" w:rsidRDefault="009950C3" w:rsidP="003F5495">
      <w:pPr>
        <w:pStyle w:val="ListParagraph"/>
        <w:numPr>
          <w:ilvl w:val="1"/>
          <w:numId w:val="4"/>
        </w:numPr>
        <w:spacing w:before="120"/>
        <w:ind w:left="1440" w:hanging="360"/>
        <w:contextualSpacing w:val="0"/>
      </w:pPr>
      <w:r>
        <w:t>Intake Interview form (to be completed on all new clients during the first session)</w:t>
      </w:r>
    </w:p>
    <w:p w14:paraId="7B3577DB" w14:textId="77777777" w:rsidR="009950C3" w:rsidRDefault="009950C3" w:rsidP="003F5495">
      <w:pPr>
        <w:pStyle w:val="ListParagraph"/>
        <w:numPr>
          <w:ilvl w:val="1"/>
          <w:numId w:val="4"/>
        </w:numPr>
        <w:spacing w:before="120"/>
        <w:ind w:left="1440" w:hanging="360"/>
        <w:contextualSpacing w:val="0"/>
      </w:pPr>
      <w:r>
        <w:t>Release of Information form (if applicable)</w:t>
      </w:r>
    </w:p>
    <w:p w14:paraId="4D43FFDF" w14:textId="77777777" w:rsidR="009950C3" w:rsidRDefault="009950C3" w:rsidP="003F5495">
      <w:pPr>
        <w:pStyle w:val="ListParagraph"/>
        <w:numPr>
          <w:ilvl w:val="1"/>
          <w:numId w:val="4"/>
        </w:numPr>
        <w:spacing w:before="120"/>
        <w:ind w:left="1440" w:hanging="360"/>
        <w:contextualSpacing w:val="0"/>
      </w:pPr>
      <w:r>
        <w:t xml:space="preserve">Information obtained from other agencies (if applicable) </w:t>
      </w:r>
    </w:p>
    <w:p w14:paraId="44BBFCD5" w14:textId="77777777" w:rsidR="009950C3" w:rsidRPr="000E7C06" w:rsidRDefault="009950C3" w:rsidP="000E7C06">
      <w:pPr>
        <w:pStyle w:val="ListParagraph"/>
        <w:spacing w:before="120"/>
        <w:contextualSpacing w:val="0"/>
        <w:rPr>
          <w:rFonts w:ascii="Arial" w:hAnsi="Arial" w:cs="Arial"/>
          <w:u w:val="single"/>
        </w:rPr>
      </w:pPr>
      <w:r w:rsidRPr="000E7C06">
        <w:rPr>
          <w:rFonts w:ascii="Arial" w:hAnsi="Arial" w:cs="Arial"/>
          <w:u w:val="single"/>
        </w:rPr>
        <w:t>Treatment Side (right side</w:t>
      </w:r>
      <w:r w:rsidR="009F7B20">
        <w:rPr>
          <w:rFonts w:ascii="Arial" w:hAnsi="Arial" w:cs="Arial"/>
          <w:u w:val="single"/>
        </w:rPr>
        <w:t xml:space="preserve"> of folder - tan colored forms)</w:t>
      </w:r>
    </w:p>
    <w:p w14:paraId="7ADF43A7" w14:textId="77777777" w:rsidR="000E7C06" w:rsidRDefault="000E7C06" w:rsidP="003F5495">
      <w:pPr>
        <w:pStyle w:val="ListParagraph"/>
        <w:numPr>
          <w:ilvl w:val="0"/>
          <w:numId w:val="5"/>
        </w:numPr>
        <w:spacing w:before="120"/>
        <w:ind w:left="1440" w:hanging="360"/>
        <w:contextualSpacing w:val="0"/>
      </w:pPr>
      <w:r>
        <w:t>Termination/Case summary (to be completed when case is terminated or at the end of semester)</w:t>
      </w:r>
    </w:p>
    <w:p w14:paraId="62335A6C" w14:textId="77777777" w:rsidR="000E7C06" w:rsidRDefault="000E7C06" w:rsidP="003F5495">
      <w:pPr>
        <w:pStyle w:val="ListParagraph"/>
        <w:numPr>
          <w:ilvl w:val="0"/>
          <w:numId w:val="5"/>
        </w:numPr>
        <w:spacing w:before="120"/>
        <w:ind w:left="1440" w:hanging="360"/>
        <w:contextualSpacing w:val="0"/>
      </w:pPr>
      <w:r>
        <w:t>Counseling Supervision Log Forms</w:t>
      </w:r>
    </w:p>
    <w:p w14:paraId="6720CBB5" w14:textId="77777777" w:rsidR="000E7C06" w:rsidRDefault="000E7C06" w:rsidP="003F5495">
      <w:pPr>
        <w:pStyle w:val="ListParagraph"/>
        <w:numPr>
          <w:ilvl w:val="0"/>
          <w:numId w:val="5"/>
        </w:numPr>
        <w:spacing w:before="120"/>
        <w:ind w:left="1440" w:hanging="360"/>
        <w:contextualSpacing w:val="0"/>
      </w:pPr>
      <w:r>
        <w:t>Progress notes (the latest session should be the topmost page)</w:t>
      </w:r>
    </w:p>
    <w:p w14:paraId="7033BCDC" w14:textId="77777777" w:rsidR="000E7C06" w:rsidRDefault="000E7C06" w:rsidP="003F5495">
      <w:pPr>
        <w:pStyle w:val="ListParagraph"/>
        <w:numPr>
          <w:ilvl w:val="0"/>
          <w:numId w:val="5"/>
        </w:numPr>
        <w:spacing w:before="120"/>
        <w:ind w:left="1440" w:hanging="360"/>
        <w:contextualSpacing w:val="0"/>
      </w:pPr>
      <w:r>
        <w:t>Treatment Plan (to be completed by the end of the second session)</w:t>
      </w:r>
    </w:p>
    <w:p w14:paraId="0BE14986" w14:textId="77777777" w:rsidR="000E7C06" w:rsidRDefault="000E7C06" w:rsidP="003F5495">
      <w:pPr>
        <w:pStyle w:val="ListParagraph"/>
        <w:numPr>
          <w:ilvl w:val="0"/>
          <w:numId w:val="5"/>
        </w:numPr>
        <w:spacing w:before="120"/>
        <w:ind w:left="1440" w:hanging="360"/>
        <w:contextualSpacing w:val="0"/>
      </w:pPr>
      <w:r>
        <w:t>Testing protocols and reports (if applicable)</w:t>
      </w:r>
    </w:p>
    <w:p w14:paraId="5CCE480F" w14:textId="77777777" w:rsidR="000E7C06" w:rsidRDefault="000E7C06" w:rsidP="003F5495">
      <w:pPr>
        <w:pStyle w:val="ListParagraph"/>
        <w:numPr>
          <w:ilvl w:val="0"/>
          <w:numId w:val="5"/>
        </w:numPr>
        <w:spacing w:before="120"/>
        <w:ind w:left="1440" w:hanging="360"/>
        <w:contextualSpacing w:val="0"/>
      </w:pPr>
      <w:r>
        <w:t>Other treatment material (e.g., homework assignments returned by clients, etc.)</w:t>
      </w:r>
    </w:p>
    <w:p w14:paraId="70AF51FF" w14:textId="77777777" w:rsidR="00B526C0" w:rsidRDefault="00B526C0" w:rsidP="009F7B20"/>
    <w:p w14:paraId="10E988B8" w14:textId="35088D4A" w:rsidR="000E7C06" w:rsidRDefault="00D80039" w:rsidP="009F7B20">
      <w:pPr>
        <w:pStyle w:val="ListParagraph"/>
        <w:numPr>
          <w:ilvl w:val="0"/>
          <w:numId w:val="4"/>
        </w:numPr>
        <w:contextualSpacing w:val="0"/>
      </w:pPr>
      <w:r w:rsidRPr="006E314A">
        <w:t>Counselors-in-training</w:t>
      </w:r>
      <w:r>
        <w:rPr>
          <w:color w:val="FF0000"/>
        </w:rPr>
        <w:t xml:space="preserve"> </w:t>
      </w:r>
      <w:r w:rsidR="009950C3">
        <w:t>are to keep accurate case records for each session, completing pertinent forms and progress notes after each session, but no later than 24 hours after each session.  Telephone and other contacts with clients and others regarding the client's case (including consultations with supervisors and instructors) are to be noted in the progress notes.  Please follow the guide "Minimum Standards for Progress Notes" for completing progress notes.  At the end of the semester, at termination, or at referral, a Case Summary Form/Termination Form should be prepared for each client who you saw.  This includes your clients in groups as well.</w:t>
      </w:r>
    </w:p>
    <w:p w14:paraId="6A2EAFAA" w14:textId="77777777" w:rsidR="009950C3" w:rsidRDefault="009950C3" w:rsidP="003F5495">
      <w:pPr>
        <w:pStyle w:val="ListParagraph"/>
        <w:numPr>
          <w:ilvl w:val="0"/>
          <w:numId w:val="4"/>
        </w:numPr>
        <w:spacing w:before="120"/>
        <w:contextualSpacing w:val="0"/>
      </w:pPr>
      <w:r>
        <w:t>If tests are administered, this information should be documented in your progress notes, and results of the test should be translated into a test report as far as possible.  In the event of a test report not being prepared, the results should be included in your progress notes.  Test results should be shared with your client.  Administer only tests that you have received training in.</w:t>
      </w:r>
    </w:p>
    <w:p w14:paraId="1C160F23" w14:textId="77777777" w:rsidR="009950C3" w:rsidRDefault="009950C3" w:rsidP="003F5495">
      <w:pPr>
        <w:numPr>
          <w:ilvl w:val="0"/>
          <w:numId w:val="4"/>
        </w:numPr>
        <w:spacing w:before="120"/>
      </w:pPr>
      <w:r>
        <w:t>Treatment plans should be prepared for each client and preferably by th</w:t>
      </w:r>
      <w:r w:rsidR="000E7C06">
        <w:t>e end of the second session.</w:t>
      </w:r>
    </w:p>
    <w:p w14:paraId="154F674B" w14:textId="402B05EE" w:rsidR="009950C3" w:rsidRDefault="009950C3" w:rsidP="003F5495">
      <w:pPr>
        <w:numPr>
          <w:ilvl w:val="0"/>
          <w:numId w:val="4"/>
        </w:numPr>
        <w:spacing w:before="120"/>
      </w:pPr>
      <w:r>
        <w:t xml:space="preserve">All items described in point #4 must be completed for cases terminated during a semester.  If a client is seen for less than two times, a treatment plan may not be required.  For those </w:t>
      </w:r>
      <w:r w:rsidR="00D80039" w:rsidRPr="006E314A">
        <w:t>counselors-in-training</w:t>
      </w:r>
      <w:r w:rsidR="00D80039">
        <w:t xml:space="preserve"> </w:t>
      </w:r>
      <w:r>
        <w:t xml:space="preserve">continuing a case into the next semester, the case summary/termination sheet should indicate that they will be seeing the client as part of the next practicum course that they are registering for and the name of the instructor of that course.  If they are transferring the case to a new </w:t>
      </w:r>
      <w:r w:rsidR="00D80039" w:rsidRPr="006E314A">
        <w:t>counselor-in-training</w:t>
      </w:r>
      <w:r w:rsidR="00D80039">
        <w:t xml:space="preserve"> </w:t>
      </w:r>
      <w:r>
        <w:t xml:space="preserve">who will be registering for practicum the following semester, the name of the </w:t>
      </w:r>
      <w:r w:rsidR="00D80039" w:rsidRPr="006E314A">
        <w:t>counselor-in-training</w:t>
      </w:r>
      <w:r w:rsidR="00D80039">
        <w:t xml:space="preserve"> </w:t>
      </w:r>
      <w:r>
        <w:lastRenderedPageBreak/>
        <w:t xml:space="preserve">should be mentioned, the date the </w:t>
      </w:r>
      <w:r w:rsidR="00D80039" w:rsidRPr="006E314A">
        <w:t>counselor-in-training</w:t>
      </w:r>
      <w:r w:rsidR="00D80039">
        <w:t xml:space="preserve"> </w:t>
      </w:r>
      <w:r>
        <w:t xml:space="preserve">was contacted and her/his willingness to provide the necessary counseling services.  If the </w:t>
      </w:r>
      <w:r w:rsidR="00D80039" w:rsidRPr="006E314A">
        <w:t>counselor-in-training</w:t>
      </w:r>
      <w:r w:rsidR="00D80039">
        <w:t xml:space="preserve"> </w:t>
      </w:r>
      <w:r>
        <w:t>plans on continuing to counsel the client, and registering for independent study, he/she should indicate the name of the faculty member who will be supervising their case(s).</w:t>
      </w:r>
    </w:p>
    <w:p w14:paraId="223A56DB" w14:textId="77777777" w:rsidR="009950C3" w:rsidRDefault="009950C3" w:rsidP="003F5495">
      <w:pPr>
        <w:numPr>
          <w:ilvl w:val="0"/>
          <w:numId w:val="4"/>
        </w:numPr>
        <w:spacing w:before="120"/>
      </w:pPr>
      <w:r>
        <w:t xml:space="preserve">If the case is a carryover from a previous semester practicum, all forms must be completed with the exception of </w:t>
      </w:r>
      <w:r w:rsidR="000E7C06">
        <w:t>the Request for Services form.</w:t>
      </w:r>
    </w:p>
    <w:p w14:paraId="3322C249" w14:textId="77777777" w:rsidR="009950C3" w:rsidRDefault="009950C3" w:rsidP="003F5495">
      <w:pPr>
        <w:numPr>
          <w:ilvl w:val="0"/>
          <w:numId w:val="4"/>
        </w:numPr>
        <w:spacing w:before="120"/>
      </w:pPr>
      <w:r>
        <w:t>Please ensure that the cabinet is locked at all times to ensu</w:t>
      </w:r>
      <w:r w:rsidR="000E7C06">
        <w:t>re confidentiality of records.</w:t>
      </w:r>
    </w:p>
    <w:p w14:paraId="5784433C" w14:textId="77777777" w:rsidR="009950C3" w:rsidRDefault="009950C3" w:rsidP="003F5495">
      <w:pPr>
        <w:numPr>
          <w:ilvl w:val="0"/>
          <w:numId w:val="4"/>
        </w:numPr>
        <w:spacing w:before="120"/>
      </w:pPr>
      <w:r>
        <w:rPr>
          <w:b/>
        </w:rPr>
        <w:t xml:space="preserve">CASE FILES BELONG TO THE EPS DEPARTMENT AND MUST REMAIN IN THE BUILDING AT ALL TIMES.  FILES MUST BE PLACED BACK IN YOUR FOLDER IN THE LOCKED FILE CABINET IMMEDIATELY AFTER YOU FINISH USING THEM.  </w:t>
      </w:r>
      <w:r w:rsidR="00C20402">
        <w:rPr>
          <w:b/>
        </w:rPr>
        <w:t xml:space="preserve">CLENT RECORDED </w:t>
      </w:r>
      <w:r>
        <w:rPr>
          <w:b/>
        </w:rPr>
        <w:t>SESSIONS ARE ALSO CONFIDENTIAL AND MUST BE KEPT SECURE.</w:t>
      </w:r>
    </w:p>
    <w:p w14:paraId="0814310A" w14:textId="77777777" w:rsidR="009950C3" w:rsidRDefault="009950C3"/>
    <w:p w14:paraId="09A9F0C0" w14:textId="77777777" w:rsidR="001B1A48" w:rsidRDefault="001B1A48"/>
    <w:p w14:paraId="5785BE5B" w14:textId="77777777" w:rsidR="00B526C0" w:rsidRDefault="00B526C0">
      <w:pPr>
        <w:rPr>
          <w:rFonts w:ascii="Arial" w:hAnsi="Arial" w:cs="Arial"/>
          <w:b/>
          <w:smallCaps/>
          <w:color w:val="003366"/>
          <w:sz w:val="28"/>
        </w:rPr>
      </w:pPr>
      <w:r>
        <w:rPr>
          <w:rFonts w:ascii="Arial" w:hAnsi="Arial" w:cs="Arial"/>
          <w:b/>
          <w:smallCaps/>
          <w:color w:val="003366"/>
          <w:sz w:val="28"/>
        </w:rPr>
        <w:br w:type="page"/>
      </w:r>
    </w:p>
    <w:p w14:paraId="40E48346" w14:textId="54B4FECE" w:rsidR="00B805F4" w:rsidRPr="009C1D3C" w:rsidRDefault="00B805F4" w:rsidP="00B805F4">
      <w:pPr>
        <w:jc w:val="center"/>
        <w:rPr>
          <w:rFonts w:ascii="Arial" w:hAnsi="Arial" w:cs="Arial"/>
          <w:b/>
          <w:smallCaps/>
          <w:color w:val="FF0000"/>
          <w:sz w:val="28"/>
        </w:rPr>
      </w:pPr>
      <w:r w:rsidRPr="006E314A">
        <w:rPr>
          <w:rFonts w:ascii="Arial" w:hAnsi="Arial" w:cs="Arial"/>
          <w:b/>
          <w:smallCaps/>
          <w:sz w:val="28"/>
        </w:rPr>
        <w:lastRenderedPageBreak/>
        <w:t>Helpful Suggestions for</w:t>
      </w:r>
      <w:r w:rsidRPr="00B805F4">
        <w:rPr>
          <w:rFonts w:ascii="Arial" w:hAnsi="Arial" w:cs="Arial"/>
          <w:b/>
          <w:smallCaps/>
          <w:color w:val="003366"/>
          <w:sz w:val="28"/>
        </w:rPr>
        <w:t xml:space="preserve"> </w:t>
      </w:r>
      <w:r w:rsidR="00D80039" w:rsidRPr="006E314A">
        <w:rPr>
          <w:rFonts w:ascii="Arial" w:hAnsi="Arial" w:cs="Arial"/>
          <w:b/>
          <w:smallCaps/>
          <w:sz w:val="28"/>
        </w:rPr>
        <w:t>Counselors-in-Training</w:t>
      </w:r>
    </w:p>
    <w:p w14:paraId="198CE295" w14:textId="77777777" w:rsidR="00B805F4" w:rsidRDefault="00B805F4" w:rsidP="00B805F4">
      <w:pPr>
        <w:jc w:val="center"/>
      </w:pPr>
    </w:p>
    <w:p w14:paraId="4CDD32EA" w14:textId="77777777" w:rsidR="00190710" w:rsidRPr="00AA6576" w:rsidRDefault="00190710" w:rsidP="00262382">
      <w:pPr>
        <w:ind w:left="720" w:hanging="720"/>
        <w:rPr>
          <w:rFonts w:ascii="Arial" w:hAnsi="Arial" w:cs="Arial"/>
          <w:b/>
        </w:rPr>
      </w:pPr>
      <w:r w:rsidRPr="00AA6576">
        <w:rPr>
          <w:rFonts w:ascii="Arial" w:hAnsi="Arial" w:cs="Arial"/>
          <w:b/>
        </w:rPr>
        <w:t>Behave Ethically</w:t>
      </w:r>
    </w:p>
    <w:p w14:paraId="5CF70B1B" w14:textId="77777777" w:rsidR="00190710" w:rsidRDefault="00190710" w:rsidP="00262382">
      <w:pPr>
        <w:spacing w:before="120"/>
        <w:ind w:left="360"/>
      </w:pPr>
      <w:r>
        <w:t>Know the professional ethical standards.</w:t>
      </w:r>
    </w:p>
    <w:p w14:paraId="0C71EB52" w14:textId="77777777" w:rsidR="00190710" w:rsidRDefault="00190710" w:rsidP="00262382">
      <w:pPr>
        <w:spacing w:before="120"/>
        <w:ind w:left="360"/>
      </w:pPr>
      <w:r>
        <w:t>When issues arise, consult if you are unsure of what to do.</w:t>
      </w:r>
    </w:p>
    <w:p w14:paraId="095D5A78" w14:textId="77777777" w:rsidR="00190710" w:rsidRDefault="00190710" w:rsidP="00262382">
      <w:pPr>
        <w:spacing w:before="120"/>
        <w:ind w:left="360"/>
      </w:pPr>
      <w:r>
        <w:t>Maintain confidentiality.</w:t>
      </w:r>
    </w:p>
    <w:p w14:paraId="5D64717A" w14:textId="77777777" w:rsidR="00190710" w:rsidRPr="00AA6576" w:rsidRDefault="00190710" w:rsidP="00262382">
      <w:pPr>
        <w:spacing w:before="120"/>
        <w:rPr>
          <w:rFonts w:ascii="Arial" w:hAnsi="Arial" w:cs="Arial"/>
          <w:b/>
        </w:rPr>
      </w:pPr>
      <w:r w:rsidRPr="00AA6576">
        <w:rPr>
          <w:rFonts w:ascii="Arial" w:hAnsi="Arial" w:cs="Arial"/>
          <w:b/>
        </w:rPr>
        <w:t>Behave Professionally</w:t>
      </w:r>
    </w:p>
    <w:p w14:paraId="716244E3" w14:textId="77777777" w:rsidR="00190710" w:rsidRDefault="00190710" w:rsidP="00262382">
      <w:pPr>
        <w:spacing w:before="120"/>
        <w:ind w:left="360"/>
      </w:pPr>
      <w:r>
        <w:t>Be prompt (to class, to appointments with clients, etc.) dress appropriately.</w:t>
      </w:r>
    </w:p>
    <w:p w14:paraId="61F9A40F" w14:textId="77777777" w:rsidR="00190710" w:rsidRDefault="00190710" w:rsidP="00262382">
      <w:pPr>
        <w:spacing w:before="120"/>
        <w:ind w:left="360"/>
      </w:pPr>
      <w:r>
        <w:t>Be aware of how you talk within the hearing range of clients and members of the public, especially in the practicum lab.</w:t>
      </w:r>
    </w:p>
    <w:p w14:paraId="4117CD5C" w14:textId="77777777" w:rsidR="00190710" w:rsidRPr="00AA6576" w:rsidRDefault="00190710" w:rsidP="00262382">
      <w:pPr>
        <w:spacing w:before="120"/>
        <w:rPr>
          <w:rFonts w:ascii="Arial" w:hAnsi="Arial" w:cs="Arial"/>
          <w:b/>
        </w:rPr>
      </w:pPr>
      <w:r w:rsidRPr="00AA6576">
        <w:rPr>
          <w:rFonts w:ascii="Arial" w:hAnsi="Arial" w:cs="Arial"/>
          <w:b/>
        </w:rPr>
        <w:t>Behave Responsibly</w:t>
      </w:r>
    </w:p>
    <w:p w14:paraId="492E0A34" w14:textId="77777777" w:rsidR="00190710" w:rsidRDefault="00190710" w:rsidP="00262382">
      <w:pPr>
        <w:spacing w:before="120"/>
        <w:ind w:left="360"/>
      </w:pPr>
      <w:r>
        <w:t>Do not miss an appointment; if an emergency prevents you being at an appointment, you are responsible for notifying the client.</w:t>
      </w:r>
    </w:p>
    <w:p w14:paraId="064A472F" w14:textId="77777777" w:rsidR="00190710" w:rsidRDefault="00190710" w:rsidP="00262382">
      <w:pPr>
        <w:spacing w:before="120"/>
        <w:ind w:left="360"/>
      </w:pPr>
      <w:r>
        <w:t>Do your paperwork properly and on time.</w:t>
      </w:r>
    </w:p>
    <w:p w14:paraId="6A9984D4" w14:textId="77777777" w:rsidR="00190710" w:rsidRPr="00AA6576" w:rsidRDefault="00190710" w:rsidP="00262382">
      <w:pPr>
        <w:spacing w:before="120"/>
        <w:rPr>
          <w:rFonts w:ascii="Arial" w:hAnsi="Arial" w:cs="Arial"/>
          <w:b/>
        </w:rPr>
      </w:pPr>
      <w:r w:rsidRPr="00AA6576">
        <w:rPr>
          <w:rFonts w:ascii="Arial" w:hAnsi="Arial" w:cs="Arial"/>
          <w:b/>
        </w:rPr>
        <w:t>Seek Feedback</w:t>
      </w:r>
    </w:p>
    <w:p w14:paraId="1E89A00B" w14:textId="77777777" w:rsidR="00190710" w:rsidRDefault="00190710" w:rsidP="00262382">
      <w:pPr>
        <w:spacing w:before="120"/>
        <w:ind w:left="360"/>
      </w:pPr>
      <w:r>
        <w:t>Be open to feedback on your work and actively seek it out; that’s how you learn what you do well and what needs improvement.</w:t>
      </w:r>
    </w:p>
    <w:p w14:paraId="20CD9679" w14:textId="77777777" w:rsidR="00190710" w:rsidRPr="00AA6576" w:rsidRDefault="00190710" w:rsidP="00262382">
      <w:pPr>
        <w:spacing w:before="120"/>
        <w:rPr>
          <w:rFonts w:ascii="Arial" w:hAnsi="Arial" w:cs="Arial"/>
          <w:b/>
        </w:rPr>
      </w:pPr>
      <w:r w:rsidRPr="00AA6576">
        <w:rPr>
          <w:rFonts w:ascii="Arial" w:hAnsi="Arial" w:cs="Arial"/>
          <w:b/>
        </w:rPr>
        <w:t>Experiment</w:t>
      </w:r>
    </w:p>
    <w:p w14:paraId="0A125695" w14:textId="77777777" w:rsidR="00190710" w:rsidRDefault="00190710" w:rsidP="00262382">
      <w:pPr>
        <w:spacing w:before="120"/>
        <w:ind w:left="360"/>
      </w:pPr>
      <w:r>
        <w:t>Go beyond your comfort zone; try new attitudes and new techniques.</w:t>
      </w:r>
    </w:p>
    <w:p w14:paraId="7C905590" w14:textId="77777777" w:rsidR="00190710" w:rsidRDefault="00190710" w:rsidP="00262382">
      <w:pPr>
        <w:spacing w:before="120"/>
        <w:ind w:left="360"/>
      </w:pPr>
      <w:r>
        <w:t>Be willing to make mistakes.</w:t>
      </w:r>
    </w:p>
    <w:p w14:paraId="482F616F" w14:textId="77777777" w:rsidR="00190710" w:rsidRPr="00AA6576" w:rsidRDefault="00190710" w:rsidP="00262382">
      <w:pPr>
        <w:spacing w:before="120"/>
        <w:rPr>
          <w:rFonts w:ascii="Arial" w:hAnsi="Arial" w:cs="Arial"/>
          <w:b/>
        </w:rPr>
      </w:pPr>
      <w:r w:rsidRPr="00AA6576">
        <w:rPr>
          <w:rFonts w:ascii="Arial" w:hAnsi="Arial" w:cs="Arial"/>
          <w:b/>
        </w:rPr>
        <w:t>Go Beyond the Minimum Requirements</w:t>
      </w:r>
    </w:p>
    <w:p w14:paraId="5CB9BD5C" w14:textId="77777777" w:rsidR="00190710" w:rsidRDefault="00190710" w:rsidP="00262382">
      <w:pPr>
        <w:spacing w:before="120"/>
        <w:ind w:left="360"/>
      </w:pPr>
      <w:r>
        <w:t>Don’t just do enough to get by; be above average; seek excellence.</w:t>
      </w:r>
    </w:p>
    <w:p w14:paraId="5CA24AB0" w14:textId="77777777" w:rsidR="00190710" w:rsidRPr="00AA6576" w:rsidRDefault="00190710" w:rsidP="00262382">
      <w:pPr>
        <w:spacing w:before="120"/>
        <w:rPr>
          <w:rFonts w:ascii="Arial" w:hAnsi="Arial" w:cs="Arial"/>
          <w:b/>
        </w:rPr>
      </w:pPr>
      <w:r w:rsidRPr="00AA6576">
        <w:rPr>
          <w:rFonts w:ascii="Arial" w:hAnsi="Arial" w:cs="Arial"/>
          <w:b/>
        </w:rPr>
        <w:t>Manage Your Concerns</w:t>
      </w:r>
    </w:p>
    <w:p w14:paraId="59181ABA" w14:textId="77777777" w:rsidR="00190710" w:rsidRDefault="00190710" w:rsidP="00262382">
      <w:pPr>
        <w:spacing w:before="120"/>
        <w:ind w:left="360"/>
      </w:pPr>
      <w:r>
        <w:t>Take care of yourself; seek help from other people; maintain your own physical and psychological health.</w:t>
      </w:r>
    </w:p>
    <w:p w14:paraId="0CC634C7" w14:textId="77777777" w:rsidR="00190710" w:rsidRDefault="00190710" w:rsidP="00262382">
      <w:pPr>
        <w:spacing w:before="120"/>
        <w:ind w:left="360"/>
      </w:pPr>
      <w:r>
        <w:t>Have reasonable expectations for what you can accomplish.</w:t>
      </w:r>
    </w:p>
    <w:p w14:paraId="2AE37CA7" w14:textId="77777777" w:rsidR="00190710" w:rsidRDefault="00190710" w:rsidP="00262382">
      <w:pPr>
        <w:spacing w:before="120"/>
        <w:ind w:left="360"/>
      </w:pPr>
      <w:r>
        <w:t>Stretch yourself, but not to the breaking point.</w:t>
      </w:r>
    </w:p>
    <w:p w14:paraId="7431DBA5" w14:textId="77777777" w:rsidR="00190710" w:rsidRPr="00AA6576" w:rsidRDefault="00190710" w:rsidP="00262382">
      <w:pPr>
        <w:spacing w:before="120"/>
        <w:rPr>
          <w:rFonts w:ascii="Arial" w:hAnsi="Arial" w:cs="Arial"/>
          <w:b/>
        </w:rPr>
      </w:pPr>
      <w:r w:rsidRPr="00AA6576">
        <w:rPr>
          <w:rFonts w:ascii="Arial" w:hAnsi="Arial" w:cs="Arial"/>
          <w:b/>
        </w:rPr>
        <w:t>Utilize Resources</w:t>
      </w:r>
    </w:p>
    <w:p w14:paraId="37C445FF" w14:textId="0EAB3AED" w:rsidR="00190710" w:rsidRDefault="00190710" w:rsidP="00262382">
      <w:pPr>
        <w:spacing w:before="120"/>
        <w:ind w:left="360"/>
      </w:pPr>
      <w:r>
        <w:t>Talk to instructors and other</w:t>
      </w:r>
      <w:r w:rsidR="00D80039">
        <w:t xml:space="preserve"> </w:t>
      </w:r>
      <w:r w:rsidR="00D80039" w:rsidRPr="006E314A">
        <w:t>counselors</w:t>
      </w:r>
      <w:r>
        <w:t>; read books; watch v</w:t>
      </w:r>
      <w:r w:rsidR="00880DD6">
        <w:t>ideotapes; listen to audio</w:t>
      </w:r>
      <w:r>
        <w:t>tapes; attend workshops and c</w:t>
      </w:r>
      <w:r w:rsidR="00880DD6">
        <w:t>onferences; search the Internet,</w:t>
      </w:r>
      <w:r>
        <w:t xml:space="preserve"> etc.</w:t>
      </w:r>
    </w:p>
    <w:p w14:paraId="7FBE279E" w14:textId="77777777" w:rsidR="00190710" w:rsidRPr="00AA6576" w:rsidRDefault="00190710" w:rsidP="00262382">
      <w:pPr>
        <w:spacing w:before="120"/>
        <w:rPr>
          <w:rFonts w:ascii="Arial" w:hAnsi="Arial" w:cs="Arial"/>
          <w:b/>
        </w:rPr>
      </w:pPr>
      <w:r w:rsidRPr="00AA6576">
        <w:rPr>
          <w:rFonts w:ascii="Arial" w:hAnsi="Arial" w:cs="Arial"/>
          <w:b/>
        </w:rPr>
        <w:t>Focus on the Fundamentals</w:t>
      </w:r>
    </w:p>
    <w:p w14:paraId="3D02CC63" w14:textId="77777777" w:rsidR="00190710" w:rsidRDefault="00190710" w:rsidP="00262382">
      <w:pPr>
        <w:spacing w:before="120"/>
        <w:ind w:left="360"/>
      </w:pPr>
      <w:r>
        <w:t>When unsure of what to do in counseling, remember the fundamentals: nonverbal communication; joining; reflection; active listening; brainstorming; determining steps to get from where the client is to where the client wants to be; etc.</w:t>
      </w:r>
    </w:p>
    <w:p w14:paraId="2F67D2B3" w14:textId="77777777" w:rsidR="00B526C0" w:rsidRDefault="00B526C0">
      <w:pPr>
        <w:rPr>
          <w:rFonts w:ascii="Arial" w:hAnsi="Arial" w:cs="Arial"/>
          <w:b/>
          <w:smallCaps/>
          <w:color w:val="003366"/>
          <w:sz w:val="28"/>
        </w:rPr>
      </w:pPr>
      <w:r>
        <w:rPr>
          <w:rFonts w:ascii="Arial" w:hAnsi="Arial" w:cs="Arial"/>
          <w:b/>
          <w:smallCaps/>
          <w:color w:val="003366"/>
          <w:sz w:val="28"/>
        </w:rPr>
        <w:br w:type="page"/>
      </w:r>
    </w:p>
    <w:p w14:paraId="3D0AE39C" w14:textId="77777777" w:rsidR="00262382" w:rsidRPr="00262382" w:rsidRDefault="00262382" w:rsidP="00262382">
      <w:pPr>
        <w:spacing w:line="276" w:lineRule="auto"/>
        <w:jc w:val="center"/>
        <w:rPr>
          <w:rFonts w:ascii="Arial" w:hAnsi="Arial" w:cs="Arial"/>
          <w:b/>
          <w:smallCaps/>
          <w:color w:val="003366"/>
          <w:sz w:val="28"/>
        </w:rPr>
      </w:pPr>
      <w:r w:rsidRPr="00262382">
        <w:rPr>
          <w:rFonts w:ascii="Arial" w:hAnsi="Arial" w:cs="Arial"/>
          <w:b/>
          <w:smallCaps/>
          <w:color w:val="003366"/>
          <w:sz w:val="28"/>
        </w:rPr>
        <w:lastRenderedPageBreak/>
        <w:t>Description of Counseling Services</w:t>
      </w:r>
    </w:p>
    <w:p w14:paraId="65CAB58E" w14:textId="77777777" w:rsidR="00262382" w:rsidRPr="00262382" w:rsidRDefault="00262382" w:rsidP="00262382">
      <w:pPr>
        <w:jc w:val="center"/>
        <w:rPr>
          <w:rFonts w:ascii="Arial" w:hAnsi="Arial" w:cs="Arial"/>
          <w:b/>
          <w:smallCaps/>
          <w:color w:val="003366"/>
        </w:rPr>
      </w:pPr>
      <w:r w:rsidRPr="00262382">
        <w:rPr>
          <w:rFonts w:ascii="Arial" w:hAnsi="Arial" w:cs="Arial"/>
          <w:b/>
          <w:smallCaps/>
          <w:color w:val="003366"/>
        </w:rPr>
        <w:t>(</w:t>
      </w:r>
      <w:r w:rsidRPr="00262382">
        <w:rPr>
          <w:rFonts w:ascii="Arial" w:hAnsi="Arial" w:cs="Arial"/>
          <w:i/>
          <w:smallCaps/>
          <w:color w:val="003366"/>
        </w:rPr>
        <w:t>Handout for Potential Clients</w:t>
      </w:r>
      <w:r w:rsidRPr="00262382">
        <w:rPr>
          <w:rFonts w:ascii="Arial" w:hAnsi="Arial" w:cs="Arial"/>
          <w:b/>
          <w:smallCaps/>
          <w:color w:val="003366"/>
        </w:rPr>
        <w:t>)</w:t>
      </w:r>
    </w:p>
    <w:p w14:paraId="2CA3F948" w14:textId="77777777" w:rsidR="00262382" w:rsidRDefault="00262382" w:rsidP="00262382">
      <w:pPr>
        <w:jc w:val="center"/>
      </w:pPr>
    </w:p>
    <w:p w14:paraId="299EF9D4" w14:textId="77777777" w:rsidR="00262382" w:rsidRPr="00AC4A4E" w:rsidRDefault="00262382" w:rsidP="00AC4A4E">
      <w:pPr>
        <w:spacing w:line="360" w:lineRule="auto"/>
        <w:rPr>
          <w:rFonts w:ascii="Arial" w:hAnsi="Arial" w:cs="Arial"/>
          <w:b/>
          <w:color w:val="557565"/>
          <w:szCs w:val="24"/>
        </w:rPr>
      </w:pPr>
      <w:r w:rsidRPr="00AC4A4E">
        <w:rPr>
          <w:rFonts w:ascii="Arial" w:hAnsi="Arial" w:cs="Arial"/>
          <w:b/>
          <w:color w:val="557565"/>
          <w:szCs w:val="24"/>
        </w:rPr>
        <w:t>WHAT</w:t>
      </w:r>
    </w:p>
    <w:p w14:paraId="52E2F61B" w14:textId="53C9B9E4" w:rsidR="00262382" w:rsidRPr="00262382" w:rsidRDefault="00262382" w:rsidP="00970F66">
      <w:pPr>
        <w:ind w:left="360"/>
        <w:rPr>
          <w:rFonts w:cs="Times New Roman"/>
          <w:szCs w:val="24"/>
        </w:rPr>
      </w:pPr>
      <w:r w:rsidRPr="00262382">
        <w:rPr>
          <w:rFonts w:cs="Times New Roman"/>
          <w:szCs w:val="24"/>
        </w:rPr>
        <w:t xml:space="preserve">Counseling is a formal relationship between a client and a </w:t>
      </w:r>
      <w:r w:rsidR="00D80039" w:rsidRPr="006E314A">
        <w:rPr>
          <w:rFonts w:cs="Times New Roman"/>
          <w:szCs w:val="24"/>
        </w:rPr>
        <w:t>counselor-in-training</w:t>
      </w:r>
      <w:r w:rsidR="00D80039">
        <w:rPr>
          <w:rFonts w:cs="Times New Roman"/>
          <w:szCs w:val="24"/>
        </w:rPr>
        <w:t xml:space="preserve"> </w:t>
      </w:r>
      <w:r w:rsidRPr="00262382">
        <w:rPr>
          <w:rFonts w:cs="Times New Roman"/>
          <w:szCs w:val="24"/>
        </w:rPr>
        <w:t xml:space="preserve">entered into with the hope of its leading to a desired change.  The </w:t>
      </w:r>
      <w:r w:rsidR="00D80039" w:rsidRPr="006E314A">
        <w:rPr>
          <w:rFonts w:cs="Times New Roman"/>
          <w:szCs w:val="24"/>
        </w:rPr>
        <w:t>counselor-in-training</w:t>
      </w:r>
      <w:r w:rsidR="00D80039">
        <w:rPr>
          <w:rFonts w:cs="Times New Roman"/>
          <w:szCs w:val="24"/>
        </w:rPr>
        <w:t xml:space="preserve"> </w:t>
      </w:r>
      <w:r w:rsidRPr="00262382">
        <w:rPr>
          <w:rFonts w:cs="Times New Roman"/>
          <w:szCs w:val="24"/>
        </w:rPr>
        <w:t>has had special training to become a facilitator of change.</w:t>
      </w:r>
    </w:p>
    <w:p w14:paraId="68085D92" w14:textId="667AC7A9" w:rsidR="00262382" w:rsidRPr="00262382" w:rsidRDefault="00262382" w:rsidP="00970F66">
      <w:pPr>
        <w:spacing w:before="120"/>
        <w:ind w:left="360"/>
        <w:rPr>
          <w:rFonts w:cs="Times New Roman"/>
          <w:szCs w:val="24"/>
        </w:rPr>
      </w:pPr>
      <w:r w:rsidRPr="00262382">
        <w:rPr>
          <w:rFonts w:cs="Times New Roman"/>
          <w:szCs w:val="24"/>
        </w:rPr>
        <w:t xml:space="preserve">The Practicum Lab at Northern Arizona University provides counseling services with the help of </w:t>
      </w:r>
      <w:r w:rsidR="00D84F70" w:rsidRPr="006E314A">
        <w:rPr>
          <w:rFonts w:cs="Times New Roman"/>
          <w:szCs w:val="24"/>
        </w:rPr>
        <w:t>counselors-in-training</w:t>
      </w:r>
      <w:r w:rsidR="00D84F70">
        <w:rPr>
          <w:rFonts w:cs="Times New Roman"/>
          <w:szCs w:val="24"/>
        </w:rPr>
        <w:t xml:space="preserve"> </w:t>
      </w:r>
      <w:r w:rsidRPr="00262382">
        <w:rPr>
          <w:rFonts w:cs="Times New Roman"/>
          <w:szCs w:val="24"/>
        </w:rPr>
        <w:t xml:space="preserve">without charge to </w:t>
      </w:r>
      <w:r w:rsidR="00626A0E" w:rsidRPr="006E314A">
        <w:rPr>
          <w:rFonts w:cs="Times New Roman"/>
          <w:szCs w:val="24"/>
        </w:rPr>
        <w:t>clients who may be</w:t>
      </w:r>
      <w:r w:rsidR="00626A0E">
        <w:rPr>
          <w:rFonts w:cs="Times New Roman"/>
          <w:color w:val="FF0000"/>
          <w:szCs w:val="24"/>
        </w:rPr>
        <w:t xml:space="preserve"> </w:t>
      </w:r>
      <w:r w:rsidRPr="00262382">
        <w:rPr>
          <w:rFonts w:cs="Times New Roman"/>
          <w:szCs w:val="24"/>
        </w:rPr>
        <w:t xml:space="preserve">members of the community as well </w:t>
      </w:r>
      <w:r w:rsidRPr="009C1D3C">
        <w:rPr>
          <w:rFonts w:cs="Times New Roman"/>
          <w:szCs w:val="24"/>
        </w:rPr>
        <w:t>as students,</w:t>
      </w:r>
      <w:r w:rsidRPr="00262382">
        <w:rPr>
          <w:rFonts w:cs="Times New Roman"/>
          <w:szCs w:val="24"/>
        </w:rPr>
        <w:t xml:space="preserve"> faculty and staff at NAU.</w:t>
      </w:r>
    </w:p>
    <w:p w14:paraId="23FA9C3B" w14:textId="77777777" w:rsidR="00262382" w:rsidRPr="00262382" w:rsidRDefault="00262382" w:rsidP="00262382">
      <w:pPr>
        <w:rPr>
          <w:rFonts w:cs="Times New Roman"/>
          <w:szCs w:val="24"/>
        </w:rPr>
      </w:pPr>
    </w:p>
    <w:p w14:paraId="60485661" w14:textId="77777777" w:rsidR="00262382" w:rsidRPr="00AC4A4E" w:rsidRDefault="00262382" w:rsidP="00AC4A4E">
      <w:pPr>
        <w:spacing w:line="360" w:lineRule="auto"/>
        <w:rPr>
          <w:rFonts w:ascii="Arial" w:hAnsi="Arial" w:cs="Arial"/>
          <w:b/>
          <w:color w:val="557565"/>
          <w:szCs w:val="24"/>
        </w:rPr>
      </w:pPr>
      <w:r w:rsidRPr="00AC4A4E">
        <w:rPr>
          <w:rFonts w:ascii="Arial" w:hAnsi="Arial" w:cs="Arial"/>
          <w:b/>
          <w:color w:val="557565"/>
          <w:szCs w:val="24"/>
        </w:rPr>
        <w:t>WHY</w:t>
      </w:r>
    </w:p>
    <w:p w14:paraId="5226A400" w14:textId="77777777" w:rsidR="00262382" w:rsidRPr="00262382" w:rsidRDefault="00262382" w:rsidP="00970F66">
      <w:pPr>
        <w:ind w:left="360"/>
        <w:rPr>
          <w:rFonts w:cs="Times New Roman"/>
          <w:szCs w:val="24"/>
        </w:rPr>
      </w:pPr>
      <w:r w:rsidRPr="00262382">
        <w:rPr>
          <w:rFonts w:cs="Times New Roman"/>
          <w:szCs w:val="24"/>
        </w:rPr>
        <w:t>Some people come to the facility because they need help in dealing with stress in their lives.  Others have specific problems they want to work on such as career planning, problems with parents, roommates, or friends, anxiety, anger, loneliness, depression, weight control, phobias, etc.  Some people come to the facility because they want to understand themselves better or learn skills to help them cope better with future concerns</w:t>
      </w:r>
      <w:r w:rsidR="000D5D8E">
        <w:rPr>
          <w:rFonts w:cs="Times New Roman"/>
          <w:szCs w:val="24"/>
        </w:rPr>
        <w:t xml:space="preserve">.  </w:t>
      </w:r>
      <w:r w:rsidRPr="00262382">
        <w:rPr>
          <w:rFonts w:cs="Times New Roman"/>
          <w:szCs w:val="24"/>
        </w:rPr>
        <w:t>Many needs are met through individual counseling and some needs are met through group counseling.</w:t>
      </w:r>
    </w:p>
    <w:p w14:paraId="2F6E68E5" w14:textId="77777777" w:rsidR="00262382" w:rsidRPr="00262382" w:rsidRDefault="00262382" w:rsidP="00262382">
      <w:pPr>
        <w:rPr>
          <w:rFonts w:cs="Times New Roman"/>
          <w:szCs w:val="24"/>
        </w:rPr>
      </w:pPr>
    </w:p>
    <w:p w14:paraId="39BAEB50" w14:textId="77777777" w:rsidR="00262382" w:rsidRPr="00AC4A4E" w:rsidRDefault="00262382" w:rsidP="00AC4A4E">
      <w:pPr>
        <w:spacing w:line="360" w:lineRule="auto"/>
        <w:rPr>
          <w:rFonts w:ascii="Arial" w:hAnsi="Arial" w:cs="Arial"/>
          <w:b/>
          <w:color w:val="557565"/>
          <w:szCs w:val="24"/>
        </w:rPr>
      </w:pPr>
      <w:r w:rsidRPr="00AC4A4E">
        <w:rPr>
          <w:rFonts w:ascii="Arial" w:hAnsi="Arial" w:cs="Arial"/>
          <w:b/>
          <w:color w:val="557565"/>
          <w:szCs w:val="24"/>
        </w:rPr>
        <w:t>WHO</w:t>
      </w:r>
    </w:p>
    <w:p w14:paraId="52E238E6" w14:textId="41B65A84" w:rsidR="00262382" w:rsidRPr="00262382" w:rsidRDefault="00D84F70" w:rsidP="00970F66">
      <w:pPr>
        <w:ind w:left="360"/>
        <w:rPr>
          <w:rFonts w:cs="Times New Roman"/>
          <w:szCs w:val="24"/>
        </w:rPr>
      </w:pPr>
      <w:r w:rsidRPr="006E314A">
        <w:rPr>
          <w:rFonts w:cs="Times New Roman"/>
          <w:szCs w:val="24"/>
        </w:rPr>
        <w:t>Counselors-in-training</w:t>
      </w:r>
      <w:r>
        <w:rPr>
          <w:rFonts w:cs="Times New Roman"/>
          <w:szCs w:val="24"/>
        </w:rPr>
        <w:t xml:space="preserve"> </w:t>
      </w:r>
      <w:r w:rsidR="00262382" w:rsidRPr="00262382">
        <w:rPr>
          <w:rFonts w:cs="Times New Roman"/>
          <w:szCs w:val="24"/>
        </w:rPr>
        <w:t xml:space="preserve">in the Practicum Lab are </w:t>
      </w:r>
      <w:r w:rsidR="00262382" w:rsidRPr="009C1D3C">
        <w:rPr>
          <w:rFonts w:cs="Times New Roman"/>
          <w:szCs w:val="24"/>
        </w:rPr>
        <w:t>graduate students</w:t>
      </w:r>
      <w:r w:rsidR="00262382" w:rsidRPr="00262382">
        <w:rPr>
          <w:rFonts w:cs="Times New Roman"/>
          <w:szCs w:val="24"/>
        </w:rPr>
        <w:t xml:space="preserve"> in master’s programs in counseling or doctoral programs in counseling psychology and work under the close supervision of certified counselors or licensed psychologists.  Because the facility is a training facility all sessions will be taped or observed</w:t>
      </w:r>
      <w:r w:rsidR="000D5D8E">
        <w:rPr>
          <w:rFonts w:cs="Times New Roman"/>
          <w:szCs w:val="24"/>
        </w:rPr>
        <w:t xml:space="preserve">.  </w:t>
      </w:r>
      <w:r w:rsidR="00262382" w:rsidRPr="00262382">
        <w:rPr>
          <w:rFonts w:cs="Times New Roman"/>
          <w:szCs w:val="24"/>
        </w:rPr>
        <w:t>The identity of clients is protected and confidentiality is protected.  Please note that there are exceptions to confidentialit</w:t>
      </w:r>
      <w:r w:rsidR="00262382" w:rsidRPr="009C1D3C">
        <w:rPr>
          <w:rFonts w:cs="Times New Roman"/>
          <w:szCs w:val="24"/>
        </w:rPr>
        <w:t>y</w:t>
      </w:r>
      <w:r w:rsidR="006E314A">
        <w:rPr>
          <w:rFonts w:cs="Times New Roman"/>
          <w:szCs w:val="24"/>
        </w:rPr>
        <w:t>,</w:t>
      </w:r>
      <w:r w:rsidR="00262382" w:rsidRPr="00262382">
        <w:rPr>
          <w:rFonts w:cs="Times New Roman"/>
          <w:szCs w:val="24"/>
        </w:rPr>
        <w:t xml:space="preserve"> which will be discussed further by your</w:t>
      </w:r>
      <w:r>
        <w:rPr>
          <w:rFonts w:cs="Times New Roman"/>
          <w:szCs w:val="24"/>
        </w:rPr>
        <w:t xml:space="preserve"> </w:t>
      </w:r>
      <w:r w:rsidRPr="006E314A">
        <w:rPr>
          <w:rFonts w:cs="Times New Roman"/>
          <w:szCs w:val="24"/>
        </w:rPr>
        <w:t>counselor-in-training</w:t>
      </w:r>
      <w:r w:rsidR="00262382" w:rsidRPr="00262382">
        <w:rPr>
          <w:rFonts w:cs="Times New Roman"/>
          <w:szCs w:val="24"/>
        </w:rPr>
        <w:t>.  Personal information about clients is not released to anyone; including university personnel, without your request and signed release (certain legally-required exceptions will be explained before you begin any counseling).</w:t>
      </w:r>
    </w:p>
    <w:p w14:paraId="4BADAB6B" w14:textId="77777777" w:rsidR="00262382" w:rsidRPr="00262382" w:rsidRDefault="00262382" w:rsidP="00262382">
      <w:pPr>
        <w:rPr>
          <w:rFonts w:cs="Times New Roman"/>
          <w:szCs w:val="24"/>
        </w:rPr>
      </w:pPr>
    </w:p>
    <w:p w14:paraId="6095F5DF" w14:textId="77777777" w:rsidR="00262382" w:rsidRPr="00AC4A4E" w:rsidRDefault="00262382" w:rsidP="00AC4A4E">
      <w:pPr>
        <w:spacing w:line="360" w:lineRule="auto"/>
        <w:rPr>
          <w:rFonts w:ascii="Arial" w:hAnsi="Arial" w:cs="Arial"/>
          <w:b/>
          <w:color w:val="557565"/>
          <w:szCs w:val="24"/>
        </w:rPr>
      </w:pPr>
      <w:r w:rsidRPr="00AC4A4E">
        <w:rPr>
          <w:rFonts w:ascii="Arial" w:hAnsi="Arial" w:cs="Arial"/>
          <w:b/>
          <w:color w:val="557565"/>
          <w:szCs w:val="24"/>
        </w:rPr>
        <w:t xml:space="preserve">WHERE </w:t>
      </w:r>
    </w:p>
    <w:p w14:paraId="74064938" w14:textId="77777777" w:rsidR="00AC4A4E" w:rsidRDefault="00262382" w:rsidP="00970F66">
      <w:pPr>
        <w:ind w:left="360"/>
        <w:rPr>
          <w:rFonts w:cs="Times New Roman"/>
          <w:szCs w:val="24"/>
        </w:rPr>
      </w:pPr>
      <w:r w:rsidRPr="00262382">
        <w:rPr>
          <w:rFonts w:cs="Times New Roman"/>
          <w:szCs w:val="24"/>
        </w:rPr>
        <w:t xml:space="preserve">The Practicum Lab is located in the College of Education, </w:t>
      </w:r>
      <w:proofErr w:type="spellStart"/>
      <w:r w:rsidRPr="00262382">
        <w:rPr>
          <w:rFonts w:cs="Times New Roman"/>
          <w:szCs w:val="24"/>
        </w:rPr>
        <w:t>Eastburn</w:t>
      </w:r>
      <w:proofErr w:type="spellEnd"/>
      <w:r w:rsidRPr="00262382">
        <w:rPr>
          <w:rFonts w:cs="Times New Roman"/>
          <w:szCs w:val="24"/>
        </w:rPr>
        <w:t xml:space="preserve"> Building 27, Room 169, Flagstaff, Arizona.  Practicum is also available during certain semesters at select sites across Arizona.  For details on site locations, please contact the EPS office or visit our website</w:t>
      </w:r>
      <w:r w:rsidR="00AC4A4E">
        <w:rPr>
          <w:rFonts w:cs="Times New Roman"/>
          <w:szCs w:val="24"/>
        </w:rPr>
        <w:t>.</w:t>
      </w:r>
    </w:p>
    <w:p w14:paraId="3033E80C" w14:textId="77777777" w:rsidR="00AC4A4E" w:rsidRDefault="00AC4A4E" w:rsidP="00970F66">
      <w:pPr>
        <w:spacing w:before="120"/>
        <w:ind w:left="360"/>
        <w:rPr>
          <w:rFonts w:cs="Times New Roman"/>
          <w:szCs w:val="24"/>
        </w:rPr>
      </w:pPr>
      <w:r>
        <w:rPr>
          <w:rFonts w:cs="Times New Roman"/>
          <w:szCs w:val="24"/>
        </w:rPr>
        <w:t xml:space="preserve">EPS Office: 928.523.7103, website: </w:t>
      </w:r>
      <w:r w:rsidRPr="007220D5">
        <w:t>http://nau.edu/COE/Ed-Psych/</w:t>
      </w:r>
    </w:p>
    <w:p w14:paraId="5259F431" w14:textId="77777777" w:rsidR="00AC4A4E" w:rsidRDefault="00AC4A4E" w:rsidP="00262382">
      <w:pPr>
        <w:rPr>
          <w:rFonts w:cs="Times New Roman"/>
          <w:szCs w:val="24"/>
        </w:rPr>
      </w:pPr>
    </w:p>
    <w:p w14:paraId="5FF9E1DA" w14:textId="77777777" w:rsidR="00262382" w:rsidRPr="00AC4A4E" w:rsidRDefault="00262382" w:rsidP="00AC4A4E">
      <w:pPr>
        <w:spacing w:line="360" w:lineRule="auto"/>
        <w:rPr>
          <w:rFonts w:ascii="Arial" w:hAnsi="Arial" w:cs="Arial"/>
          <w:b/>
          <w:color w:val="557565"/>
          <w:szCs w:val="24"/>
        </w:rPr>
      </w:pPr>
      <w:r w:rsidRPr="00AC4A4E">
        <w:rPr>
          <w:rFonts w:ascii="Arial" w:hAnsi="Arial" w:cs="Arial"/>
          <w:b/>
          <w:color w:val="557565"/>
          <w:szCs w:val="24"/>
        </w:rPr>
        <w:t>WHEN</w:t>
      </w:r>
    </w:p>
    <w:p w14:paraId="105A512C" w14:textId="77777777" w:rsidR="00262382" w:rsidRPr="00262382" w:rsidRDefault="00262382" w:rsidP="00970F66">
      <w:pPr>
        <w:ind w:left="360"/>
        <w:rPr>
          <w:rFonts w:cs="Times New Roman"/>
          <w:szCs w:val="24"/>
        </w:rPr>
      </w:pPr>
      <w:r w:rsidRPr="00262382">
        <w:rPr>
          <w:rFonts w:cs="Times New Roman"/>
          <w:szCs w:val="24"/>
        </w:rPr>
        <w:t>You can reach us via email or telephone if you have questions or wish to schedule an appointment.  Please visit our website for more info.</w:t>
      </w:r>
    </w:p>
    <w:p w14:paraId="73E8CAD1" w14:textId="77777777" w:rsidR="00B526C0" w:rsidRDefault="00B526C0" w:rsidP="00262382">
      <w:pPr>
        <w:rPr>
          <w:rFonts w:cs="Times New Roman"/>
          <w:szCs w:val="24"/>
        </w:rPr>
      </w:pPr>
    </w:p>
    <w:p w14:paraId="44B998DB" w14:textId="77777777" w:rsidR="00B526C0" w:rsidRDefault="00B526C0">
      <w:pPr>
        <w:rPr>
          <w:rFonts w:ascii="Arial" w:hAnsi="Arial" w:cs="Arial"/>
          <w:b/>
          <w:smallCaps/>
          <w:color w:val="003366"/>
          <w:szCs w:val="24"/>
        </w:rPr>
      </w:pPr>
      <w:r>
        <w:rPr>
          <w:rFonts w:ascii="Arial" w:hAnsi="Arial" w:cs="Arial"/>
          <w:b/>
          <w:smallCaps/>
          <w:color w:val="003366"/>
          <w:szCs w:val="24"/>
        </w:rPr>
        <w:br w:type="page"/>
      </w:r>
    </w:p>
    <w:p w14:paraId="1F29D6D0" w14:textId="77777777" w:rsidR="00AC4A4E" w:rsidRPr="00AC4A4E" w:rsidRDefault="00AC4A4E" w:rsidP="00AC4A4E">
      <w:pPr>
        <w:spacing w:line="360" w:lineRule="auto"/>
        <w:rPr>
          <w:rFonts w:ascii="Arial" w:hAnsi="Arial" w:cs="Arial"/>
          <w:b/>
          <w:smallCaps/>
          <w:color w:val="003366"/>
          <w:szCs w:val="24"/>
        </w:rPr>
      </w:pPr>
      <w:r w:rsidRPr="00AC4A4E">
        <w:rPr>
          <w:rFonts w:ascii="Arial" w:hAnsi="Arial" w:cs="Arial"/>
          <w:b/>
          <w:smallCaps/>
          <w:color w:val="003366"/>
          <w:szCs w:val="24"/>
        </w:rPr>
        <w:lastRenderedPageBreak/>
        <w:t>When to Seek Counseling</w:t>
      </w:r>
    </w:p>
    <w:p w14:paraId="2322A775" w14:textId="77777777" w:rsidR="00262382" w:rsidRPr="00262382" w:rsidRDefault="00262382" w:rsidP="00262382">
      <w:pPr>
        <w:rPr>
          <w:rFonts w:cs="Times New Roman"/>
          <w:szCs w:val="24"/>
        </w:rPr>
      </w:pPr>
      <w:r w:rsidRPr="00262382">
        <w:rPr>
          <w:rFonts w:cs="Times New Roman"/>
          <w:szCs w:val="24"/>
        </w:rPr>
        <w:t>Sometimes the reason for seeking help is indicated by obvious, severe problems in living.  More often, the person's difficulties are less extreme and yet cause them a great deal of stress.  At other times, the reason is of a more subtle nature in which the person simply wants to learn more about him/herself.  Common to each is the desire to make a change.  Here are some instances when counseling might be helpful:</w:t>
      </w:r>
    </w:p>
    <w:p w14:paraId="037EE855"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 xml:space="preserve">to satisfy a curiosity about counseling </w:t>
      </w:r>
    </w:p>
    <w:p w14:paraId="36A3BA87"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gain professional assistance in your search for personal growth</w:t>
      </w:r>
    </w:p>
    <w:p w14:paraId="4237A8FB"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get career counseling</w:t>
      </w:r>
    </w:p>
    <w:p w14:paraId="6C5A7A26"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feel better about yourself or make changes in your lifestyle</w:t>
      </w:r>
    </w:p>
    <w:p w14:paraId="660D0341"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get help in making decisions or solving a problem</w:t>
      </w:r>
    </w:p>
    <w:p w14:paraId="1C42D3C5"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improve your social skills</w:t>
      </w:r>
    </w:p>
    <w:p w14:paraId="4AC2E968"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improve your relationships with other people</w:t>
      </w:r>
    </w:p>
    <w:p w14:paraId="32812781"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change some of your attitudes toward yourself or others</w:t>
      </w:r>
    </w:p>
    <w:p w14:paraId="1FD548D9"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feel better emotionally by alleviating depression, anxiety, or guilt</w:t>
      </w:r>
    </w:p>
    <w:p w14:paraId="54585D29"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receive help for a personal crisis or stressful life situation</w:t>
      </w:r>
    </w:p>
    <w:p w14:paraId="5CFACDCD"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alter a specific problem like shyness, overweight, a sex problem, etc.</w:t>
      </w:r>
    </w:p>
    <w:p w14:paraId="1CB61E7F"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to receive help in coping with your day-to-day life</w:t>
      </w:r>
    </w:p>
    <w:p w14:paraId="11BCACA1" w14:textId="2E0A4939"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 xml:space="preserve">adjustment to academic and social aspects </w:t>
      </w:r>
      <w:r w:rsidR="00D84F70" w:rsidRPr="006E314A">
        <w:rPr>
          <w:rFonts w:cs="Times New Roman"/>
          <w:szCs w:val="24"/>
        </w:rPr>
        <w:t>of</w:t>
      </w:r>
      <w:r w:rsidR="00D84F70">
        <w:rPr>
          <w:rFonts w:cs="Times New Roman"/>
          <w:szCs w:val="24"/>
        </w:rPr>
        <w:t xml:space="preserve"> </w:t>
      </w:r>
      <w:r w:rsidRPr="00AC4A4E">
        <w:rPr>
          <w:rFonts w:cs="Times New Roman"/>
          <w:szCs w:val="24"/>
        </w:rPr>
        <w:t>college</w:t>
      </w:r>
    </w:p>
    <w:p w14:paraId="0E3762B3" w14:textId="77777777" w:rsidR="00262382" w:rsidRPr="00262382" w:rsidRDefault="00262382" w:rsidP="00262382">
      <w:pPr>
        <w:rPr>
          <w:rFonts w:cs="Times New Roman"/>
          <w:szCs w:val="24"/>
        </w:rPr>
      </w:pPr>
    </w:p>
    <w:p w14:paraId="7DD22811" w14:textId="77777777" w:rsidR="00262382" w:rsidRPr="00AC4A4E" w:rsidRDefault="00AA6576" w:rsidP="00AC4A4E">
      <w:pPr>
        <w:spacing w:line="360" w:lineRule="auto"/>
        <w:rPr>
          <w:rFonts w:ascii="Arial" w:hAnsi="Arial" w:cs="Arial"/>
          <w:b/>
          <w:smallCaps/>
          <w:color w:val="003366"/>
          <w:szCs w:val="24"/>
        </w:rPr>
      </w:pPr>
      <w:r>
        <w:rPr>
          <w:rFonts w:ascii="Arial" w:hAnsi="Arial" w:cs="Arial"/>
          <w:b/>
          <w:smallCaps/>
          <w:color w:val="003366"/>
          <w:szCs w:val="24"/>
        </w:rPr>
        <w:t>Signs t</w:t>
      </w:r>
      <w:r w:rsidR="00AC4A4E" w:rsidRPr="00AC4A4E">
        <w:rPr>
          <w:rFonts w:ascii="Arial" w:hAnsi="Arial" w:cs="Arial"/>
          <w:b/>
          <w:smallCaps/>
          <w:color w:val="003366"/>
          <w:szCs w:val="24"/>
        </w:rPr>
        <w:t>hat Indicate a Need for Help</w:t>
      </w:r>
    </w:p>
    <w:p w14:paraId="0258197A" w14:textId="5583547E" w:rsidR="00262382" w:rsidRPr="00262382" w:rsidRDefault="00262382" w:rsidP="00262382">
      <w:pPr>
        <w:rPr>
          <w:rFonts w:cs="Times New Roman"/>
          <w:szCs w:val="24"/>
        </w:rPr>
      </w:pPr>
      <w:r w:rsidRPr="00262382">
        <w:rPr>
          <w:rFonts w:cs="Times New Roman"/>
          <w:szCs w:val="24"/>
        </w:rPr>
        <w:t xml:space="preserve">The earlier you receive help, the more effective that help will be.  So it is very important that you not wait until the problem reaches a crisis.  Some signs that indicate you should get </w:t>
      </w:r>
      <w:r w:rsidRPr="00F25D6D">
        <w:rPr>
          <w:rFonts w:cs="Times New Roman"/>
          <w:szCs w:val="24"/>
        </w:rPr>
        <w:t>assistance</w:t>
      </w:r>
      <w:r w:rsidRPr="00262382">
        <w:rPr>
          <w:rFonts w:cs="Times New Roman"/>
          <w:szCs w:val="24"/>
        </w:rPr>
        <w:t xml:space="preserve"> are the following:</w:t>
      </w:r>
    </w:p>
    <w:p w14:paraId="08D61632"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persisting depression</w:t>
      </w:r>
    </w:p>
    <w:p w14:paraId="181E2A7A"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wide mood swings from one extreme to the other</w:t>
      </w:r>
    </w:p>
    <w:p w14:paraId="5850382A"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inability to concentrate or deal with minor decisions or problems</w:t>
      </w:r>
    </w:p>
    <w:p w14:paraId="18879A82"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severe tension or anxiety</w:t>
      </w:r>
    </w:p>
    <w:p w14:paraId="253F36F5"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sudden inability to get along with other people</w:t>
      </w:r>
    </w:p>
    <w:p w14:paraId="052C24A8"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feelings of ho</w:t>
      </w:r>
      <w:r w:rsidR="005719A8">
        <w:rPr>
          <w:rFonts w:cs="Times New Roman"/>
          <w:szCs w:val="24"/>
        </w:rPr>
        <w:t>pelessness or suicidal thoughts</w:t>
      </w:r>
    </w:p>
    <w:p w14:paraId="0986F7BC" w14:textId="77777777" w:rsidR="00262382" w:rsidRPr="00AC4A4E" w:rsidRDefault="00262382" w:rsidP="003F5495">
      <w:pPr>
        <w:pStyle w:val="ListParagraph"/>
        <w:numPr>
          <w:ilvl w:val="0"/>
          <w:numId w:val="3"/>
        </w:numPr>
        <w:spacing w:before="60"/>
        <w:contextualSpacing w:val="0"/>
        <w:rPr>
          <w:rFonts w:cs="Times New Roman"/>
          <w:szCs w:val="24"/>
        </w:rPr>
      </w:pPr>
      <w:r w:rsidRPr="00AC4A4E">
        <w:rPr>
          <w:rFonts w:cs="Times New Roman"/>
          <w:szCs w:val="24"/>
        </w:rPr>
        <w:t>distortions of reality such as hallucinations</w:t>
      </w:r>
    </w:p>
    <w:p w14:paraId="19DA8B57" w14:textId="21D2DF4A" w:rsidR="009D0245" w:rsidRDefault="00262382" w:rsidP="00B526C0">
      <w:pPr>
        <w:spacing w:before="120"/>
        <w:rPr>
          <w:rFonts w:cs="Times New Roman"/>
          <w:szCs w:val="24"/>
        </w:rPr>
      </w:pPr>
      <w:r w:rsidRPr="00262382">
        <w:rPr>
          <w:rFonts w:cs="Times New Roman"/>
          <w:szCs w:val="24"/>
        </w:rPr>
        <w:t xml:space="preserve">These are problems that many people experience at one time or another, but if these symptoms are persistent and on-going, concern is justified.  If you are hesitant about starting counseling, you may want to try one session to see whether you really need counseling in the opinion of the </w:t>
      </w:r>
      <w:r w:rsidR="00D84F70" w:rsidRPr="0006367E">
        <w:rPr>
          <w:rFonts w:cs="Times New Roman"/>
          <w:szCs w:val="24"/>
        </w:rPr>
        <w:t>counselor-in-training</w:t>
      </w:r>
      <w:r w:rsidR="00D84F70">
        <w:rPr>
          <w:rFonts w:cs="Times New Roman"/>
          <w:szCs w:val="24"/>
        </w:rPr>
        <w:t xml:space="preserve"> </w:t>
      </w:r>
      <w:r w:rsidRPr="00262382">
        <w:rPr>
          <w:rFonts w:cs="Times New Roman"/>
          <w:szCs w:val="24"/>
        </w:rPr>
        <w:t>you see.</w:t>
      </w:r>
    </w:p>
    <w:p w14:paraId="70204A3D" w14:textId="77777777" w:rsidR="009D0245" w:rsidRDefault="009D0245" w:rsidP="00B526C0">
      <w:pPr>
        <w:spacing w:before="120"/>
        <w:rPr>
          <w:rFonts w:cs="Times New Roman"/>
          <w:szCs w:val="24"/>
        </w:rPr>
      </w:pPr>
    </w:p>
    <w:p w14:paraId="21CD0ADC" w14:textId="77777777" w:rsidR="009D0245" w:rsidRDefault="009D0245">
      <w:pPr>
        <w:rPr>
          <w:rFonts w:ascii="Arial" w:hAnsi="Arial" w:cs="Arial"/>
          <w:b/>
          <w:smallCaps/>
          <w:color w:val="003366"/>
          <w:szCs w:val="24"/>
        </w:rPr>
      </w:pPr>
      <w:r>
        <w:rPr>
          <w:rFonts w:ascii="Arial" w:hAnsi="Arial" w:cs="Arial"/>
          <w:b/>
          <w:smallCaps/>
          <w:color w:val="003366"/>
          <w:szCs w:val="24"/>
        </w:rPr>
        <w:br w:type="page"/>
      </w:r>
    </w:p>
    <w:p w14:paraId="522667C6" w14:textId="77777777" w:rsidR="00AC4A4E" w:rsidRPr="00AC4A4E" w:rsidRDefault="00AC4A4E" w:rsidP="00AC4A4E">
      <w:pPr>
        <w:spacing w:line="360" w:lineRule="auto"/>
        <w:rPr>
          <w:rFonts w:ascii="Arial" w:hAnsi="Arial" w:cs="Arial"/>
          <w:b/>
          <w:smallCaps/>
          <w:color w:val="003366"/>
          <w:szCs w:val="24"/>
        </w:rPr>
      </w:pPr>
      <w:r w:rsidRPr="00AC4A4E">
        <w:rPr>
          <w:rFonts w:ascii="Arial" w:hAnsi="Arial" w:cs="Arial"/>
          <w:b/>
          <w:smallCaps/>
          <w:color w:val="003366"/>
          <w:szCs w:val="24"/>
        </w:rPr>
        <w:lastRenderedPageBreak/>
        <w:t>The First Interview</w:t>
      </w:r>
    </w:p>
    <w:p w14:paraId="2667E635" w14:textId="7C6B2F7E" w:rsidR="00262382" w:rsidRPr="00262382" w:rsidRDefault="00262382" w:rsidP="00262382">
      <w:pPr>
        <w:rPr>
          <w:rFonts w:cs="Times New Roman"/>
          <w:szCs w:val="24"/>
        </w:rPr>
      </w:pPr>
      <w:r w:rsidRPr="00262382">
        <w:rPr>
          <w:rFonts w:cs="Times New Roman"/>
          <w:szCs w:val="24"/>
        </w:rPr>
        <w:t xml:space="preserve">After your first session with a </w:t>
      </w:r>
      <w:r w:rsidR="00D84F70" w:rsidRPr="0006367E">
        <w:rPr>
          <w:rFonts w:cs="Times New Roman"/>
          <w:szCs w:val="24"/>
        </w:rPr>
        <w:t>counselor-in-training</w:t>
      </w:r>
      <w:r w:rsidR="00D84F70">
        <w:rPr>
          <w:rFonts w:cs="Times New Roman"/>
          <w:szCs w:val="24"/>
        </w:rPr>
        <w:t xml:space="preserve"> </w:t>
      </w:r>
      <w:r w:rsidRPr="00262382">
        <w:rPr>
          <w:rFonts w:cs="Times New Roman"/>
          <w:szCs w:val="24"/>
        </w:rPr>
        <w:t xml:space="preserve">you will probably know whether you can benefit from counseling.  You may be referred to another </w:t>
      </w:r>
      <w:r w:rsidR="00D84F70" w:rsidRPr="0006367E">
        <w:rPr>
          <w:rFonts w:cs="Times New Roman"/>
          <w:szCs w:val="24"/>
        </w:rPr>
        <w:t>counselor-in-training</w:t>
      </w:r>
      <w:r w:rsidR="00D84F70">
        <w:rPr>
          <w:rFonts w:cs="Times New Roman"/>
          <w:color w:val="FF0000"/>
          <w:szCs w:val="24"/>
        </w:rPr>
        <w:t xml:space="preserve"> </w:t>
      </w:r>
      <w:r w:rsidRPr="00262382">
        <w:rPr>
          <w:rFonts w:cs="Times New Roman"/>
          <w:szCs w:val="24"/>
        </w:rPr>
        <w:t>within the practicum lab or in the university or community who may be more appropriate or have the right expertise to help you.  You may also be referred to a group that deals specifically with your conc</w:t>
      </w:r>
      <w:r w:rsidR="009F7B20">
        <w:rPr>
          <w:rFonts w:cs="Times New Roman"/>
          <w:szCs w:val="24"/>
        </w:rPr>
        <w:t>ern (e.g., stress management).</w:t>
      </w:r>
    </w:p>
    <w:p w14:paraId="7AF73978" w14:textId="77777777" w:rsidR="00262382" w:rsidRDefault="00262382" w:rsidP="00262382">
      <w:pPr>
        <w:rPr>
          <w:rFonts w:cs="Times New Roman"/>
          <w:szCs w:val="24"/>
        </w:rPr>
      </w:pPr>
    </w:p>
    <w:p w14:paraId="7964B5F7" w14:textId="77777777" w:rsidR="00AC4A4E" w:rsidRPr="00AC4A4E" w:rsidRDefault="00AC4A4E" w:rsidP="00AC4A4E">
      <w:pPr>
        <w:spacing w:line="360" w:lineRule="auto"/>
        <w:rPr>
          <w:rFonts w:ascii="Arial" w:hAnsi="Arial" w:cs="Arial"/>
          <w:b/>
          <w:smallCaps/>
          <w:color w:val="003366"/>
          <w:szCs w:val="24"/>
        </w:rPr>
      </w:pPr>
      <w:r w:rsidRPr="00AC4A4E">
        <w:rPr>
          <w:rFonts w:ascii="Arial" w:hAnsi="Arial" w:cs="Arial"/>
          <w:b/>
          <w:smallCaps/>
          <w:color w:val="003366"/>
          <w:szCs w:val="24"/>
        </w:rPr>
        <w:t xml:space="preserve">Some Myths </w:t>
      </w:r>
      <w:r w:rsidR="00AA6576">
        <w:rPr>
          <w:rFonts w:ascii="Arial" w:hAnsi="Arial" w:cs="Arial"/>
          <w:b/>
          <w:smallCaps/>
          <w:color w:val="003366"/>
          <w:szCs w:val="24"/>
        </w:rPr>
        <w:t>a</w:t>
      </w:r>
      <w:r w:rsidRPr="00AC4A4E">
        <w:rPr>
          <w:rFonts w:ascii="Arial" w:hAnsi="Arial" w:cs="Arial"/>
          <w:b/>
          <w:smallCaps/>
          <w:color w:val="003366"/>
          <w:szCs w:val="24"/>
        </w:rPr>
        <w:t>bout Counseling</w:t>
      </w:r>
    </w:p>
    <w:p w14:paraId="27A5AADC" w14:textId="77777777" w:rsidR="00262382" w:rsidRPr="00262382" w:rsidRDefault="00262382" w:rsidP="00262382">
      <w:pPr>
        <w:rPr>
          <w:rFonts w:cs="Times New Roman"/>
          <w:szCs w:val="24"/>
        </w:rPr>
      </w:pPr>
      <w:r w:rsidRPr="00AC4A4E">
        <w:rPr>
          <w:rFonts w:ascii="Arial" w:hAnsi="Arial" w:cs="Arial"/>
          <w:b/>
          <w:color w:val="557565"/>
          <w:szCs w:val="24"/>
        </w:rPr>
        <w:t>MYTH:</w:t>
      </w:r>
      <w:r w:rsidRPr="00AC4A4E">
        <w:rPr>
          <w:rFonts w:cs="Times New Roman"/>
          <w:color w:val="557565"/>
          <w:szCs w:val="24"/>
        </w:rPr>
        <w:t xml:space="preserve">  </w:t>
      </w:r>
      <w:r w:rsidRPr="00262382">
        <w:rPr>
          <w:rFonts w:cs="Times New Roman"/>
          <w:szCs w:val="24"/>
        </w:rPr>
        <w:t>"Counseling means going once a week for a very long time."</w:t>
      </w:r>
    </w:p>
    <w:p w14:paraId="19988394" w14:textId="746BAE6A" w:rsidR="00262382" w:rsidRPr="00262382" w:rsidRDefault="00262382" w:rsidP="009123E9">
      <w:pPr>
        <w:spacing w:before="120"/>
        <w:ind w:left="360"/>
        <w:rPr>
          <w:rFonts w:cs="Times New Roman"/>
          <w:szCs w:val="24"/>
        </w:rPr>
      </w:pPr>
      <w:r w:rsidRPr="00262382">
        <w:rPr>
          <w:rFonts w:cs="Times New Roman"/>
          <w:szCs w:val="24"/>
        </w:rPr>
        <w:t xml:space="preserve">Actually, counseling does not have to </w:t>
      </w:r>
      <w:r w:rsidR="0006367E" w:rsidRPr="0006367E">
        <w:rPr>
          <w:rFonts w:cs="Times New Roman"/>
          <w:szCs w:val="24"/>
        </w:rPr>
        <w:t>be</w:t>
      </w:r>
      <w:r w:rsidR="0006367E">
        <w:rPr>
          <w:rFonts w:cs="Times New Roman"/>
          <w:color w:val="FF0000"/>
          <w:szCs w:val="24"/>
        </w:rPr>
        <w:t xml:space="preserve"> </w:t>
      </w:r>
      <w:r w:rsidRPr="00262382">
        <w:rPr>
          <w:rFonts w:cs="Times New Roman"/>
          <w:szCs w:val="24"/>
        </w:rPr>
        <w:t>long-term to be effective.  Some concerns may be improved in one or just a few sessions.</w:t>
      </w:r>
    </w:p>
    <w:p w14:paraId="0AFC8D73" w14:textId="77777777" w:rsidR="009123E9" w:rsidRDefault="00262382" w:rsidP="00AC4A4E">
      <w:pPr>
        <w:spacing w:before="120"/>
        <w:rPr>
          <w:rFonts w:cs="Times New Roman"/>
          <w:szCs w:val="24"/>
        </w:rPr>
      </w:pPr>
      <w:r w:rsidRPr="00AC4A4E">
        <w:rPr>
          <w:rFonts w:ascii="Arial" w:hAnsi="Arial" w:cs="Arial"/>
          <w:b/>
          <w:color w:val="557565"/>
          <w:szCs w:val="24"/>
        </w:rPr>
        <w:t>MYTH:</w:t>
      </w:r>
      <w:r w:rsidRPr="00AC4A4E">
        <w:rPr>
          <w:rFonts w:cs="Times New Roman"/>
          <w:color w:val="557565"/>
          <w:szCs w:val="24"/>
        </w:rPr>
        <w:t xml:space="preserve">  </w:t>
      </w:r>
      <w:r w:rsidRPr="00262382">
        <w:rPr>
          <w:rFonts w:cs="Times New Roman"/>
          <w:szCs w:val="24"/>
        </w:rPr>
        <w:t>"A client meets with a coun</w:t>
      </w:r>
      <w:r w:rsidR="009123E9">
        <w:rPr>
          <w:rFonts w:cs="Times New Roman"/>
          <w:szCs w:val="24"/>
        </w:rPr>
        <w:t>selor for one hour each week."</w:t>
      </w:r>
    </w:p>
    <w:p w14:paraId="15CB2F99" w14:textId="555A854B" w:rsidR="00262382" w:rsidRPr="00262382" w:rsidRDefault="00262382" w:rsidP="009123E9">
      <w:pPr>
        <w:spacing w:before="120"/>
        <w:ind w:left="360"/>
        <w:rPr>
          <w:rFonts w:cs="Times New Roman"/>
          <w:szCs w:val="24"/>
        </w:rPr>
      </w:pPr>
      <w:r w:rsidRPr="00262382">
        <w:rPr>
          <w:rFonts w:cs="Times New Roman"/>
          <w:szCs w:val="24"/>
        </w:rPr>
        <w:t xml:space="preserve">Actually, this is just a tradition.  The frequency and length of sessions should be discussed with your </w:t>
      </w:r>
      <w:r w:rsidR="00D84F70" w:rsidRPr="0006367E">
        <w:rPr>
          <w:rFonts w:cs="Times New Roman"/>
          <w:szCs w:val="24"/>
        </w:rPr>
        <w:t>counselor-in-training</w:t>
      </w:r>
      <w:r w:rsidR="00D84F70">
        <w:rPr>
          <w:rFonts w:cs="Times New Roman"/>
          <w:szCs w:val="24"/>
        </w:rPr>
        <w:t xml:space="preserve"> </w:t>
      </w:r>
      <w:r w:rsidRPr="00262382">
        <w:rPr>
          <w:rFonts w:cs="Times New Roman"/>
          <w:szCs w:val="24"/>
        </w:rPr>
        <w:t>and special arrangements can be made based on your needs.</w:t>
      </w:r>
    </w:p>
    <w:p w14:paraId="2EEDCA9D" w14:textId="77777777" w:rsidR="00262382" w:rsidRPr="00262382" w:rsidRDefault="00262382" w:rsidP="00AC4A4E">
      <w:pPr>
        <w:spacing w:before="120"/>
        <w:rPr>
          <w:rFonts w:cs="Times New Roman"/>
          <w:szCs w:val="24"/>
        </w:rPr>
      </w:pPr>
      <w:r w:rsidRPr="00262382">
        <w:rPr>
          <w:rFonts w:cs="Times New Roman"/>
          <w:szCs w:val="24"/>
        </w:rPr>
        <w:t>Do not be afraid to ask questions at the first interview.  You may need more information to make a final decision about whether to enter counseling.</w:t>
      </w:r>
    </w:p>
    <w:p w14:paraId="7382AE31" w14:textId="77777777" w:rsidR="00262382" w:rsidRDefault="00262382" w:rsidP="00262382">
      <w:pPr>
        <w:rPr>
          <w:rFonts w:cs="Times New Roman"/>
          <w:szCs w:val="24"/>
        </w:rPr>
      </w:pPr>
    </w:p>
    <w:p w14:paraId="776180BD" w14:textId="77777777" w:rsidR="00AC4A4E" w:rsidRPr="00AC4A4E" w:rsidRDefault="00AC4A4E" w:rsidP="00AC4A4E">
      <w:pPr>
        <w:spacing w:line="360" w:lineRule="auto"/>
        <w:rPr>
          <w:rFonts w:ascii="Arial" w:hAnsi="Arial" w:cs="Arial"/>
          <w:b/>
          <w:smallCaps/>
          <w:color w:val="003366"/>
          <w:szCs w:val="24"/>
        </w:rPr>
      </w:pPr>
      <w:r w:rsidRPr="00AC4A4E">
        <w:rPr>
          <w:rFonts w:ascii="Arial" w:hAnsi="Arial" w:cs="Arial"/>
          <w:b/>
          <w:smallCaps/>
          <w:color w:val="003366"/>
          <w:szCs w:val="24"/>
        </w:rPr>
        <w:t>What Happens in Counseling</w:t>
      </w:r>
    </w:p>
    <w:p w14:paraId="7294C513" w14:textId="5F410E2D" w:rsidR="00262382" w:rsidRPr="00262382" w:rsidRDefault="00262382" w:rsidP="00262382">
      <w:pPr>
        <w:rPr>
          <w:rFonts w:cs="Times New Roman"/>
          <w:szCs w:val="24"/>
        </w:rPr>
      </w:pPr>
      <w:r w:rsidRPr="00262382">
        <w:rPr>
          <w:rFonts w:cs="Times New Roman"/>
          <w:szCs w:val="24"/>
        </w:rPr>
        <w:t xml:space="preserve">People who enter counseling should have reasonable expectations. </w:t>
      </w:r>
      <w:r w:rsidR="00D84F70" w:rsidRPr="00B81D4C">
        <w:rPr>
          <w:rFonts w:cs="Times New Roman"/>
          <w:szCs w:val="24"/>
        </w:rPr>
        <w:t>Counselors-in-training</w:t>
      </w:r>
      <w:r w:rsidR="00D84F70">
        <w:rPr>
          <w:rFonts w:cs="Times New Roman"/>
          <w:szCs w:val="24"/>
        </w:rPr>
        <w:t xml:space="preserve"> </w:t>
      </w:r>
      <w:r w:rsidRPr="00262382">
        <w:rPr>
          <w:rFonts w:cs="Times New Roman"/>
          <w:szCs w:val="24"/>
        </w:rPr>
        <w:t xml:space="preserve">cannot guarantee that your problems will be solved; </w:t>
      </w:r>
      <w:r w:rsidR="00D84F70" w:rsidRPr="00B81D4C">
        <w:rPr>
          <w:rFonts w:cs="Times New Roman"/>
          <w:szCs w:val="24"/>
        </w:rPr>
        <w:t>counselors-in-training</w:t>
      </w:r>
      <w:r w:rsidR="00D84F70">
        <w:rPr>
          <w:rFonts w:cs="Times New Roman"/>
          <w:szCs w:val="24"/>
        </w:rPr>
        <w:t xml:space="preserve"> </w:t>
      </w:r>
      <w:r w:rsidRPr="00262382">
        <w:rPr>
          <w:rFonts w:cs="Times New Roman"/>
          <w:szCs w:val="24"/>
        </w:rPr>
        <w:t xml:space="preserve">are not miracle workers.  You have the responsibility to put forth effort and to not expect the </w:t>
      </w:r>
      <w:r w:rsidR="00D84F70" w:rsidRPr="00B81D4C">
        <w:rPr>
          <w:rFonts w:cs="Times New Roman"/>
          <w:szCs w:val="24"/>
        </w:rPr>
        <w:t>counselor-in-training</w:t>
      </w:r>
      <w:r w:rsidR="00D84F70">
        <w:rPr>
          <w:rFonts w:cs="Times New Roman"/>
          <w:szCs w:val="24"/>
        </w:rPr>
        <w:t xml:space="preserve"> </w:t>
      </w:r>
      <w:r w:rsidRPr="00262382">
        <w:rPr>
          <w:rFonts w:cs="Times New Roman"/>
          <w:szCs w:val="24"/>
        </w:rPr>
        <w:t xml:space="preserve">to "fix" everything.  Counseling is a cooperative effort in which both the </w:t>
      </w:r>
      <w:r w:rsidR="00D84F70" w:rsidRPr="00B81D4C">
        <w:rPr>
          <w:rFonts w:cs="Times New Roman"/>
          <w:szCs w:val="24"/>
        </w:rPr>
        <w:t>counselor-in-training</w:t>
      </w:r>
      <w:r w:rsidR="00D84F70">
        <w:rPr>
          <w:rFonts w:cs="Times New Roman"/>
          <w:szCs w:val="24"/>
        </w:rPr>
        <w:t xml:space="preserve"> </w:t>
      </w:r>
      <w:r w:rsidRPr="00262382">
        <w:rPr>
          <w:rFonts w:cs="Times New Roman"/>
          <w:szCs w:val="24"/>
        </w:rPr>
        <w:t xml:space="preserve">and the client participate in setting the goal and working to reach it.  Instead of solving all your problems, the </w:t>
      </w:r>
      <w:r w:rsidR="00D84F70" w:rsidRPr="00B81D4C">
        <w:rPr>
          <w:rFonts w:cs="Times New Roman"/>
          <w:szCs w:val="24"/>
        </w:rPr>
        <w:t>counselor-in-training</w:t>
      </w:r>
      <w:r w:rsidR="00D84F70">
        <w:rPr>
          <w:rFonts w:cs="Times New Roman"/>
          <w:szCs w:val="24"/>
        </w:rPr>
        <w:t xml:space="preserve"> </w:t>
      </w:r>
      <w:r w:rsidRPr="00262382">
        <w:rPr>
          <w:rFonts w:cs="Times New Roman"/>
          <w:szCs w:val="24"/>
        </w:rPr>
        <w:t>should encourage you to develop the ability to cope on your own.</w:t>
      </w:r>
    </w:p>
    <w:p w14:paraId="505951D4" w14:textId="2F9EEC4A" w:rsidR="00262382" w:rsidRDefault="00262382" w:rsidP="00AC4A4E">
      <w:pPr>
        <w:spacing w:before="120"/>
        <w:rPr>
          <w:rFonts w:cs="Times New Roman"/>
          <w:szCs w:val="24"/>
        </w:rPr>
      </w:pPr>
      <w:r w:rsidRPr="00262382">
        <w:rPr>
          <w:rFonts w:cs="Times New Roman"/>
          <w:szCs w:val="24"/>
        </w:rPr>
        <w:t xml:space="preserve">Only you will be able to decide whether counseling is helpful for you.  There are usually ups and downs in counseling, but you should have an overall sense of progress toward your goal.  Once you have reached your goal you can end counseling, unless you wish to set some new goals to work on.  It is also up to you to request a change of </w:t>
      </w:r>
      <w:r w:rsidR="00D84F70" w:rsidRPr="00B81D4C">
        <w:rPr>
          <w:rFonts w:cs="Times New Roman"/>
          <w:szCs w:val="24"/>
        </w:rPr>
        <w:t>counselor-in-training</w:t>
      </w:r>
      <w:r w:rsidR="00D84F70">
        <w:rPr>
          <w:rFonts w:cs="Times New Roman"/>
          <w:szCs w:val="24"/>
        </w:rPr>
        <w:t xml:space="preserve"> </w:t>
      </w:r>
      <w:r w:rsidRPr="00262382">
        <w:rPr>
          <w:rFonts w:cs="Times New Roman"/>
          <w:szCs w:val="24"/>
        </w:rPr>
        <w:t xml:space="preserve">if the one you have been seeing has not helped you.  But give the </w:t>
      </w:r>
      <w:r w:rsidR="00D84F70" w:rsidRPr="00B81D4C">
        <w:rPr>
          <w:rFonts w:cs="Times New Roman"/>
          <w:szCs w:val="24"/>
        </w:rPr>
        <w:t>counselor-in-training</w:t>
      </w:r>
      <w:r w:rsidR="00D84F70">
        <w:rPr>
          <w:rFonts w:cs="Times New Roman"/>
          <w:szCs w:val="24"/>
        </w:rPr>
        <w:t xml:space="preserve"> </w:t>
      </w:r>
      <w:r w:rsidRPr="00262382">
        <w:rPr>
          <w:rFonts w:cs="Times New Roman"/>
          <w:szCs w:val="24"/>
        </w:rPr>
        <w:t>a fair chance, since it usually takes time for a positive relationship to form and results to show.</w:t>
      </w:r>
    </w:p>
    <w:p w14:paraId="0DA50976" w14:textId="77777777" w:rsidR="00262382" w:rsidRPr="00AC4A4E" w:rsidRDefault="00262382" w:rsidP="00262382">
      <w:pPr>
        <w:rPr>
          <w:rFonts w:cs="Times New Roman"/>
          <w:szCs w:val="24"/>
        </w:rPr>
      </w:pPr>
    </w:p>
    <w:p w14:paraId="0F68A65F" w14:textId="77777777" w:rsidR="00262382" w:rsidRPr="00AC4A4E" w:rsidRDefault="00AC4A4E" w:rsidP="00AC4A4E">
      <w:pPr>
        <w:spacing w:line="360" w:lineRule="auto"/>
        <w:rPr>
          <w:rFonts w:ascii="Arial" w:hAnsi="Arial" w:cs="Arial"/>
          <w:b/>
          <w:smallCaps/>
          <w:color w:val="003366"/>
          <w:szCs w:val="24"/>
        </w:rPr>
      </w:pPr>
      <w:r w:rsidRPr="00AC4A4E">
        <w:rPr>
          <w:rFonts w:ascii="Arial" w:hAnsi="Arial" w:cs="Arial"/>
          <w:b/>
          <w:smallCaps/>
          <w:color w:val="003366"/>
          <w:szCs w:val="24"/>
        </w:rPr>
        <w:t>Rights and Responsibilities</w:t>
      </w:r>
    </w:p>
    <w:p w14:paraId="3CC34E53" w14:textId="77777777" w:rsidR="00262382" w:rsidRDefault="00262382" w:rsidP="00262382">
      <w:pPr>
        <w:rPr>
          <w:rFonts w:cs="Times New Roman"/>
          <w:szCs w:val="24"/>
        </w:rPr>
      </w:pPr>
      <w:r w:rsidRPr="00262382">
        <w:rPr>
          <w:rFonts w:cs="Times New Roman"/>
          <w:szCs w:val="24"/>
        </w:rPr>
        <w:t>Each participant in a counseling relationship has rights and responsibilities.</w:t>
      </w:r>
    </w:p>
    <w:p w14:paraId="2BA08864" w14:textId="77777777" w:rsidR="00262382" w:rsidRPr="001D095E" w:rsidRDefault="001D095E" w:rsidP="009123E9">
      <w:pPr>
        <w:spacing w:before="120"/>
        <w:rPr>
          <w:rFonts w:ascii="Arial" w:hAnsi="Arial" w:cs="Arial"/>
          <w:b/>
          <w:smallCaps/>
          <w:color w:val="557565"/>
          <w:szCs w:val="24"/>
        </w:rPr>
      </w:pPr>
      <w:r w:rsidRPr="001D095E">
        <w:rPr>
          <w:rFonts w:ascii="Arial" w:hAnsi="Arial" w:cs="Arial"/>
          <w:b/>
          <w:smallCaps/>
          <w:color w:val="557565"/>
          <w:szCs w:val="24"/>
        </w:rPr>
        <w:t>Client</w:t>
      </w:r>
    </w:p>
    <w:p w14:paraId="489D2DAF" w14:textId="77777777" w:rsidR="00262382" w:rsidRPr="00262382" w:rsidRDefault="00262382" w:rsidP="00106802">
      <w:pPr>
        <w:spacing w:before="120"/>
        <w:rPr>
          <w:rFonts w:cs="Times New Roman"/>
          <w:szCs w:val="24"/>
        </w:rPr>
      </w:pPr>
      <w:r w:rsidRPr="00262382">
        <w:rPr>
          <w:rFonts w:cs="Times New Roman"/>
          <w:szCs w:val="24"/>
        </w:rPr>
        <w:t>Clients should have realistic expectations and take an active role in the relationship.  This will happen when you:</w:t>
      </w:r>
    </w:p>
    <w:p w14:paraId="50EE65BE" w14:textId="77777777"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work toward a clear understanding of what you want from counseling</w:t>
      </w:r>
    </w:p>
    <w:p w14:paraId="64C21BB0" w14:textId="77777777"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share your reasons for starting and ending counseling</w:t>
      </w:r>
    </w:p>
    <w:p w14:paraId="05AD1DD6" w14:textId="6E8DC896"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 xml:space="preserve">communicate about how you feel about the </w:t>
      </w:r>
      <w:r w:rsidR="00D84F70" w:rsidRPr="00B81D4C">
        <w:rPr>
          <w:rFonts w:cs="Times New Roman"/>
          <w:szCs w:val="24"/>
        </w:rPr>
        <w:t>counselor-in-training</w:t>
      </w:r>
    </w:p>
    <w:p w14:paraId="5D5E479F" w14:textId="14458C4A"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lastRenderedPageBreak/>
        <w:t xml:space="preserve">tell the </w:t>
      </w:r>
      <w:r w:rsidR="00D84F70" w:rsidRPr="00B81D4C">
        <w:rPr>
          <w:rFonts w:cs="Times New Roman"/>
          <w:szCs w:val="24"/>
        </w:rPr>
        <w:t>counselor-in-training</w:t>
      </w:r>
      <w:r w:rsidRPr="009123E9">
        <w:rPr>
          <w:rFonts w:cs="Times New Roman"/>
          <w:szCs w:val="24"/>
        </w:rPr>
        <w:t xml:space="preserve"> whether you think counseling is helping</w:t>
      </w:r>
    </w:p>
    <w:p w14:paraId="04EE9766" w14:textId="77777777"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arrive promptly and actively participate in the counseling process</w:t>
      </w:r>
    </w:p>
    <w:p w14:paraId="5032E877" w14:textId="77777777" w:rsidR="00262382" w:rsidRPr="00262382" w:rsidRDefault="00262382" w:rsidP="00262382">
      <w:pPr>
        <w:rPr>
          <w:rFonts w:cs="Times New Roman"/>
          <w:szCs w:val="24"/>
        </w:rPr>
      </w:pPr>
    </w:p>
    <w:p w14:paraId="4C0CF0DA" w14:textId="306D17B5" w:rsidR="00262382" w:rsidRPr="00B81D4C" w:rsidRDefault="00D84F70" w:rsidP="00262382">
      <w:pPr>
        <w:rPr>
          <w:rFonts w:ascii="Arial" w:hAnsi="Arial" w:cs="Arial"/>
          <w:b/>
          <w:smallCaps/>
          <w:szCs w:val="24"/>
        </w:rPr>
      </w:pPr>
      <w:r w:rsidRPr="00B81D4C">
        <w:rPr>
          <w:rFonts w:ascii="Arial" w:hAnsi="Arial" w:cs="Arial"/>
          <w:b/>
          <w:smallCaps/>
          <w:szCs w:val="24"/>
        </w:rPr>
        <w:t>Counselor-in-training</w:t>
      </w:r>
    </w:p>
    <w:p w14:paraId="2780A9F2" w14:textId="20FBF47D" w:rsidR="00262382" w:rsidRPr="00262382" w:rsidRDefault="00262382" w:rsidP="009123E9">
      <w:pPr>
        <w:spacing w:before="120"/>
        <w:rPr>
          <w:rFonts w:cs="Times New Roman"/>
          <w:szCs w:val="24"/>
        </w:rPr>
      </w:pPr>
      <w:r w:rsidRPr="00262382">
        <w:rPr>
          <w:rFonts w:cs="Times New Roman"/>
          <w:szCs w:val="24"/>
        </w:rPr>
        <w:t xml:space="preserve">Your </w:t>
      </w:r>
      <w:r w:rsidR="00D84F70" w:rsidRPr="00B81D4C">
        <w:rPr>
          <w:rFonts w:cs="Times New Roman"/>
          <w:szCs w:val="24"/>
        </w:rPr>
        <w:t>counselor-in-training</w:t>
      </w:r>
      <w:r w:rsidR="00D84F70">
        <w:rPr>
          <w:rFonts w:cs="Times New Roman"/>
          <w:szCs w:val="24"/>
        </w:rPr>
        <w:t xml:space="preserve"> </w:t>
      </w:r>
      <w:r w:rsidRPr="00262382">
        <w:rPr>
          <w:rFonts w:cs="Times New Roman"/>
          <w:szCs w:val="24"/>
        </w:rPr>
        <w:t>should focus the interaction on you and behave in a professional and ethical manner.  To accomplish this he or she needs to:</w:t>
      </w:r>
    </w:p>
    <w:p w14:paraId="0E047F16" w14:textId="77777777"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truthfully represent him/herself to you</w:t>
      </w:r>
    </w:p>
    <w:p w14:paraId="5D8C1E1F" w14:textId="77777777"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help you understand the counseling process</w:t>
      </w:r>
    </w:p>
    <w:p w14:paraId="636C6EC4" w14:textId="77777777"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refer you to someone else when necessary</w:t>
      </w:r>
    </w:p>
    <w:p w14:paraId="51E2376F" w14:textId="77777777"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demonstrate a willingness to listen</w:t>
      </w:r>
    </w:p>
    <w:p w14:paraId="6E757C2E" w14:textId="77777777"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listen in a non-judgmental, empathic, and attentive fashion</w:t>
      </w:r>
    </w:p>
    <w:p w14:paraId="2C29EF44" w14:textId="77777777"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be prompt and responsible in all counseling interactions</w:t>
      </w:r>
    </w:p>
    <w:p w14:paraId="5FCCD599" w14:textId="4B47C6C1" w:rsidR="00262382" w:rsidRPr="009123E9" w:rsidRDefault="00262382" w:rsidP="00106802">
      <w:pPr>
        <w:pStyle w:val="ListParagraph"/>
        <w:numPr>
          <w:ilvl w:val="0"/>
          <w:numId w:val="6"/>
        </w:numPr>
        <w:spacing w:before="60"/>
        <w:ind w:left="720"/>
        <w:contextualSpacing w:val="0"/>
        <w:rPr>
          <w:rFonts w:cs="Times New Roman"/>
          <w:szCs w:val="24"/>
        </w:rPr>
      </w:pPr>
      <w:r w:rsidRPr="009123E9">
        <w:rPr>
          <w:rFonts w:cs="Times New Roman"/>
          <w:szCs w:val="24"/>
        </w:rPr>
        <w:t xml:space="preserve">make only professionally acceptable demands on you (if in </w:t>
      </w:r>
      <w:r w:rsidR="00880DD6">
        <w:rPr>
          <w:rFonts w:cs="Times New Roman"/>
          <w:szCs w:val="24"/>
        </w:rPr>
        <w:t>doubt, ask to see the counselor-in-training’</w:t>
      </w:r>
      <w:r w:rsidRPr="009123E9">
        <w:rPr>
          <w:rFonts w:cs="Times New Roman"/>
          <w:szCs w:val="24"/>
        </w:rPr>
        <w:t>s supervisor and discuss it with him or her)</w:t>
      </w:r>
    </w:p>
    <w:p w14:paraId="502B3CE0" w14:textId="77777777" w:rsidR="00262382" w:rsidRDefault="00262382" w:rsidP="00262382">
      <w:pPr>
        <w:rPr>
          <w:rFonts w:cs="Times New Roman"/>
          <w:szCs w:val="24"/>
        </w:rPr>
      </w:pPr>
    </w:p>
    <w:p w14:paraId="25CB459A" w14:textId="77777777" w:rsidR="00AC4A4E" w:rsidRPr="00AC4A4E" w:rsidRDefault="00AC4A4E" w:rsidP="00AC4A4E">
      <w:pPr>
        <w:spacing w:line="360" w:lineRule="auto"/>
        <w:rPr>
          <w:rFonts w:ascii="Arial" w:hAnsi="Arial" w:cs="Arial"/>
          <w:b/>
          <w:smallCaps/>
          <w:color w:val="003366"/>
          <w:szCs w:val="24"/>
        </w:rPr>
      </w:pPr>
      <w:r w:rsidRPr="00AC4A4E">
        <w:rPr>
          <w:rFonts w:ascii="Arial" w:hAnsi="Arial" w:cs="Arial"/>
          <w:b/>
          <w:smallCaps/>
          <w:color w:val="003366"/>
          <w:szCs w:val="24"/>
        </w:rPr>
        <w:t>Confidentiality</w:t>
      </w:r>
    </w:p>
    <w:p w14:paraId="0239F1D3" w14:textId="75A53582" w:rsidR="00262382" w:rsidRPr="00262382" w:rsidRDefault="009974D6" w:rsidP="00262382">
      <w:pPr>
        <w:rPr>
          <w:rFonts w:cs="Times New Roman"/>
          <w:szCs w:val="24"/>
        </w:rPr>
      </w:pPr>
      <w:r w:rsidRPr="00B81D4C">
        <w:rPr>
          <w:rFonts w:cs="Times New Roman"/>
          <w:szCs w:val="24"/>
        </w:rPr>
        <w:t>Counselors-in-training</w:t>
      </w:r>
      <w:r>
        <w:rPr>
          <w:rFonts w:cs="Times New Roman"/>
          <w:szCs w:val="24"/>
        </w:rPr>
        <w:t xml:space="preserve"> </w:t>
      </w:r>
      <w:r w:rsidR="00262382" w:rsidRPr="00262382">
        <w:rPr>
          <w:rFonts w:cs="Times New Roman"/>
          <w:szCs w:val="24"/>
        </w:rPr>
        <w:t xml:space="preserve">are bound to confidentially by their personal and professional codes of ethics.  As a training facility, sessions will be taped </w:t>
      </w:r>
      <w:r w:rsidR="00B81D4C">
        <w:rPr>
          <w:rFonts w:cs="Times New Roman"/>
          <w:szCs w:val="24"/>
        </w:rPr>
        <w:t>and/</w:t>
      </w:r>
      <w:r w:rsidR="00262382" w:rsidRPr="00262382">
        <w:rPr>
          <w:rFonts w:cs="Times New Roman"/>
          <w:szCs w:val="24"/>
        </w:rPr>
        <w:t xml:space="preserve">or observed by the </w:t>
      </w:r>
      <w:r w:rsidR="00262382" w:rsidRPr="00B81D4C">
        <w:rPr>
          <w:rFonts w:cs="Times New Roman"/>
          <w:szCs w:val="24"/>
        </w:rPr>
        <w:t xml:space="preserve">supervising </w:t>
      </w:r>
      <w:r w:rsidR="006F4564" w:rsidRPr="00B81D4C">
        <w:rPr>
          <w:rFonts w:cs="Times New Roman"/>
          <w:szCs w:val="24"/>
        </w:rPr>
        <w:t>faculty and</w:t>
      </w:r>
      <w:r w:rsidR="00F25D6D" w:rsidRPr="00B81D4C">
        <w:rPr>
          <w:rFonts w:cs="Times New Roman"/>
          <w:szCs w:val="24"/>
        </w:rPr>
        <w:t xml:space="preserve"> </w:t>
      </w:r>
      <w:r w:rsidR="00262382" w:rsidRPr="00B81D4C">
        <w:rPr>
          <w:rFonts w:cs="Times New Roman"/>
          <w:szCs w:val="24"/>
        </w:rPr>
        <w:t>counselors</w:t>
      </w:r>
      <w:r w:rsidRPr="00B81D4C">
        <w:rPr>
          <w:rFonts w:cs="Times New Roman"/>
          <w:szCs w:val="24"/>
        </w:rPr>
        <w:t>-</w:t>
      </w:r>
      <w:r w:rsidR="00262382" w:rsidRPr="00B81D4C">
        <w:rPr>
          <w:rFonts w:cs="Times New Roman"/>
          <w:szCs w:val="24"/>
        </w:rPr>
        <w:t>in</w:t>
      </w:r>
      <w:r w:rsidRPr="00B81D4C">
        <w:rPr>
          <w:rFonts w:cs="Times New Roman"/>
          <w:szCs w:val="24"/>
        </w:rPr>
        <w:t>-</w:t>
      </w:r>
      <w:r w:rsidR="00262382" w:rsidRPr="00B81D4C">
        <w:rPr>
          <w:rFonts w:cs="Times New Roman"/>
          <w:szCs w:val="24"/>
        </w:rPr>
        <w:t>training.</w:t>
      </w:r>
      <w:r w:rsidR="00262382" w:rsidRPr="00262382">
        <w:rPr>
          <w:rFonts w:cs="Times New Roman"/>
          <w:szCs w:val="24"/>
        </w:rPr>
        <w:t xml:space="preserve"> </w:t>
      </w:r>
      <w:r w:rsidR="00AC4A4E">
        <w:rPr>
          <w:rFonts w:cs="Times New Roman"/>
          <w:szCs w:val="24"/>
        </w:rPr>
        <w:t xml:space="preserve"> </w:t>
      </w:r>
      <w:r w:rsidR="00262382" w:rsidRPr="00262382">
        <w:rPr>
          <w:rFonts w:cs="Times New Roman"/>
          <w:szCs w:val="24"/>
        </w:rPr>
        <w:t>The identity of the client and any personal information is not revealed to anyone without the written request and signed consent of the client (certain legal exceptions will be explained to you befor</w:t>
      </w:r>
      <w:r w:rsidR="00AC4A4E">
        <w:rPr>
          <w:rFonts w:cs="Times New Roman"/>
          <w:szCs w:val="24"/>
        </w:rPr>
        <w:t>e any counseling takes place).</w:t>
      </w:r>
    </w:p>
    <w:p w14:paraId="03FEED12" w14:textId="6A965A15" w:rsidR="00262382" w:rsidRPr="00B81D4C" w:rsidRDefault="00262382" w:rsidP="00AC4A4E">
      <w:pPr>
        <w:spacing w:before="120"/>
        <w:rPr>
          <w:rFonts w:cs="Times New Roman"/>
          <w:szCs w:val="24"/>
        </w:rPr>
      </w:pPr>
      <w:r w:rsidRPr="00262382">
        <w:rPr>
          <w:rFonts w:cs="Times New Roman"/>
          <w:szCs w:val="24"/>
        </w:rPr>
        <w:t xml:space="preserve">If you feel you have been mistreated by or received inadequate services from a </w:t>
      </w:r>
      <w:r w:rsidR="009974D6" w:rsidRPr="00B81D4C">
        <w:rPr>
          <w:rFonts w:cs="Times New Roman"/>
          <w:szCs w:val="24"/>
        </w:rPr>
        <w:t>counselor-in-training</w:t>
      </w:r>
      <w:r w:rsidRPr="00B81D4C">
        <w:rPr>
          <w:rFonts w:cs="Times New Roman"/>
          <w:szCs w:val="24"/>
        </w:rPr>
        <w:t xml:space="preserve">, you should first discuss the problem with your </w:t>
      </w:r>
      <w:r w:rsidR="009974D6" w:rsidRPr="00B81D4C">
        <w:rPr>
          <w:rFonts w:cs="Times New Roman"/>
          <w:szCs w:val="24"/>
        </w:rPr>
        <w:t>counselor-in-training’s</w:t>
      </w:r>
      <w:r w:rsidRPr="00B81D4C">
        <w:rPr>
          <w:rFonts w:cs="Times New Roman"/>
          <w:szCs w:val="24"/>
        </w:rPr>
        <w:t xml:space="preserve"> supervisor.  You may be assigned a different </w:t>
      </w:r>
      <w:r w:rsidR="009974D6" w:rsidRPr="00B81D4C">
        <w:rPr>
          <w:rFonts w:cs="Times New Roman"/>
          <w:szCs w:val="24"/>
        </w:rPr>
        <w:t xml:space="preserve">counselor-in-training </w:t>
      </w:r>
      <w:r w:rsidRPr="00B81D4C">
        <w:rPr>
          <w:rFonts w:cs="Times New Roman"/>
          <w:szCs w:val="24"/>
        </w:rPr>
        <w:t>or referred to a more appropriate agency.</w:t>
      </w:r>
    </w:p>
    <w:p w14:paraId="65D96E9B" w14:textId="77777777" w:rsidR="00262382" w:rsidRPr="00B81D4C" w:rsidRDefault="00262382" w:rsidP="00262382">
      <w:pPr>
        <w:rPr>
          <w:rFonts w:cs="Times New Roman"/>
          <w:szCs w:val="24"/>
        </w:rPr>
      </w:pPr>
    </w:p>
    <w:p w14:paraId="61752170" w14:textId="77777777" w:rsidR="00190710" w:rsidRDefault="00190710"/>
    <w:p w14:paraId="6590C13E" w14:textId="77777777" w:rsidR="00B526C0" w:rsidRDefault="00B526C0">
      <w:r>
        <w:br w:type="page"/>
      </w:r>
    </w:p>
    <w:p w14:paraId="7D525584" w14:textId="77777777" w:rsidR="00190710" w:rsidRPr="004A3670" w:rsidRDefault="00B526C0" w:rsidP="00B526C0">
      <w:pPr>
        <w:jc w:val="center"/>
        <w:rPr>
          <w:rFonts w:ascii="Arial" w:hAnsi="Arial" w:cs="Arial"/>
          <w:b/>
          <w:smallCaps/>
          <w:color w:val="003366"/>
          <w:sz w:val="28"/>
        </w:rPr>
      </w:pPr>
      <w:r w:rsidRPr="004A3670">
        <w:rPr>
          <w:rFonts w:ascii="Arial" w:hAnsi="Arial" w:cs="Arial"/>
          <w:b/>
          <w:smallCaps/>
          <w:color w:val="003366"/>
          <w:sz w:val="28"/>
        </w:rPr>
        <w:lastRenderedPageBreak/>
        <w:t>Fundamentals of Counseling</w:t>
      </w:r>
    </w:p>
    <w:p w14:paraId="5AA79BAB" w14:textId="77777777" w:rsidR="00B526C0" w:rsidRDefault="00B526C0" w:rsidP="00B526C0">
      <w:pPr>
        <w:jc w:val="center"/>
      </w:pPr>
    </w:p>
    <w:p w14:paraId="6B0BCC8E" w14:textId="77777777" w:rsidR="004A3670" w:rsidRPr="004A3670" w:rsidRDefault="004A3670" w:rsidP="004A3670">
      <w:pPr>
        <w:spacing w:line="360" w:lineRule="auto"/>
        <w:rPr>
          <w:rFonts w:ascii="Arial" w:hAnsi="Arial" w:cs="Arial"/>
          <w:b/>
          <w:smallCaps/>
          <w:color w:val="003366"/>
        </w:rPr>
      </w:pPr>
      <w:r w:rsidRPr="004A3670">
        <w:rPr>
          <w:rFonts w:ascii="Arial" w:hAnsi="Arial" w:cs="Arial"/>
          <w:b/>
          <w:smallCaps/>
          <w:color w:val="003366"/>
        </w:rPr>
        <w:t>Components of Counseling</w:t>
      </w:r>
    </w:p>
    <w:p w14:paraId="3EB350D5" w14:textId="77777777" w:rsidR="004A3670" w:rsidRPr="004A3670" w:rsidRDefault="004A3670" w:rsidP="009D0245">
      <w:pPr>
        <w:ind w:left="360"/>
        <w:rPr>
          <w:rFonts w:ascii="Arial" w:hAnsi="Arial" w:cs="Arial"/>
          <w:b/>
          <w:smallCaps/>
          <w:color w:val="557565"/>
        </w:rPr>
      </w:pPr>
      <w:r w:rsidRPr="004A3670">
        <w:rPr>
          <w:rFonts w:ascii="Arial" w:hAnsi="Arial" w:cs="Arial"/>
          <w:b/>
          <w:smallCaps/>
          <w:color w:val="557565"/>
        </w:rPr>
        <w:t>Relationship Skills</w:t>
      </w:r>
    </w:p>
    <w:p w14:paraId="0030CEEE" w14:textId="77777777" w:rsidR="004A3670" w:rsidRDefault="004A3670" w:rsidP="003F5495">
      <w:pPr>
        <w:pStyle w:val="ListParagraph"/>
        <w:numPr>
          <w:ilvl w:val="0"/>
          <w:numId w:val="7"/>
        </w:numPr>
        <w:spacing w:before="60"/>
        <w:ind w:left="1080"/>
        <w:contextualSpacing w:val="0"/>
      </w:pPr>
      <w:r>
        <w:t>Establishing rapport; making the client comfortable</w:t>
      </w:r>
    </w:p>
    <w:p w14:paraId="6B7F21E0" w14:textId="77777777" w:rsidR="004A3670" w:rsidRDefault="004A3670" w:rsidP="003F5495">
      <w:pPr>
        <w:pStyle w:val="ListParagraph"/>
        <w:numPr>
          <w:ilvl w:val="0"/>
          <w:numId w:val="7"/>
        </w:numPr>
        <w:spacing w:before="60"/>
        <w:ind w:left="1080"/>
        <w:contextualSpacing w:val="0"/>
      </w:pPr>
      <w:r>
        <w:t>Attending skills; empathic and active listening</w:t>
      </w:r>
    </w:p>
    <w:p w14:paraId="07438F08" w14:textId="77777777" w:rsidR="004A3670" w:rsidRPr="004A3670" w:rsidRDefault="004A3670" w:rsidP="009D0245">
      <w:pPr>
        <w:spacing w:before="120"/>
        <w:ind w:left="360"/>
        <w:rPr>
          <w:rFonts w:ascii="Arial" w:hAnsi="Arial" w:cs="Arial"/>
          <w:b/>
          <w:smallCaps/>
          <w:color w:val="557565"/>
        </w:rPr>
      </w:pPr>
      <w:r w:rsidRPr="004A3670">
        <w:rPr>
          <w:rFonts w:ascii="Arial" w:hAnsi="Arial" w:cs="Arial"/>
          <w:b/>
          <w:smallCaps/>
          <w:color w:val="557565"/>
        </w:rPr>
        <w:t>Case Conceptualization Skills</w:t>
      </w:r>
    </w:p>
    <w:p w14:paraId="45D2E31F" w14:textId="77777777" w:rsidR="004A3670" w:rsidRDefault="004A3670" w:rsidP="003F5495">
      <w:pPr>
        <w:pStyle w:val="ListParagraph"/>
        <w:numPr>
          <w:ilvl w:val="0"/>
          <w:numId w:val="7"/>
        </w:numPr>
        <w:spacing w:before="60"/>
        <w:ind w:left="1080"/>
        <w:contextualSpacing w:val="0"/>
      </w:pPr>
      <w:r>
        <w:t>Presenting problem; other potential concerns</w:t>
      </w:r>
    </w:p>
    <w:p w14:paraId="46600576" w14:textId="77777777" w:rsidR="004A3670" w:rsidRDefault="004A3670" w:rsidP="003F5495">
      <w:pPr>
        <w:pStyle w:val="ListParagraph"/>
        <w:numPr>
          <w:ilvl w:val="0"/>
          <w:numId w:val="7"/>
        </w:numPr>
        <w:spacing w:before="60"/>
        <w:ind w:left="1080"/>
        <w:contextualSpacing w:val="0"/>
      </w:pPr>
      <w:r>
        <w:t>Why now?  How motivated is the client to change?</w:t>
      </w:r>
    </w:p>
    <w:p w14:paraId="6CBE5A9A" w14:textId="77777777" w:rsidR="004A3670" w:rsidRDefault="004A3670" w:rsidP="003F5495">
      <w:pPr>
        <w:pStyle w:val="ListParagraph"/>
        <w:numPr>
          <w:ilvl w:val="0"/>
          <w:numId w:val="7"/>
        </w:numPr>
        <w:spacing w:before="60"/>
        <w:ind w:left="1080"/>
        <w:contextualSpacing w:val="0"/>
      </w:pPr>
      <w:r>
        <w:t>Solution attempts; client resources; barriers</w:t>
      </w:r>
    </w:p>
    <w:p w14:paraId="5DA6C4DF" w14:textId="77777777" w:rsidR="004A3670" w:rsidRDefault="004A3670" w:rsidP="003F5495">
      <w:pPr>
        <w:pStyle w:val="ListParagraph"/>
        <w:numPr>
          <w:ilvl w:val="0"/>
          <w:numId w:val="7"/>
        </w:numPr>
        <w:spacing w:before="60"/>
        <w:ind w:left="1080"/>
        <w:contextualSpacing w:val="0"/>
      </w:pPr>
      <w:r>
        <w:t>Negotiating a solvable problem; setting the goal</w:t>
      </w:r>
    </w:p>
    <w:p w14:paraId="61DB93D3" w14:textId="77777777" w:rsidR="004A3670" w:rsidRPr="004A3670" w:rsidRDefault="004A3670" w:rsidP="009D0245">
      <w:pPr>
        <w:spacing w:before="120"/>
        <w:ind w:left="360"/>
        <w:rPr>
          <w:rFonts w:ascii="Arial" w:hAnsi="Arial" w:cs="Arial"/>
          <w:b/>
          <w:smallCaps/>
          <w:color w:val="557565"/>
        </w:rPr>
      </w:pPr>
      <w:r w:rsidRPr="004A3670">
        <w:rPr>
          <w:rFonts w:ascii="Arial" w:hAnsi="Arial" w:cs="Arial"/>
          <w:b/>
          <w:smallCaps/>
          <w:color w:val="557565"/>
        </w:rPr>
        <w:t>Conducting Counseling</w:t>
      </w:r>
    </w:p>
    <w:p w14:paraId="3FC2E64F" w14:textId="77777777" w:rsidR="004A3670" w:rsidRDefault="004A3670" w:rsidP="003F5495">
      <w:pPr>
        <w:pStyle w:val="ListParagraph"/>
        <w:numPr>
          <w:ilvl w:val="0"/>
          <w:numId w:val="7"/>
        </w:numPr>
        <w:spacing w:before="60"/>
        <w:ind w:left="1080"/>
        <w:contextualSpacing w:val="0"/>
      </w:pPr>
      <w:r>
        <w:t>Theoretical orientation as a foundation</w:t>
      </w:r>
    </w:p>
    <w:p w14:paraId="330A4AAE" w14:textId="77777777" w:rsidR="004A3670" w:rsidRDefault="004A3670" w:rsidP="003F5495">
      <w:pPr>
        <w:pStyle w:val="ListParagraph"/>
        <w:numPr>
          <w:ilvl w:val="0"/>
          <w:numId w:val="7"/>
        </w:numPr>
        <w:spacing w:before="60"/>
        <w:ind w:left="1080"/>
        <w:contextualSpacing w:val="0"/>
      </w:pPr>
      <w:r>
        <w:t>Choosing and implementing a general strategy</w:t>
      </w:r>
    </w:p>
    <w:p w14:paraId="2CDFB0DB" w14:textId="77777777" w:rsidR="004A3670" w:rsidRDefault="004A3670" w:rsidP="003F5495">
      <w:pPr>
        <w:pStyle w:val="ListParagraph"/>
        <w:numPr>
          <w:ilvl w:val="0"/>
          <w:numId w:val="7"/>
        </w:numPr>
        <w:spacing w:before="60"/>
        <w:ind w:left="1080"/>
        <w:contextualSpacing w:val="0"/>
      </w:pPr>
      <w:r>
        <w:t>Choosing and using specific interventions</w:t>
      </w:r>
    </w:p>
    <w:p w14:paraId="1C908B84" w14:textId="77777777" w:rsidR="004A3670" w:rsidRDefault="004A3670" w:rsidP="003F5495">
      <w:pPr>
        <w:pStyle w:val="ListParagraph"/>
        <w:numPr>
          <w:ilvl w:val="0"/>
          <w:numId w:val="7"/>
        </w:numPr>
        <w:spacing w:before="60"/>
        <w:ind w:left="1080"/>
        <w:contextualSpacing w:val="0"/>
      </w:pPr>
      <w:r>
        <w:t>Facilitating decision making and problem solving</w:t>
      </w:r>
    </w:p>
    <w:p w14:paraId="70450524" w14:textId="77777777" w:rsidR="004A3670" w:rsidRDefault="004A3670" w:rsidP="003F5495">
      <w:pPr>
        <w:pStyle w:val="ListParagraph"/>
        <w:numPr>
          <w:ilvl w:val="0"/>
          <w:numId w:val="7"/>
        </w:numPr>
        <w:spacing w:before="60"/>
        <w:ind w:left="1080"/>
        <w:contextualSpacing w:val="0"/>
      </w:pPr>
      <w:r>
        <w:t>U</w:t>
      </w:r>
      <w:r w:rsidR="00D84E65">
        <w:t>sing</w:t>
      </w:r>
      <w:r>
        <w:t xml:space="preserve"> the client's personality style</w:t>
      </w:r>
    </w:p>
    <w:p w14:paraId="22E32D24" w14:textId="77777777" w:rsidR="004A3670" w:rsidRDefault="004A3670" w:rsidP="003F5495">
      <w:pPr>
        <w:pStyle w:val="ListParagraph"/>
        <w:numPr>
          <w:ilvl w:val="0"/>
          <w:numId w:val="7"/>
        </w:numPr>
        <w:spacing w:before="60"/>
        <w:ind w:left="1080"/>
        <w:contextualSpacing w:val="0"/>
      </w:pPr>
      <w:r>
        <w:t>Effective homework assignments</w:t>
      </w:r>
    </w:p>
    <w:p w14:paraId="004789AF" w14:textId="77777777" w:rsidR="004A3670" w:rsidRDefault="004A3670" w:rsidP="003F5495">
      <w:pPr>
        <w:pStyle w:val="ListParagraph"/>
        <w:numPr>
          <w:ilvl w:val="0"/>
          <w:numId w:val="7"/>
        </w:numPr>
        <w:spacing w:before="60"/>
        <w:ind w:left="1080"/>
        <w:contextualSpacing w:val="0"/>
      </w:pPr>
      <w:r>
        <w:t>Termination</w:t>
      </w:r>
    </w:p>
    <w:p w14:paraId="5379BC9D" w14:textId="77777777" w:rsidR="004A3670" w:rsidRDefault="004A3670" w:rsidP="004A3670"/>
    <w:p w14:paraId="0045BC2A" w14:textId="590D5619" w:rsidR="004A3670" w:rsidRPr="004A3670" w:rsidRDefault="004A3670" w:rsidP="004A3670">
      <w:pPr>
        <w:spacing w:line="360" w:lineRule="auto"/>
        <w:rPr>
          <w:rFonts w:ascii="Arial" w:hAnsi="Arial" w:cs="Arial"/>
          <w:b/>
          <w:smallCaps/>
          <w:color w:val="003366"/>
        </w:rPr>
      </w:pPr>
      <w:r w:rsidRPr="004A3670">
        <w:rPr>
          <w:rFonts w:ascii="Arial" w:hAnsi="Arial" w:cs="Arial"/>
          <w:b/>
          <w:smallCaps/>
          <w:color w:val="003366"/>
        </w:rPr>
        <w:t xml:space="preserve">A Good </w:t>
      </w:r>
      <w:r w:rsidRPr="009C1D3C">
        <w:rPr>
          <w:rFonts w:ascii="Arial" w:hAnsi="Arial" w:cs="Arial"/>
          <w:b/>
          <w:smallCaps/>
          <w:color w:val="003366"/>
        </w:rPr>
        <w:t>Counselor</w:t>
      </w:r>
      <w:r w:rsidRPr="004A3670">
        <w:rPr>
          <w:rFonts w:ascii="Arial" w:hAnsi="Arial" w:cs="Arial"/>
          <w:b/>
          <w:smallCaps/>
          <w:color w:val="003366"/>
        </w:rPr>
        <w:t xml:space="preserve"> Has</w:t>
      </w:r>
    </w:p>
    <w:p w14:paraId="0E50530E" w14:textId="77777777" w:rsidR="004A3670" w:rsidRDefault="004A3670" w:rsidP="004A3670">
      <w:r>
        <w:t>Certain qualities:  interest, caring, sincerity, genuineness, accurate empathy, non-judgment attitude, objectivity, etc.</w:t>
      </w:r>
    </w:p>
    <w:p w14:paraId="3A8EF19E" w14:textId="77777777" w:rsidR="004A3670" w:rsidRDefault="004A3670" w:rsidP="004A3670">
      <w:pPr>
        <w:spacing w:before="120"/>
      </w:pPr>
      <w:r>
        <w:t>Certain skills:  attending, responding, joining, motivating, negotiating, re-framing, brainstorming, goal setting, etc.</w:t>
      </w:r>
    </w:p>
    <w:p w14:paraId="18D7FEB8" w14:textId="77777777" w:rsidR="004A3670" w:rsidRDefault="004A3670" w:rsidP="004A3670"/>
    <w:p w14:paraId="31538700" w14:textId="77777777" w:rsidR="004A3670" w:rsidRPr="004A3670" w:rsidRDefault="004A3670" w:rsidP="004A3670">
      <w:pPr>
        <w:spacing w:line="360" w:lineRule="auto"/>
        <w:rPr>
          <w:rFonts w:ascii="Arial" w:hAnsi="Arial" w:cs="Arial"/>
          <w:b/>
          <w:smallCaps/>
          <w:color w:val="003366"/>
        </w:rPr>
      </w:pPr>
      <w:r w:rsidRPr="004A3670">
        <w:rPr>
          <w:rFonts w:ascii="Arial" w:hAnsi="Arial" w:cs="Arial"/>
          <w:b/>
          <w:smallCaps/>
          <w:color w:val="003366"/>
        </w:rPr>
        <w:t>General Suggestions</w:t>
      </w:r>
    </w:p>
    <w:p w14:paraId="6C6EE0A4" w14:textId="77777777" w:rsidR="004A3670" w:rsidRDefault="004A3670" w:rsidP="00D84E65">
      <w:r>
        <w:t>Most clients feel better just by talking about their concerns with a sincere, empathic listener.  You may not need to use any special techniques.  If you feel stuck, remember the three-step bridge model.  First, get a clear picture of where the client is now.  Then help the client envision a future without the problem; what will the client be doing differently when the problem no longer exists?  Finally, brainstorm how to break the journey from where the client is now to where they want to be into steps.  End the session with homework: a small step the client can take this week toward the goal.  Get a commitment from the client to do the homework and set an appointment to meet again.</w:t>
      </w:r>
      <w:r w:rsidR="00D84E65">
        <w:t xml:space="preserve">  </w:t>
      </w:r>
      <w:r>
        <w:t>Reassure the client that positive change is possible</w:t>
      </w:r>
      <w:r w:rsidR="000D5D8E">
        <w:t xml:space="preserve">.  </w:t>
      </w:r>
      <w:r>
        <w:t>Normalize the client's feelings when appropriate.  Make an effort to lift the client's mood if they are sad, or calm them if they are anxious.  Remember that you are a role model for the client.  Utilize the client's personality style to frame your ideas.  Emphasize that the goal is achievable if it is broken into small steps.  Let clients know you are available to support them along the way.</w:t>
      </w:r>
    </w:p>
    <w:p w14:paraId="74ACE504" w14:textId="77777777" w:rsidR="00190710" w:rsidRDefault="00190710"/>
    <w:p w14:paraId="27DACAF5" w14:textId="77777777" w:rsidR="00190710" w:rsidRDefault="009D0245" w:rsidP="009D0245">
      <w:pPr>
        <w:jc w:val="center"/>
        <w:rPr>
          <w:rFonts w:ascii="Arial" w:hAnsi="Arial" w:cs="Arial"/>
          <w:b/>
          <w:smallCaps/>
          <w:color w:val="003366"/>
          <w:sz w:val="28"/>
        </w:rPr>
      </w:pPr>
      <w:r w:rsidRPr="009D0245">
        <w:rPr>
          <w:rFonts w:ascii="Arial" w:hAnsi="Arial" w:cs="Arial"/>
          <w:b/>
          <w:smallCaps/>
          <w:color w:val="003366"/>
          <w:sz w:val="28"/>
        </w:rPr>
        <w:lastRenderedPageBreak/>
        <w:t>The Egan Model of Counseling Processes</w:t>
      </w:r>
    </w:p>
    <w:p w14:paraId="0FA8E044" w14:textId="77777777" w:rsidR="009F7B20" w:rsidRDefault="009F7B20" w:rsidP="009D0245">
      <w:pPr>
        <w:jc w:val="center"/>
        <w:rPr>
          <w:rFonts w:ascii="Arial" w:hAnsi="Arial" w:cs="Arial"/>
          <w:b/>
          <w:smallCaps/>
          <w:color w:val="003366"/>
          <w:sz w:val="28"/>
        </w:rPr>
      </w:pPr>
    </w:p>
    <w:p w14:paraId="5CB03A36" w14:textId="376E990C" w:rsidR="005940AB" w:rsidRPr="005940AB" w:rsidRDefault="005940AB" w:rsidP="009D0245">
      <w:pPr>
        <w:jc w:val="center"/>
        <w:rPr>
          <w:rFonts w:ascii="Arial" w:hAnsi="Arial" w:cs="Arial"/>
          <w:b/>
          <w:smallCaps/>
          <w:color w:val="003366"/>
          <w:sz w:val="22"/>
        </w:rPr>
      </w:pPr>
      <w:r w:rsidRPr="005940AB">
        <w:rPr>
          <w:rFonts w:ascii="Arial" w:hAnsi="Arial" w:cs="Arial"/>
          <w:b/>
          <w:smallCaps/>
          <w:color w:val="003366"/>
          <w:sz w:val="22"/>
        </w:rPr>
        <w:t xml:space="preserve">(Our </w:t>
      </w:r>
      <w:r w:rsidR="009974D6" w:rsidRPr="00B81D4C">
        <w:rPr>
          <w:rFonts w:ascii="Arial" w:hAnsi="Arial" w:cs="Arial"/>
          <w:b/>
          <w:smallCaps/>
          <w:sz w:val="22"/>
        </w:rPr>
        <w:t>counselors-in-training</w:t>
      </w:r>
      <w:r w:rsidR="009974D6">
        <w:rPr>
          <w:rFonts w:ascii="Arial" w:hAnsi="Arial" w:cs="Arial"/>
          <w:b/>
          <w:smallCaps/>
          <w:color w:val="003366"/>
          <w:sz w:val="22"/>
        </w:rPr>
        <w:t xml:space="preserve"> </w:t>
      </w:r>
      <w:r w:rsidRPr="005940AB">
        <w:rPr>
          <w:rFonts w:ascii="Arial" w:hAnsi="Arial" w:cs="Arial"/>
          <w:b/>
          <w:smallCaps/>
          <w:color w:val="003366"/>
          <w:sz w:val="22"/>
        </w:rPr>
        <w:t xml:space="preserve">are expected to use the basic counseling models taught in EPS 660 such as IVEY and </w:t>
      </w:r>
      <w:proofErr w:type="spellStart"/>
      <w:r w:rsidRPr="005940AB">
        <w:rPr>
          <w:rFonts w:ascii="Arial" w:hAnsi="Arial" w:cs="Arial"/>
          <w:b/>
          <w:smallCaps/>
          <w:color w:val="003366"/>
          <w:sz w:val="22"/>
        </w:rPr>
        <w:t>Eagen</w:t>
      </w:r>
      <w:proofErr w:type="spellEnd"/>
      <w:r w:rsidRPr="005940AB">
        <w:rPr>
          <w:rFonts w:ascii="Arial" w:hAnsi="Arial" w:cs="Arial"/>
          <w:b/>
          <w:smallCaps/>
          <w:color w:val="003366"/>
          <w:sz w:val="22"/>
        </w:rPr>
        <w:t xml:space="preserve"> in conjunction with Evidence Based Practices as per ACA and APA)</w:t>
      </w:r>
    </w:p>
    <w:p w14:paraId="6FB61B95" w14:textId="77777777" w:rsidR="009D0245" w:rsidRDefault="009D0245" w:rsidP="009D0245">
      <w:pPr>
        <w:jc w:val="center"/>
      </w:pPr>
    </w:p>
    <w:p w14:paraId="384D0789" w14:textId="77777777" w:rsidR="009D0245" w:rsidRPr="009D0245" w:rsidRDefault="009D0245" w:rsidP="009D0245">
      <w:pPr>
        <w:spacing w:line="360" w:lineRule="auto"/>
        <w:rPr>
          <w:rFonts w:ascii="Arial" w:hAnsi="Arial" w:cs="Arial"/>
          <w:b/>
          <w:smallCaps/>
          <w:color w:val="003366"/>
        </w:rPr>
      </w:pPr>
      <w:r w:rsidRPr="009D0245">
        <w:rPr>
          <w:rFonts w:ascii="Arial" w:hAnsi="Arial" w:cs="Arial"/>
          <w:b/>
          <w:smallCaps/>
          <w:color w:val="003366"/>
        </w:rPr>
        <w:t>Stage One:  Helping Clients Tell Their Story</w:t>
      </w:r>
    </w:p>
    <w:p w14:paraId="7E26D587" w14:textId="77777777" w:rsidR="009D0245" w:rsidRDefault="009D0245" w:rsidP="003F5495">
      <w:pPr>
        <w:pStyle w:val="ListParagraph"/>
        <w:numPr>
          <w:ilvl w:val="0"/>
          <w:numId w:val="8"/>
        </w:numPr>
      </w:pPr>
      <w:r>
        <w:t>Clarity; be specific; be concrete; focus on the present; help the client frame the problems in such a way that it is solvable.</w:t>
      </w:r>
    </w:p>
    <w:p w14:paraId="32DA962D" w14:textId="77777777" w:rsidR="009D0245" w:rsidRDefault="009D0245" w:rsidP="003F5495">
      <w:pPr>
        <w:pStyle w:val="ListParagraph"/>
        <w:numPr>
          <w:ilvl w:val="0"/>
          <w:numId w:val="8"/>
        </w:numPr>
        <w:spacing w:before="120"/>
        <w:contextualSpacing w:val="0"/>
      </w:pPr>
      <w:r>
        <w:t>What resources does the client have which you can utilize?</w:t>
      </w:r>
    </w:p>
    <w:p w14:paraId="06C01930" w14:textId="77777777" w:rsidR="009D0245" w:rsidRDefault="009D0245" w:rsidP="003F5495">
      <w:pPr>
        <w:pStyle w:val="ListParagraph"/>
        <w:numPr>
          <w:ilvl w:val="0"/>
          <w:numId w:val="8"/>
        </w:numPr>
        <w:spacing w:before="120"/>
        <w:contextualSpacing w:val="0"/>
      </w:pPr>
      <w:r>
        <w:t>Advanced empathy:  make the implicit explicit.</w:t>
      </w:r>
    </w:p>
    <w:p w14:paraId="1292FBF0" w14:textId="77777777" w:rsidR="009D0245" w:rsidRDefault="009D0245" w:rsidP="003F5495">
      <w:pPr>
        <w:pStyle w:val="ListParagraph"/>
        <w:numPr>
          <w:ilvl w:val="0"/>
          <w:numId w:val="8"/>
        </w:numPr>
        <w:spacing w:before="120"/>
        <w:contextualSpacing w:val="0"/>
      </w:pPr>
      <w:r>
        <w:t>Summarizing:  identify themes and patterns.</w:t>
      </w:r>
    </w:p>
    <w:p w14:paraId="2BD7F430" w14:textId="77777777" w:rsidR="009D0245" w:rsidRDefault="009D0245" w:rsidP="003F5495">
      <w:pPr>
        <w:pStyle w:val="ListParagraph"/>
        <w:numPr>
          <w:ilvl w:val="0"/>
          <w:numId w:val="8"/>
        </w:numPr>
        <w:spacing w:before="120"/>
        <w:contextualSpacing w:val="0"/>
      </w:pPr>
      <w:r>
        <w:t>Self-disclosure: use very brief stories from your life, when appropriate.</w:t>
      </w:r>
    </w:p>
    <w:p w14:paraId="16BFB2A7" w14:textId="77777777" w:rsidR="009D0245" w:rsidRDefault="009D0245" w:rsidP="003F5495">
      <w:pPr>
        <w:pStyle w:val="ListParagraph"/>
        <w:numPr>
          <w:ilvl w:val="0"/>
          <w:numId w:val="8"/>
        </w:numPr>
        <w:spacing w:before="120"/>
        <w:contextualSpacing w:val="0"/>
      </w:pPr>
      <w:r>
        <w:t>Immediacy:  what is happening here and now?</w:t>
      </w:r>
    </w:p>
    <w:p w14:paraId="533562A5" w14:textId="77777777" w:rsidR="009D0245" w:rsidRDefault="009D0245" w:rsidP="003F5495">
      <w:pPr>
        <w:pStyle w:val="ListParagraph"/>
        <w:numPr>
          <w:ilvl w:val="0"/>
          <w:numId w:val="8"/>
        </w:numPr>
        <w:spacing w:before="120"/>
        <w:contextualSpacing w:val="0"/>
      </w:pPr>
      <w:r>
        <w:t>Challenging:  discrepancies</w:t>
      </w:r>
    </w:p>
    <w:p w14:paraId="421633B3" w14:textId="77777777" w:rsidR="009D0245" w:rsidRDefault="009D0245" w:rsidP="003F5495">
      <w:pPr>
        <w:pStyle w:val="ListParagraph"/>
        <w:numPr>
          <w:ilvl w:val="0"/>
          <w:numId w:val="8"/>
        </w:numPr>
        <w:spacing w:before="120"/>
        <w:contextualSpacing w:val="0"/>
      </w:pPr>
      <w:r>
        <w:t>Asocial and paradoxical responses</w:t>
      </w:r>
    </w:p>
    <w:p w14:paraId="68CA391C" w14:textId="77777777" w:rsidR="009D0245" w:rsidRDefault="009D0245" w:rsidP="009D0245"/>
    <w:p w14:paraId="30FDD445" w14:textId="77777777" w:rsidR="009D0245" w:rsidRPr="005F494A" w:rsidRDefault="009D0245" w:rsidP="005F494A">
      <w:pPr>
        <w:ind w:left="360"/>
        <w:rPr>
          <w:rFonts w:ascii="Arial" w:hAnsi="Arial" w:cs="Arial"/>
          <w:b/>
          <w:smallCaps/>
          <w:color w:val="557565"/>
        </w:rPr>
      </w:pPr>
      <w:r w:rsidRPr="005F494A">
        <w:rPr>
          <w:rFonts w:ascii="Arial" w:hAnsi="Arial" w:cs="Arial"/>
          <w:b/>
          <w:smallCaps/>
          <w:color w:val="557565"/>
        </w:rPr>
        <w:t xml:space="preserve">Formula statements: </w:t>
      </w:r>
    </w:p>
    <w:p w14:paraId="14C52087" w14:textId="77777777" w:rsidR="009D0245" w:rsidRDefault="009D0245" w:rsidP="003F5495">
      <w:pPr>
        <w:pStyle w:val="ListParagraph"/>
        <w:numPr>
          <w:ilvl w:val="0"/>
          <w:numId w:val="12"/>
        </w:numPr>
        <w:spacing w:before="120"/>
      </w:pPr>
      <w:r>
        <w:t>You feel ______.</w:t>
      </w:r>
    </w:p>
    <w:p w14:paraId="697D9D21" w14:textId="77777777" w:rsidR="009D0245" w:rsidRDefault="009D0245" w:rsidP="003F5495">
      <w:pPr>
        <w:pStyle w:val="ListParagraph"/>
        <w:numPr>
          <w:ilvl w:val="0"/>
          <w:numId w:val="12"/>
        </w:numPr>
        <w:spacing w:before="120"/>
        <w:contextualSpacing w:val="0"/>
      </w:pPr>
      <w:r>
        <w:t>You feel ______ because _____.</w:t>
      </w:r>
    </w:p>
    <w:p w14:paraId="1301DCC6" w14:textId="77777777" w:rsidR="009D0245" w:rsidRDefault="009D0245" w:rsidP="003F5495">
      <w:pPr>
        <w:pStyle w:val="ListParagraph"/>
        <w:numPr>
          <w:ilvl w:val="0"/>
          <w:numId w:val="12"/>
        </w:numPr>
        <w:spacing w:before="120"/>
        <w:contextualSpacing w:val="0"/>
      </w:pPr>
      <w:r>
        <w:t>You feel ______ because _____ and you want to ______.</w:t>
      </w:r>
    </w:p>
    <w:p w14:paraId="497F4CFB" w14:textId="77777777" w:rsidR="009D0245" w:rsidRDefault="009D0245" w:rsidP="009D0245"/>
    <w:p w14:paraId="33B903BD" w14:textId="77777777" w:rsidR="009D0245" w:rsidRPr="009D0245" w:rsidRDefault="009D0245" w:rsidP="009D0245">
      <w:pPr>
        <w:spacing w:line="360" w:lineRule="auto"/>
        <w:rPr>
          <w:rFonts w:ascii="Arial" w:hAnsi="Arial" w:cs="Arial"/>
          <w:b/>
          <w:smallCaps/>
          <w:color w:val="003366"/>
        </w:rPr>
      </w:pPr>
      <w:r w:rsidRPr="009D0245">
        <w:rPr>
          <w:rFonts w:ascii="Arial" w:hAnsi="Arial" w:cs="Arial"/>
          <w:b/>
          <w:smallCaps/>
          <w:color w:val="003366"/>
        </w:rPr>
        <w:t>Stage Two:  Helping Clients Construct the Future</w:t>
      </w:r>
    </w:p>
    <w:p w14:paraId="5BD1393C" w14:textId="77777777" w:rsidR="009D0245" w:rsidRPr="005F494A" w:rsidRDefault="009D0245" w:rsidP="005F494A">
      <w:pPr>
        <w:ind w:left="360"/>
        <w:rPr>
          <w:rFonts w:ascii="Arial" w:hAnsi="Arial" w:cs="Arial"/>
          <w:b/>
          <w:smallCaps/>
          <w:color w:val="557565"/>
        </w:rPr>
      </w:pPr>
      <w:r w:rsidRPr="005F494A">
        <w:rPr>
          <w:rFonts w:ascii="Arial" w:hAnsi="Arial" w:cs="Arial"/>
          <w:b/>
          <w:smallCaps/>
          <w:color w:val="557565"/>
        </w:rPr>
        <w:t>Possibilities</w:t>
      </w:r>
    </w:p>
    <w:p w14:paraId="048D88E5" w14:textId="77777777" w:rsidR="009D0245" w:rsidRDefault="009D0245" w:rsidP="003F5495">
      <w:pPr>
        <w:pStyle w:val="ListParagraph"/>
        <w:numPr>
          <w:ilvl w:val="0"/>
          <w:numId w:val="9"/>
        </w:numPr>
        <w:spacing w:before="120"/>
        <w:contextualSpacing w:val="0"/>
      </w:pPr>
      <w:r>
        <w:t xml:space="preserve">Ask future-oriented questions </w:t>
      </w:r>
    </w:p>
    <w:p w14:paraId="44C9615A" w14:textId="77777777" w:rsidR="009D0245" w:rsidRDefault="009D0245" w:rsidP="003F5495">
      <w:pPr>
        <w:pStyle w:val="ListParagraph"/>
        <w:numPr>
          <w:ilvl w:val="0"/>
          <w:numId w:val="9"/>
        </w:numPr>
        <w:spacing w:before="120"/>
        <w:contextualSpacing w:val="0"/>
      </w:pPr>
      <w:r>
        <w:t>Help the client find models</w:t>
      </w:r>
    </w:p>
    <w:p w14:paraId="7CA8A151" w14:textId="77777777" w:rsidR="009D0245" w:rsidRDefault="009D0245" w:rsidP="003F5495">
      <w:pPr>
        <w:pStyle w:val="ListParagraph"/>
        <w:numPr>
          <w:ilvl w:val="0"/>
          <w:numId w:val="9"/>
        </w:numPr>
        <w:spacing w:before="120"/>
        <w:contextualSpacing w:val="0"/>
      </w:pPr>
      <w:r>
        <w:t>Review better times</w:t>
      </w:r>
    </w:p>
    <w:p w14:paraId="6C41A8A5" w14:textId="77777777" w:rsidR="009D0245" w:rsidRDefault="009D0245" w:rsidP="003F5495">
      <w:pPr>
        <w:pStyle w:val="ListParagraph"/>
        <w:numPr>
          <w:ilvl w:val="0"/>
          <w:numId w:val="9"/>
        </w:numPr>
        <w:spacing w:before="120"/>
        <w:contextualSpacing w:val="0"/>
      </w:pPr>
      <w:r>
        <w:t>Get the client involved in new experiences</w:t>
      </w:r>
    </w:p>
    <w:p w14:paraId="2DEFA479" w14:textId="77777777" w:rsidR="009D0245" w:rsidRDefault="009D0245" w:rsidP="003F5495">
      <w:pPr>
        <w:pStyle w:val="ListParagraph"/>
        <w:numPr>
          <w:ilvl w:val="0"/>
          <w:numId w:val="9"/>
        </w:numPr>
        <w:spacing w:before="120"/>
        <w:contextualSpacing w:val="0"/>
      </w:pPr>
      <w:r>
        <w:t>Use fantasy and guided imagery</w:t>
      </w:r>
    </w:p>
    <w:p w14:paraId="5D858A66" w14:textId="77777777" w:rsidR="009D0245" w:rsidRPr="005F494A" w:rsidRDefault="009D0245" w:rsidP="005F494A">
      <w:pPr>
        <w:spacing w:before="120"/>
        <w:ind w:left="360"/>
        <w:rPr>
          <w:rFonts w:ascii="Arial" w:hAnsi="Arial" w:cs="Arial"/>
          <w:b/>
          <w:smallCaps/>
          <w:color w:val="557565"/>
        </w:rPr>
      </w:pPr>
      <w:r w:rsidRPr="005F494A">
        <w:rPr>
          <w:rFonts w:ascii="Arial" w:hAnsi="Arial" w:cs="Arial"/>
          <w:b/>
          <w:smallCaps/>
          <w:color w:val="557565"/>
        </w:rPr>
        <w:t>Agenda:  Set the Goal</w:t>
      </w:r>
    </w:p>
    <w:p w14:paraId="671B6017" w14:textId="77777777" w:rsidR="009D0245" w:rsidRDefault="009D0245" w:rsidP="003F5495">
      <w:pPr>
        <w:pStyle w:val="ListParagraph"/>
        <w:numPr>
          <w:ilvl w:val="0"/>
          <w:numId w:val="10"/>
        </w:numPr>
        <w:spacing w:before="120"/>
        <w:contextualSpacing w:val="0"/>
      </w:pPr>
      <w:r>
        <w:t>State goals as accomplishments</w:t>
      </w:r>
    </w:p>
    <w:p w14:paraId="204247EC" w14:textId="77777777" w:rsidR="009D0245" w:rsidRDefault="009D0245" w:rsidP="003F5495">
      <w:pPr>
        <w:pStyle w:val="ListParagraph"/>
        <w:numPr>
          <w:ilvl w:val="0"/>
          <w:numId w:val="10"/>
        </w:numPr>
        <w:spacing w:before="120"/>
        <w:contextualSpacing w:val="0"/>
      </w:pPr>
      <w:r>
        <w:t>Make the goals clear and specific</w:t>
      </w:r>
    </w:p>
    <w:p w14:paraId="29CDDBFD" w14:textId="77777777" w:rsidR="009D0245" w:rsidRDefault="009D0245" w:rsidP="003F5495">
      <w:pPr>
        <w:pStyle w:val="ListParagraph"/>
        <w:numPr>
          <w:ilvl w:val="0"/>
          <w:numId w:val="10"/>
        </w:numPr>
        <w:spacing w:before="120"/>
        <w:contextualSpacing w:val="0"/>
      </w:pPr>
      <w:r>
        <w:t>Make the goals measurable and verifiable</w:t>
      </w:r>
    </w:p>
    <w:p w14:paraId="597D35AD" w14:textId="77777777" w:rsidR="009D0245" w:rsidRDefault="009D0245" w:rsidP="003F5495">
      <w:pPr>
        <w:pStyle w:val="ListParagraph"/>
        <w:numPr>
          <w:ilvl w:val="0"/>
          <w:numId w:val="10"/>
        </w:numPr>
        <w:spacing w:before="120"/>
        <w:contextualSpacing w:val="0"/>
      </w:pPr>
      <w:r>
        <w:t>Make the goals realistic</w:t>
      </w:r>
    </w:p>
    <w:p w14:paraId="3381139A" w14:textId="77777777" w:rsidR="009F7B20" w:rsidRDefault="009F7B20" w:rsidP="005F494A">
      <w:pPr>
        <w:spacing w:before="120"/>
        <w:ind w:left="360"/>
        <w:rPr>
          <w:rFonts w:ascii="Arial" w:hAnsi="Arial" w:cs="Arial"/>
          <w:b/>
          <w:smallCaps/>
          <w:color w:val="557565"/>
        </w:rPr>
      </w:pPr>
    </w:p>
    <w:p w14:paraId="79D9C80B" w14:textId="77777777" w:rsidR="009F7B20" w:rsidRDefault="009F7B20" w:rsidP="005F494A">
      <w:pPr>
        <w:spacing w:before="120"/>
        <w:ind w:left="360"/>
        <w:rPr>
          <w:rFonts w:ascii="Arial" w:hAnsi="Arial" w:cs="Arial"/>
          <w:b/>
          <w:smallCaps/>
          <w:color w:val="557565"/>
        </w:rPr>
      </w:pPr>
    </w:p>
    <w:p w14:paraId="32DC4AAE" w14:textId="77777777" w:rsidR="009D0245" w:rsidRPr="005F494A" w:rsidRDefault="009D0245" w:rsidP="005F494A">
      <w:pPr>
        <w:spacing w:before="120"/>
        <w:ind w:left="360"/>
        <w:rPr>
          <w:rFonts w:ascii="Arial" w:hAnsi="Arial" w:cs="Arial"/>
          <w:b/>
          <w:smallCaps/>
          <w:color w:val="557565"/>
        </w:rPr>
      </w:pPr>
      <w:r w:rsidRPr="005F494A">
        <w:rPr>
          <w:rFonts w:ascii="Arial" w:hAnsi="Arial" w:cs="Arial"/>
          <w:b/>
          <w:smallCaps/>
          <w:color w:val="557565"/>
        </w:rPr>
        <w:t>Commitment</w:t>
      </w:r>
    </w:p>
    <w:p w14:paraId="4829B247" w14:textId="77777777" w:rsidR="009D0245" w:rsidRDefault="009D0245" w:rsidP="003F5495">
      <w:pPr>
        <w:pStyle w:val="ListParagraph"/>
        <w:numPr>
          <w:ilvl w:val="0"/>
          <w:numId w:val="11"/>
        </w:numPr>
        <w:spacing w:before="120"/>
        <w:contextualSpacing w:val="0"/>
      </w:pPr>
      <w:r>
        <w:t>Help the client commit to the agenda</w:t>
      </w:r>
    </w:p>
    <w:p w14:paraId="02A9290F" w14:textId="77777777" w:rsidR="009D0245" w:rsidRDefault="009D0245" w:rsidP="003F5495">
      <w:pPr>
        <w:pStyle w:val="ListParagraph"/>
        <w:numPr>
          <w:ilvl w:val="0"/>
          <w:numId w:val="11"/>
        </w:numPr>
        <w:spacing w:before="120"/>
        <w:contextualSpacing w:val="0"/>
      </w:pPr>
      <w:r>
        <w:t>Consider issues of ownership; appeal; options; details; challenging; manage disincentives; make a contract</w:t>
      </w:r>
    </w:p>
    <w:p w14:paraId="2E98E111" w14:textId="77777777" w:rsidR="00BF1808" w:rsidRDefault="00BF1808" w:rsidP="0028108C">
      <w:pPr>
        <w:pStyle w:val="ListParagraph"/>
        <w:ind w:left="1080"/>
        <w:contextualSpacing w:val="0"/>
      </w:pPr>
    </w:p>
    <w:p w14:paraId="39FF20FF" w14:textId="77777777" w:rsidR="009D0245" w:rsidRPr="009D0245" w:rsidRDefault="009D0245" w:rsidP="009D0245">
      <w:pPr>
        <w:spacing w:line="360" w:lineRule="auto"/>
        <w:rPr>
          <w:rFonts w:ascii="Arial" w:hAnsi="Arial" w:cs="Arial"/>
          <w:b/>
          <w:smallCaps/>
          <w:color w:val="003366"/>
        </w:rPr>
      </w:pPr>
      <w:r w:rsidRPr="009D0245">
        <w:rPr>
          <w:rFonts w:ascii="Arial" w:hAnsi="Arial" w:cs="Arial"/>
          <w:b/>
          <w:smallCaps/>
          <w:color w:val="003366"/>
        </w:rPr>
        <w:t>Stage Three:  Linking Preferred Scenarios to Action</w:t>
      </w:r>
    </w:p>
    <w:p w14:paraId="0BA19CA0" w14:textId="77777777" w:rsidR="009D0245" w:rsidRDefault="009D0245" w:rsidP="003F5495">
      <w:pPr>
        <w:pStyle w:val="ListParagraph"/>
        <w:numPr>
          <w:ilvl w:val="0"/>
          <w:numId w:val="13"/>
        </w:numPr>
      </w:pPr>
      <w:r>
        <w:t>Develop strategies; e.g., using brainstorming</w:t>
      </w:r>
    </w:p>
    <w:p w14:paraId="52024C43" w14:textId="77777777" w:rsidR="009D0245" w:rsidRDefault="009D0245" w:rsidP="003F5495">
      <w:pPr>
        <w:pStyle w:val="ListParagraph"/>
        <w:numPr>
          <w:ilvl w:val="0"/>
          <w:numId w:val="13"/>
        </w:numPr>
        <w:spacing w:before="120"/>
        <w:contextualSpacing w:val="0"/>
      </w:pPr>
      <w:r>
        <w:t>Help the client choose the best strategies and pick one to try first</w:t>
      </w:r>
    </w:p>
    <w:p w14:paraId="3D3491A3" w14:textId="77777777" w:rsidR="009D0245" w:rsidRDefault="009D0245" w:rsidP="005F494A">
      <w:pPr>
        <w:pStyle w:val="ListParagraph"/>
        <w:numPr>
          <w:ilvl w:val="0"/>
          <w:numId w:val="13"/>
        </w:numPr>
        <w:spacing w:before="120"/>
        <w:contextualSpacing w:val="0"/>
      </w:pPr>
      <w:r>
        <w:t>Help the client formulate goals and sub-goals; identify activities the client will do; develop a time frame for the activities; develop a Plan B</w:t>
      </w:r>
    </w:p>
    <w:p w14:paraId="24C3F840" w14:textId="77777777" w:rsidR="004B4D4E" w:rsidRDefault="004B4D4E" w:rsidP="004B4D4E">
      <w:pPr>
        <w:spacing w:before="120"/>
      </w:pPr>
    </w:p>
    <w:p w14:paraId="0D178785" w14:textId="77777777" w:rsidR="004D7545" w:rsidRDefault="004D7545" w:rsidP="007619C4">
      <w:pPr>
        <w:jc w:val="center"/>
        <w:rPr>
          <w:rFonts w:ascii="Arial" w:hAnsi="Arial" w:cs="Arial"/>
          <w:b/>
          <w:smallCaps/>
          <w:color w:val="003366"/>
          <w:sz w:val="28"/>
        </w:rPr>
      </w:pPr>
    </w:p>
    <w:p w14:paraId="5AB6ABBE" w14:textId="77777777" w:rsidR="004D7545" w:rsidRDefault="004D7545" w:rsidP="007619C4">
      <w:pPr>
        <w:jc w:val="center"/>
        <w:rPr>
          <w:rFonts w:ascii="Arial" w:hAnsi="Arial" w:cs="Arial"/>
          <w:b/>
          <w:smallCaps/>
          <w:color w:val="003366"/>
          <w:sz w:val="28"/>
        </w:rPr>
      </w:pPr>
    </w:p>
    <w:p w14:paraId="2CE77B3B" w14:textId="77777777" w:rsidR="009F7B20" w:rsidRDefault="009F7B20">
      <w:pPr>
        <w:rPr>
          <w:rFonts w:ascii="Arial" w:hAnsi="Arial" w:cs="Arial"/>
          <w:b/>
          <w:smallCaps/>
          <w:color w:val="003366"/>
          <w:sz w:val="28"/>
        </w:rPr>
      </w:pPr>
      <w:r>
        <w:rPr>
          <w:rFonts w:ascii="Arial" w:hAnsi="Arial" w:cs="Arial"/>
          <w:b/>
          <w:smallCaps/>
          <w:color w:val="003366"/>
          <w:sz w:val="28"/>
        </w:rPr>
        <w:br w:type="page"/>
      </w:r>
    </w:p>
    <w:p w14:paraId="476F4CCB" w14:textId="77777777" w:rsidR="00190710" w:rsidRPr="007619C4" w:rsidRDefault="007619C4" w:rsidP="007619C4">
      <w:pPr>
        <w:jc w:val="center"/>
        <w:rPr>
          <w:rFonts w:ascii="Arial" w:hAnsi="Arial" w:cs="Arial"/>
          <w:b/>
          <w:smallCaps/>
          <w:color w:val="003366"/>
          <w:sz w:val="28"/>
        </w:rPr>
      </w:pPr>
      <w:r w:rsidRPr="007619C4">
        <w:rPr>
          <w:rFonts w:ascii="Arial" w:hAnsi="Arial" w:cs="Arial"/>
          <w:b/>
          <w:smallCaps/>
          <w:color w:val="003366"/>
          <w:sz w:val="28"/>
        </w:rPr>
        <w:lastRenderedPageBreak/>
        <w:t>Value of Feedback</w:t>
      </w:r>
    </w:p>
    <w:p w14:paraId="13E1D0BB" w14:textId="77777777" w:rsidR="007619C4" w:rsidRDefault="007619C4" w:rsidP="007619C4">
      <w:pPr>
        <w:jc w:val="center"/>
      </w:pPr>
    </w:p>
    <w:p w14:paraId="59114643" w14:textId="77777777" w:rsidR="007619C4" w:rsidRDefault="007619C4" w:rsidP="007619C4">
      <w:r>
        <w:t>Feedback is a way of helping another person to either strengthen or consider changing his/her behavior.  It is communication to a person (or group) which gives that person information about how (s)he affects others.  As in a guided missile system, feedback helps an individual keep his/her behavior “on target” and thus better achieve his/her goals.</w:t>
      </w:r>
    </w:p>
    <w:p w14:paraId="06C15840" w14:textId="77777777" w:rsidR="007619C4" w:rsidRDefault="007619C4" w:rsidP="00934EC4">
      <w:pPr>
        <w:spacing w:before="120"/>
      </w:pPr>
      <w:r>
        <w:t>Some criteria for useful feedback:</w:t>
      </w:r>
    </w:p>
    <w:p w14:paraId="426355E8" w14:textId="77777777" w:rsidR="007619C4" w:rsidRDefault="007619C4" w:rsidP="003F5495">
      <w:pPr>
        <w:pStyle w:val="ListParagraph"/>
        <w:numPr>
          <w:ilvl w:val="0"/>
          <w:numId w:val="14"/>
        </w:numPr>
        <w:spacing w:before="120"/>
        <w:contextualSpacing w:val="0"/>
      </w:pPr>
      <w:r w:rsidRPr="00934EC4">
        <w:rPr>
          <w:rFonts w:ascii="Arial" w:hAnsi="Arial" w:cs="Arial"/>
          <w:u w:val="single"/>
        </w:rPr>
        <w:t>It is descriptive rather than evaluative</w:t>
      </w:r>
      <w:r>
        <w:t>.  By describing one’s own reactions, it leaves the individual free to use the feedback as (s)he sees fit.  By avoiding evaluative language, it reduces the need for the individual to react defensively.</w:t>
      </w:r>
    </w:p>
    <w:p w14:paraId="77E38A22" w14:textId="77777777" w:rsidR="007619C4" w:rsidRDefault="007619C4" w:rsidP="003F5495">
      <w:pPr>
        <w:pStyle w:val="ListParagraph"/>
        <w:numPr>
          <w:ilvl w:val="0"/>
          <w:numId w:val="14"/>
        </w:numPr>
        <w:spacing w:before="120"/>
        <w:contextualSpacing w:val="0"/>
      </w:pPr>
      <w:r w:rsidRPr="00934EC4">
        <w:rPr>
          <w:rFonts w:ascii="Arial" w:hAnsi="Arial" w:cs="Arial"/>
          <w:u w:val="single"/>
        </w:rPr>
        <w:t>It is specific rather than general</w:t>
      </w:r>
      <w:r>
        <w:t>.  To be told that one is “reliable” may have less impact than being told, “In the months we’ve worked together, you have met every deadline we’ve faced</w:t>
      </w:r>
      <w:r w:rsidR="000D5D8E">
        <w:t xml:space="preserve">.  </w:t>
      </w:r>
      <w:r>
        <w:t>I really appreciate being able to count on you.”  Likewise, to be told that one is “dominating” will probably not be as useful as being told that “just now when we were deciding the issue you did not listen to what others said and I felt forced to accept your arguments or face attack from you.”</w:t>
      </w:r>
    </w:p>
    <w:p w14:paraId="6F3726EC" w14:textId="77777777" w:rsidR="007619C4" w:rsidRDefault="007619C4" w:rsidP="003F5495">
      <w:pPr>
        <w:pStyle w:val="ListParagraph"/>
        <w:numPr>
          <w:ilvl w:val="0"/>
          <w:numId w:val="14"/>
        </w:numPr>
        <w:spacing w:before="120"/>
        <w:contextualSpacing w:val="0"/>
      </w:pPr>
      <w:r w:rsidRPr="00934EC4">
        <w:rPr>
          <w:rFonts w:ascii="Arial" w:hAnsi="Arial" w:cs="Arial"/>
          <w:u w:val="single"/>
        </w:rPr>
        <w:t>It takes into account the needs of both receiver and giver of feedback</w:t>
      </w:r>
      <w:r>
        <w:t>.  Feedback can be destructive when it serves only our own needs and fails to consider the needs of the person on the receiving end.</w:t>
      </w:r>
    </w:p>
    <w:p w14:paraId="31DD0D38" w14:textId="77777777" w:rsidR="007619C4" w:rsidRDefault="007619C4" w:rsidP="003F5495">
      <w:pPr>
        <w:pStyle w:val="ListParagraph"/>
        <w:numPr>
          <w:ilvl w:val="0"/>
          <w:numId w:val="14"/>
        </w:numPr>
        <w:spacing w:before="120"/>
        <w:contextualSpacing w:val="0"/>
      </w:pPr>
      <w:r w:rsidRPr="00934EC4">
        <w:rPr>
          <w:rFonts w:ascii="Arial" w:hAnsi="Arial" w:cs="Arial"/>
          <w:u w:val="single"/>
        </w:rPr>
        <w:t>It is directed toward behavior which the receiver can do something about</w:t>
      </w:r>
      <w:r>
        <w:t>.  In particular, frustration is only increased when a person is reminded of some short-coming over which he has no control.</w:t>
      </w:r>
    </w:p>
    <w:p w14:paraId="0850DCF6" w14:textId="77777777" w:rsidR="007619C4" w:rsidRDefault="007619C4" w:rsidP="003F5495">
      <w:pPr>
        <w:pStyle w:val="ListParagraph"/>
        <w:numPr>
          <w:ilvl w:val="0"/>
          <w:numId w:val="14"/>
        </w:numPr>
        <w:spacing w:before="120"/>
        <w:contextualSpacing w:val="0"/>
      </w:pPr>
      <w:r w:rsidRPr="00934EC4">
        <w:rPr>
          <w:rFonts w:ascii="Arial" w:hAnsi="Arial" w:cs="Arial"/>
          <w:u w:val="single"/>
        </w:rPr>
        <w:t>It is solicited, rather than imposed</w:t>
      </w:r>
      <w:r>
        <w:t>.  Feedback is most useful when the receiver him/herself has formulated the kind of question which those observing can answer.</w:t>
      </w:r>
    </w:p>
    <w:p w14:paraId="21398503" w14:textId="77777777" w:rsidR="007619C4" w:rsidRDefault="007619C4" w:rsidP="003F5495">
      <w:pPr>
        <w:pStyle w:val="ListParagraph"/>
        <w:numPr>
          <w:ilvl w:val="0"/>
          <w:numId w:val="14"/>
        </w:numPr>
        <w:spacing w:before="120"/>
        <w:contextualSpacing w:val="0"/>
      </w:pPr>
      <w:r w:rsidRPr="00934EC4">
        <w:rPr>
          <w:rFonts w:ascii="Arial" w:hAnsi="Arial" w:cs="Arial"/>
          <w:u w:val="single"/>
        </w:rPr>
        <w:t>It is well-timed</w:t>
      </w:r>
      <w:r>
        <w:t>.  In general, feedback is most useful at the earliest opportunity after the given behavior (depending, of course, on the person’s readiness to hear it, support available from others, etc.).</w:t>
      </w:r>
    </w:p>
    <w:p w14:paraId="36B08E0C" w14:textId="77777777" w:rsidR="007619C4" w:rsidRDefault="007619C4" w:rsidP="003F5495">
      <w:pPr>
        <w:pStyle w:val="ListParagraph"/>
        <w:numPr>
          <w:ilvl w:val="0"/>
          <w:numId w:val="14"/>
        </w:numPr>
        <w:spacing w:before="120"/>
        <w:contextualSpacing w:val="0"/>
      </w:pPr>
      <w:r w:rsidRPr="00934EC4">
        <w:rPr>
          <w:rFonts w:ascii="Arial" w:hAnsi="Arial" w:cs="Arial"/>
          <w:u w:val="single"/>
        </w:rPr>
        <w:t>It is best received if begun with area(s) of strength followed, if appropriate, by area(s) for improvement or growth</w:t>
      </w:r>
      <w:r>
        <w:t>.  Feedback that focuses perpetually on the negative can foster defensiveness, discouragement, or hostility rather than openness to the information.</w:t>
      </w:r>
    </w:p>
    <w:p w14:paraId="2E46208D" w14:textId="77777777" w:rsidR="007619C4" w:rsidRDefault="007619C4" w:rsidP="003F5495">
      <w:pPr>
        <w:pStyle w:val="ListParagraph"/>
        <w:numPr>
          <w:ilvl w:val="0"/>
          <w:numId w:val="14"/>
        </w:numPr>
        <w:spacing w:before="120"/>
        <w:contextualSpacing w:val="0"/>
      </w:pPr>
      <w:r w:rsidRPr="00934EC4">
        <w:rPr>
          <w:rFonts w:ascii="Arial" w:hAnsi="Arial" w:cs="Arial"/>
          <w:u w:val="single"/>
        </w:rPr>
        <w:t>It is checked to insure clear communication</w:t>
      </w:r>
      <w:r>
        <w:t>.  One way of doing this is to have the receiver try to rephrase the feedback received to see if it corresponds to what the sender had in mind.</w:t>
      </w:r>
    </w:p>
    <w:p w14:paraId="535B91EB" w14:textId="77777777" w:rsidR="007619C4" w:rsidRDefault="007619C4" w:rsidP="003F5495">
      <w:pPr>
        <w:pStyle w:val="ListParagraph"/>
        <w:numPr>
          <w:ilvl w:val="0"/>
          <w:numId w:val="14"/>
        </w:numPr>
        <w:spacing w:before="120"/>
        <w:contextualSpacing w:val="0"/>
      </w:pPr>
      <w:r>
        <w:t>When feedback is given in a training group, both giver and receiver have the opportunity to check the accuracy of the feedback with others in the group</w:t>
      </w:r>
      <w:r w:rsidR="000D5D8E">
        <w:t xml:space="preserve">.  </w:t>
      </w:r>
      <w:r>
        <w:t>Is this one person’s impression or an impression shared by others?</w:t>
      </w:r>
    </w:p>
    <w:p w14:paraId="7AF9D642" w14:textId="77777777" w:rsidR="007619C4" w:rsidRDefault="007619C4" w:rsidP="007619C4"/>
    <w:p w14:paraId="5D9DA5C6" w14:textId="77777777" w:rsidR="00934EC4" w:rsidRDefault="007619C4">
      <w:r>
        <w:t>Feedback, then, is a way of giving help; it is reinforcing of constructive behavior; it is a corrective mechanism for the individual who wants to learn how well his/her behavior matches his/her intentions; it is a means for establishing and/or strengthening one’s identity.</w:t>
      </w:r>
    </w:p>
    <w:p w14:paraId="03ED8A41" w14:textId="77777777" w:rsidR="00D851D1" w:rsidRDefault="00D851D1"/>
    <w:p w14:paraId="4ADD939D" w14:textId="1A416505" w:rsidR="005B4B2B" w:rsidRPr="005B4B2B" w:rsidRDefault="009974D6" w:rsidP="005B4B2B">
      <w:pPr>
        <w:jc w:val="center"/>
        <w:rPr>
          <w:rFonts w:ascii="Arial" w:hAnsi="Arial" w:cs="Arial"/>
          <w:b/>
          <w:smallCaps/>
          <w:color w:val="003366"/>
          <w:sz w:val="28"/>
        </w:rPr>
      </w:pPr>
      <w:r w:rsidRPr="00B81D4C">
        <w:rPr>
          <w:rFonts w:ascii="Arial" w:hAnsi="Arial" w:cs="Arial"/>
          <w:b/>
          <w:smallCaps/>
          <w:sz w:val="28"/>
        </w:rPr>
        <w:lastRenderedPageBreak/>
        <w:t>Counselor-in-Training</w:t>
      </w:r>
      <w:r>
        <w:rPr>
          <w:rFonts w:ascii="Arial" w:hAnsi="Arial" w:cs="Arial"/>
          <w:b/>
          <w:smallCaps/>
          <w:color w:val="003366"/>
          <w:sz w:val="28"/>
        </w:rPr>
        <w:t xml:space="preserve"> </w:t>
      </w:r>
      <w:r w:rsidR="005B4B2B" w:rsidRPr="005B4B2B">
        <w:rPr>
          <w:rFonts w:ascii="Arial" w:hAnsi="Arial" w:cs="Arial"/>
          <w:b/>
          <w:smallCaps/>
          <w:color w:val="003366"/>
          <w:sz w:val="28"/>
        </w:rPr>
        <w:t>Evaluation</w:t>
      </w:r>
    </w:p>
    <w:p w14:paraId="3174CA20" w14:textId="77777777" w:rsidR="005B4B2B" w:rsidRDefault="005B4B2B" w:rsidP="005B4B2B">
      <w:pPr>
        <w:jc w:val="center"/>
      </w:pPr>
    </w:p>
    <w:p w14:paraId="687AEA2A" w14:textId="77777777" w:rsidR="005B4B2B" w:rsidRPr="002C6EB8" w:rsidRDefault="00CD1550" w:rsidP="00BB1C7D">
      <w:pPr>
        <w:spacing w:line="360" w:lineRule="auto"/>
        <w:rPr>
          <w:rFonts w:ascii="Arial" w:hAnsi="Arial" w:cs="Arial"/>
          <w:b/>
        </w:rPr>
      </w:pPr>
      <w:r w:rsidRPr="002C6EB8">
        <w:rPr>
          <w:rFonts w:ascii="Arial" w:hAnsi="Arial" w:cs="Arial"/>
          <w:b/>
        </w:rPr>
        <w:t>Steps</w:t>
      </w:r>
    </w:p>
    <w:p w14:paraId="4E764478" w14:textId="77777777" w:rsidR="005B4B2B" w:rsidRDefault="005B4B2B" w:rsidP="003F5495">
      <w:pPr>
        <w:pStyle w:val="ListParagraph"/>
        <w:numPr>
          <w:ilvl w:val="1"/>
          <w:numId w:val="5"/>
        </w:numPr>
        <w:ind w:left="720"/>
        <w:contextualSpacing w:val="0"/>
      </w:pPr>
      <w:r>
        <w:t>Your direct practicum supervisor is responsible for filling out the evaluation forms.</w:t>
      </w:r>
    </w:p>
    <w:p w14:paraId="2A2D890F" w14:textId="77777777" w:rsidR="005B4B2B" w:rsidRDefault="005B4B2B" w:rsidP="003F5495">
      <w:pPr>
        <w:pStyle w:val="ListParagraph"/>
        <w:numPr>
          <w:ilvl w:val="1"/>
          <w:numId w:val="5"/>
        </w:numPr>
        <w:spacing w:before="120"/>
        <w:ind w:left="720"/>
        <w:contextualSpacing w:val="0"/>
      </w:pPr>
      <w:r>
        <w:t>The forms will to be completed at two times during the semester--midterm and final.</w:t>
      </w:r>
    </w:p>
    <w:p w14:paraId="2FEFD9A5" w14:textId="77777777" w:rsidR="005B4B2B" w:rsidRDefault="005B4B2B" w:rsidP="003F5495">
      <w:pPr>
        <w:pStyle w:val="ListParagraph"/>
        <w:numPr>
          <w:ilvl w:val="1"/>
          <w:numId w:val="5"/>
        </w:numPr>
        <w:spacing w:before="120"/>
        <w:ind w:left="720"/>
        <w:contextualSpacing w:val="0"/>
      </w:pPr>
      <w:r>
        <w:t>You need to take responsibility for scheduling a meeting with your supervisor and instructor at mid-term and during the final week for feedback on your performance in practicum</w:t>
      </w:r>
      <w:r w:rsidR="00E0027F">
        <w:t>.</w:t>
      </w:r>
    </w:p>
    <w:p w14:paraId="1F7D5693" w14:textId="77777777" w:rsidR="005B4B2B" w:rsidRDefault="005B4B2B" w:rsidP="003F5495">
      <w:pPr>
        <w:pStyle w:val="ListParagraph"/>
        <w:numPr>
          <w:ilvl w:val="1"/>
          <w:numId w:val="5"/>
        </w:numPr>
        <w:spacing w:before="120"/>
        <w:ind w:left="720"/>
        <w:contextualSpacing w:val="0"/>
      </w:pPr>
      <w:r>
        <w:t>During these meetings, you will receive specific feedback on your strengths and weaknesses and suggestions will be made for areas of growth.  At the final feedback session, you will also be evaluated in terms of the progress made in the recommended areas.</w:t>
      </w:r>
    </w:p>
    <w:p w14:paraId="266F11C2" w14:textId="77777777" w:rsidR="005B4B2B" w:rsidRDefault="005B4B2B" w:rsidP="005B4B2B">
      <w:pPr>
        <w:ind w:left="720" w:hanging="360"/>
      </w:pPr>
    </w:p>
    <w:p w14:paraId="0E08F67A" w14:textId="77777777" w:rsidR="005B4B2B" w:rsidRDefault="005B4B2B" w:rsidP="005B4B2B">
      <w:r>
        <w:t>Please keep a copy of all your evaluation forms for your record</w:t>
      </w:r>
      <w:r w:rsidR="00BB1C7D">
        <w:t>s.</w:t>
      </w:r>
    </w:p>
    <w:p w14:paraId="08E4663D" w14:textId="77777777" w:rsidR="007619C4" w:rsidRDefault="007619C4" w:rsidP="005B4B2B"/>
    <w:p w14:paraId="3D32E350" w14:textId="77777777" w:rsidR="00BB1C7D" w:rsidRDefault="00BB1C7D">
      <w:r>
        <w:br w:type="page"/>
      </w:r>
    </w:p>
    <w:p w14:paraId="644753E5" w14:textId="77777777" w:rsidR="007619C4" w:rsidRPr="00BB1C7D" w:rsidRDefault="00BB1C7D" w:rsidP="00BB1C7D">
      <w:pPr>
        <w:jc w:val="center"/>
        <w:rPr>
          <w:rFonts w:ascii="Arial" w:hAnsi="Arial" w:cs="Arial"/>
          <w:b/>
          <w:smallCaps/>
          <w:color w:val="003366"/>
          <w:sz w:val="28"/>
        </w:rPr>
      </w:pPr>
      <w:r w:rsidRPr="00BB1C7D">
        <w:rPr>
          <w:rFonts w:ascii="Arial" w:hAnsi="Arial" w:cs="Arial"/>
          <w:b/>
          <w:smallCaps/>
          <w:color w:val="003366"/>
          <w:sz w:val="28"/>
        </w:rPr>
        <w:lastRenderedPageBreak/>
        <w:t>Reflective Case Staffing Outline</w:t>
      </w:r>
    </w:p>
    <w:p w14:paraId="1F6A5E3F" w14:textId="77777777" w:rsidR="00BB1C7D" w:rsidRPr="00972B0F" w:rsidRDefault="00BB1C7D" w:rsidP="00BB1C7D">
      <w:pPr>
        <w:jc w:val="center"/>
        <w:rPr>
          <w:rFonts w:cs="Times New Roman"/>
          <w:szCs w:val="24"/>
        </w:rPr>
      </w:pPr>
    </w:p>
    <w:p w14:paraId="4EAE597F" w14:textId="77777777" w:rsidR="00BB1C7D" w:rsidRPr="00972B0F" w:rsidRDefault="00BB1C7D" w:rsidP="00BB1C7D">
      <w:pPr>
        <w:widowControl w:val="0"/>
        <w:autoSpaceDE w:val="0"/>
        <w:autoSpaceDN w:val="0"/>
        <w:adjustRightInd w:val="0"/>
        <w:spacing w:before="2" w:after="2"/>
        <w:rPr>
          <w:rFonts w:cs="Times New Roman"/>
          <w:szCs w:val="24"/>
          <w:u w:color="230938"/>
        </w:rPr>
      </w:pPr>
      <w:r w:rsidRPr="00972B0F">
        <w:rPr>
          <w:rFonts w:cs="Times New Roman"/>
          <w:szCs w:val="24"/>
          <w:u w:color="230938"/>
        </w:rPr>
        <w:t xml:space="preserve">Please complete two reflective case </w:t>
      </w:r>
      <w:proofErr w:type="spellStart"/>
      <w:r w:rsidRPr="00972B0F">
        <w:rPr>
          <w:rFonts w:cs="Times New Roman"/>
          <w:szCs w:val="24"/>
          <w:u w:color="230938"/>
        </w:rPr>
        <w:t>staffings</w:t>
      </w:r>
      <w:proofErr w:type="spellEnd"/>
      <w:r w:rsidRPr="00972B0F">
        <w:rPr>
          <w:rFonts w:cs="Times New Roman"/>
          <w:szCs w:val="24"/>
          <w:u w:color="230938"/>
        </w:rPr>
        <w:t xml:space="preserve"> during your practicum. </w:t>
      </w:r>
    </w:p>
    <w:p w14:paraId="11AC4956" w14:textId="77777777" w:rsidR="00BB1C7D" w:rsidRPr="00972B0F" w:rsidRDefault="00BB1C7D" w:rsidP="003F5495">
      <w:pPr>
        <w:pStyle w:val="ColorfulList-Accent11"/>
        <w:widowControl w:val="0"/>
        <w:numPr>
          <w:ilvl w:val="0"/>
          <w:numId w:val="15"/>
        </w:numPr>
        <w:autoSpaceDE w:val="0"/>
        <w:autoSpaceDN w:val="0"/>
        <w:adjustRightInd w:val="0"/>
        <w:spacing w:before="120" w:after="100" w:afterAutospacing="1"/>
        <w:rPr>
          <w:rFonts w:ascii="Times New Roman" w:hAnsi="Times New Roman"/>
          <w:szCs w:val="24"/>
          <w:u w:color="230938"/>
        </w:rPr>
      </w:pPr>
      <w:r w:rsidRPr="00972B0F">
        <w:rPr>
          <w:rFonts w:ascii="Times New Roman" w:hAnsi="Times New Roman"/>
          <w:szCs w:val="24"/>
          <w:u w:color="230938"/>
        </w:rPr>
        <w:t>Your instructor will provide you with due dates.</w:t>
      </w:r>
    </w:p>
    <w:p w14:paraId="198626CF" w14:textId="77777777" w:rsidR="00BB1C7D" w:rsidRPr="00972B0F" w:rsidRDefault="00BB1C7D" w:rsidP="003F5495">
      <w:pPr>
        <w:pStyle w:val="ColorfulList-Accent11"/>
        <w:widowControl w:val="0"/>
        <w:numPr>
          <w:ilvl w:val="0"/>
          <w:numId w:val="15"/>
        </w:numPr>
        <w:autoSpaceDE w:val="0"/>
        <w:autoSpaceDN w:val="0"/>
        <w:adjustRightInd w:val="0"/>
        <w:spacing w:before="120" w:after="100" w:afterAutospacing="1"/>
        <w:rPr>
          <w:rFonts w:ascii="Times New Roman" w:hAnsi="Times New Roman"/>
          <w:szCs w:val="24"/>
          <w:u w:color="230938"/>
        </w:rPr>
      </w:pPr>
      <w:r w:rsidRPr="00972B0F">
        <w:rPr>
          <w:rFonts w:ascii="Times New Roman" w:hAnsi="Times New Roman"/>
          <w:szCs w:val="24"/>
          <w:u w:color="230938"/>
        </w:rPr>
        <w:t xml:space="preserve">Both case </w:t>
      </w:r>
      <w:proofErr w:type="spellStart"/>
      <w:r w:rsidRPr="00972B0F">
        <w:rPr>
          <w:rFonts w:ascii="Times New Roman" w:hAnsi="Times New Roman"/>
          <w:szCs w:val="24"/>
          <w:u w:color="230938"/>
        </w:rPr>
        <w:t>staffings</w:t>
      </w:r>
      <w:proofErr w:type="spellEnd"/>
      <w:r w:rsidRPr="00972B0F">
        <w:rPr>
          <w:rFonts w:ascii="Times New Roman" w:hAnsi="Times New Roman"/>
          <w:szCs w:val="24"/>
          <w:u w:color="230938"/>
        </w:rPr>
        <w:t xml:space="preserve"> will be orally reported to your Practicum Lab instructor and peers in group supervision.</w:t>
      </w:r>
    </w:p>
    <w:p w14:paraId="4A8BA060" w14:textId="77777777" w:rsidR="00BB1C7D" w:rsidRPr="00972B0F" w:rsidRDefault="00BB1C7D" w:rsidP="003F5495">
      <w:pPr>
        <w:pStyle w:val="ColorfulList-Accent11"/>
        <w:widowControl w:val="0"/>
        <w:numPr>
          <w:ilvl w:val="0"/>
          <w:numId w:val="15"/>
        </w:numPr>
        <w:autoSpaceDE w:val="0"/>
        <w:autoSpaceDN w:val="0"/>
        <w:adjustRightInd w:val="0"/>
        <w:spacing w:before="120" w:after="100" w:afterAutospacing="1"/>
        <w:rPr>
          <w:rFonts w:ascii="Times New Roman" w:hAnsi="Times New Roman"/>
          <w:szCs w:val="24"/>
          <w:u w:color="230938"/>
        </w:rPr>
      </w:pPr>
      <w:r w:rsidRPr="00972B0F">
        <w:rPr>
          <w:rFonts w:ascii="Times New Roman" w:hAnsi="Times New Roman"/>
          <w:szCs w:val="24"/>
          <w:u w:color="230938"/>
        </w:rPr>
        <w:t>Complete both papers using APA formatting.</w:t>
      </w:r>
    </w:p>
    <w:p w14:paraId="69946029" w14:textId="77777777" w:rsidR="00BB1C7D" w:rsidRPr="00972B0F" w:rsidRDefault="00BF1808" w:rsidP="003F5495">
      <w:pPr>
        <w:pStyle w:val="ColorfulList-Accent11"/>
        <w:widowControl w:val="0"/>
        <w:numPr>
          <w:ilvl w:val="0"/>
          <w:numId w:val="15"/>
        </w:numPr>
        <w:autoSpaceDE w:val="0"/>
        <w:autoSpaceDN w:val="0"/>
        <w:adjustRightInd w:val="0"/>
        <w:spacing w:before="120" w:after="100" w:afterAutospacing="1"/>
        <w:rPr>
          <w:rFonts w:ascii="Times New Roman" w:hAnsi="Times New Roman"/>
          <w:szCs w:val="24"/>
          <w:u w:color="230938"/>
        </w:rPr>
      </w:pPr>
      <w:r>
        <w:rPr>
          <w:rFonts w:ascii="Times New Roman" w:hAnsi="Times New Roman"/>
          <w:szCs w:val="24"/>
          <w:u w:color="230938"/>
        </w:rPr>
        <w:t xml:space="preserve">One Case Staffing paper will be considered your “Signature </w:t>
      </w:r>
      <w:r w:rsidR="00D96A72">
        <w:rPr>
          <w:rFonts w:ascii="Times New Roman" w:hAnsi="Times New Roman"/>
          <w:szCs w:val="24"/>
          <w:u w:color="230938"/>
        </w:rPr>
        <w:t>Assignment.</w:t>
      </w:r>
      <w:r>
        <w:rPr>
          <w:rFonts w:ascii="Times New Roman" w:hAnsi="Times New Roman"/>
          <w:szCs w:val="24"/>
          <w:u w:color="230938"/>
        </w:rPr>
        <w:t>”</w:t>
      </w:r>
    </w:p>
    <w:p w14:paraId="7C39E433" w14:textId="77777777" w:rsidR="00BB1C7D" w:rsidRPr="00972B0F" w:rsidRDefault="00BB1C7D" w:rsidP="003F5495">
      <w:pPr>
        <w:pStyle w:val="ColorfulList-Accent11"/>
        <w:widowControl w:val="0"/>
        <w:numPr>
          <w:ilvl w:val="0"/>
          <w:numId w:val="15"/>
        </w:numPr>
        <w:autoSpaceDE w:val="0"/>
        <w:autoSpaceDN w:val="0"/>
        <w:adjustRightInd w:val="0"/>
        <w:spacing w:before="120"/>
        <w:rPr>
          <w:rFonts w:ascii="Times New Roman" w:hAnsi="Times New Roman"/>
          <w:szCs w:val="24"/>
          <w:u w:color="230938"/>
        </w:rPr>
      </w:pPr>
      <w:r w:rsidRPr="00972B0F">
        <w:rPr>
          <w:rFonts w:ascii="Times New Roman" w:hAnsi="Times New Roman"/>
          <w:szCs w:val="24"/>
          <w:u w:color="230938"/>
        </w:rPr>
        <w:t xml:space="preserve">The rubric </w:t>
      </w:r>
      <w:r w:rsidR="00BF1808">
        <w:rPr>
          <w:rFonts w:ascii="Times New Roman" w:hAnsi="Times New Roman"/>
          <w:szCs w:val="24"/>
          <w:u w:color="230938"/>
        </w:rPr>
        <w:t xml:space="preserve">shown herein </w:t>
      </w:r>
      <w:r w:rsidRPr="00972B0F">
        <w:rPr>
          <w:rFonts w:ascii="Times New Roman" w:hAnsi="Times New Roman"/>
          <w:szCs w:val="24"/>
          <w:u w:color="230938"/>
        </w:rPr>
        <w:t>will be used to evaluate your paper</w:t>
      </w:r>
      <w:r w:rsidR="000D5D8E">
        <w:rPr>
          <w:rFonts w:ascii="Times New Roman" w:hAnsi="Times New Roman"/>
          <w:szCs w:val="24"/>
          <w:u w:color="230938"/>
        </w:rPr>
        <w:t xml:space="preserve">.  </w:t>
      </w:r>
      <w:r w:rsidRPr="00972B0F">
        <w:rPr>
          <w:rFonts w:ascii="Times New Roman" w:hAnsi="Times New Roman"/>
          <w:szCs w:val="24"/>
          <w:u w:color="230938"/>
        </w:rPr>
        <w:t xml:space="preserve">It is recommended that you use the rubric as a guide for writing your paper. </w:t>
      </w:r>
      <w:r w:rsidR="00972B0F">
        <w:rPr>
          <w:rFonts w:ascii="Times New Roman" w:hAnsi="Times New Roman"/>
          <w:szCs w:val="24"/>
          <w:u w:color="230938"/>
        </w:rPr>
        <w:t xml:space="preserve"> </w:t>
      </w:r>
      <w:r w:rsidRPr="00972B0F">
        <w:rPr>
          <w:rFonts w:ascii="Times New Roman" w:hAnsi="Times New Roman"/>
          <w:szCs w:val="24"/>
          <w:u w:color="230938"/>
        </w:rPr>
        <w:t>The case study must include the following elements:</w:t>
      </w:r>
    </w:p>
    <w:p w14:paraId="53F47A87" w14:textId="77777777" w:rsidR="00BB1C7D" w:rsidRPr="00972B0F" w:rsidRDefault="00BB1C7D" w:rsidP="00BB1C7D">
      <w:pPr>
        <w:pStyle w:val="ColorfulList-Accent11"/>
        <w:widowControl w:val="0"/>
        <w:autoSpaceDE w:val="0"/>
        <w:autoSpaceDN w:val="0"/>
        <w:adjustRightInd w:val="0"/>
        <w:ind w:left="0"/>
        <w:rPr>
          <w:rFonts w:ascii="Times New Roman" w:hAnsi="Times New Roman"/>
          <w:szCs w:val="24"/>
          <w:u w:color="230938"/>
        </w:rPr>
      </w:pPr>
    </w:p>
    <w:p w14:paraId="650D6C93" w14:textId="47237004" w:rsidR="00BB1C7D" w:rsidRPr="00972B0F" w:rsidRDefault="00BB1C7D" w:rsidP="00BB1C7D">
      <w:pPr>
        <w:rPr>
          <w:rFonts w:cs="Times New Roman"/>
          <w:b/>
          <w:szCs w:val="24"/>
        </w:rPr>
      </w:pPr>
      <w:r w:rsidRPr="00972B0F">
        <w:rPr>
          <w:rFonts w:cs="Times New Roman"/>
          <w:szCs w:val="24"/>
        </w:rPr>
        <w:t>Title page should include</w:t>
      </w:r>
      <w:r w:rsidRPr="00972B0F">
        <w:rPr>
          <w:rFonts w:cs="Times New Roman"/>
          <w:b/>
          <w:szCs w:val="24"/>
        </w:rPr>
        <w:t xml:space="preserve">:  </w:t>
      </w:r>
      <w:r w:rsidRPr="00972B0F">
        <w:rPr>
          <w:rFonts w:cs="Times New Roman"/>
          <w:szCs w:val="24"/>
        </w:rPr>
        <w:t xml:space="preserve">Case Staffing #1 (or #2); Date; </w:t>
      </w:r>
      <w:r w:rsidR="00440B61" w:rsidRPr="00B81D4C">
        <w:rPr>
          <w:rFonts w:cs="Times New Roman"/>
          <w:szCs w:val="24"/>
        </w:rPr>
        <w:t>Counselor-in-training</w:t>
      </w:r>
      <w:r w:rsidR="00440B61">
        <w:rPr>
          <w:rFonts w:cs="Times New Roman"/>
          <w:szCs w:val="24"/>
        </w:rPr>
        <w:t xml:space="preserve"> </w:t>
      </w:r>
      <w:r w:rsidRPr="00972B0F">
        <w:rPr>
          <w:rFonts w:cs="Times New Roman"/>
          <w:szCs w:val="24"/>
        </w:rPr>
        <w:t>Name; Location (Which NAU campus):  Client Pseudonym or Case #.</w:t>
      </w:r>
    </w:p>
    <w:p w14:paraId="4F0B33F2" w14:textId="77777777" w:rsidR="00BB1C7D" w:rsidRPr="00972B0F" w:rsidRDefault="00BB1C7D" w:rsidP="00BB1C7D">
      <w:pPr>
        <w:rPr>
          <w:rFonts w:cs="Times New Roman"/>
          <w:szCs w:val="24"/>
        </w:rPr>
      </w:pPr>
    </w:p>
    <w:p w14:paraId="7BD49E02" w14:textId="77777777" w:rsidR="00972B0F" w:rsidRPr="00972B0F" w:rsidRDefault="00BB1C7D" w:rsidP="00972B0F">
      <w:pPr>
        <w:jc w:val="center"/>
        <w:rPr>
          <w:rFonts w:ascii="Arial" w:hAnsi="Arial" w:cs="Arial"/>
          <w:b/>
          <w:smallCaps/>
          <w:color w:val="557565"/>
          <w:szCs w:val="24"/>
        </w:rPr>
      </w:pPr>
      <w:r w:rsidRPr="00972B0F">
        <w:rPr>
          <w:rFonts w:ascii="Arial" w:hAnsi="Arial" w:cs="Arial"/>
          <w:b/>
          <w:smallCaps/>
          <w:color w:val="557565"/>
          <w:szCs w:val="24"/>
        </w:rPr>
        <w:t xml:space="preserve">Case </w:t>
      </w:r>
      <w:proofErr w:type="spellStart"/>
      <w:r w:rsidRPr="00972B0F">
        <w:rPr>
          <w:rFonts w:ascii="Arial" w:hAnsi="Arial" w:cs="Arial"/>
          <w:b/>
          <w:smallCaps/>
          <w:color w:val="557565"/>
          <w:szCs w:val="24"/>
        </w:rPr>
        <w:t>Staffings</w:t>
      </w:r>
      <w:proofErr w:type="spellEnd"/>
      <w:r w:rsidRPr="00972B0F">
        <w:rPr>
          <w:rFonts w:ascii="Arial" w:hAnsi="Arial" w:cs="Arial"/>
          <w:b/>
          <w:smallCaps/>
          <w:color w:val="557565"/>
          <w:szCs w:val="24"/>
        </w:rPr>
        <w:t xml:space="preserve"> should include the following inf</w:t>
      </w:r>
      <w:r w:rsidR="00972B0F" w:rsidRPr="00972B0F">
        <w:rPr>
          <w:rFonts w:ascii="Arial" w:hAnsi="Arial" w:cs="Arial"/>
          <w:b/>
          <w:smallCaps/>
          <w:color w:val="557565"/>
          <w:szCs w:val="24"/>
        </w:rPr>
        <w:t>ormation, using these headings:</w:t>
      </w:r>
    </w:p>
    <w:p w14:paraId="26BE9D6D"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Identifying Data</w:t>
      </w:r>
      <w:r w:rsidRPr="00972B0F">
        <w:rPr>
          <w:rFonts w:cs="Times New Roman"/>
          <w:szCs w:val="24"/>
        </w:rPr>
        <w:t>:  Client’s age, gender, marital status, ethnicity, current living situation, education, job, etc.</w:t>
      </w:r>
    </w:p>
    <w:p w14:paraId="79AA2B3F"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Presenting Problem</w:t>
      </w:r>
      <w:r w:rsidRPr="00972B0F">
        <w:rPr>
          <w:rFonts w:cs="Times New Roman"/>
          <w:szCs w:val="24"/>
        </w:rPr>
        <w:t>:  Client’s description of the problem or situation that brought them to counseling.</w:t>
      </w:r>
    </w:p>
    <w:p w14:paraId="104A0920"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Background Information</w:t>
      </w:r>
      <w:r w:rsidRPr="00972B0F">
        <w:rPr>
          <w:rFonts w:cs="Times New Roman"/>
          <w:szCs w:val="24"/>
        </w:rPr>
        <w:t>:  Information relevant to the presenting problem.</w:t>
      </w:r>
    </w:p>
    <w:p w14:paraId="034CC035"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Assessment</w:t>
      </w:r>
      <w:r w:rsidRPr="00972B0F">
        <w:rPr>
          <w:rFonts w:cs="Times New Roman"/>
          <w:szCs w:val="24"/>
        </w:rPr>
        <w:t>:  Description of formal and informal assessment conducted, including mental status exam (if needed), psychological tests, etc. with test results and interpretations.</w:t>
      </w:r>
    </w:p>
    <w:p w14:paraId="0EE56805" w14:textId="11D44D81" w:rsidR="00B81D4C" w:rsidRDefault="00BB1C7D" w:rsidP="00B81D4C">
      <w:pPr>
        <w:pStyle w:val="ListParagraph"/>
        <w:numPr>
          <w:ilvl w:val="0"/>
          <w:numId w:val="16"/>
        </w:numPr>
        <w:spacing w:before="120"/>
        <w:contextualSpacing w:val="0"/>
        <w:rPr>
          <w:rFonts w:cs="Times New Roman"/>
          <w:szCs w:val="24"/>
        </w:rPr>
      </w:pPr>
      <w:r w:rsidRPr="00972B0F">
        <w:rPr>
          <w:rFonts w:ascii="Arial" w:hAnsi="Arial" w:cs="Arial"/>
          <w:szCs w:val="24"/>
          <w:u w:val="single"/>
        </w:rPr>
        <w:t>Case Conceptualization</w:t>
      </w:r>
      <w:r w:rsidRPr="00972B0F">
        <w:rPr>
          <w:rFonts w:cs="Times New Roman"/>
          <w:szCs w:val="24"/>
        </w:rPr>
        <w:t xml:space="preserve">:  Describe your view of the client’s problem, based on the background information, your assessments, and your theoretical approach. </w:t>
      </w:r>
      <w:r w:rsidR="00320D87">
        <w:rPr>
          <w:rFonts w:cs="Times New Roman"/>
          <w:szCs w:val="24"/>
        </w:rPr>
        <w:t xml:space="preserve"> </w:t>
      </w:r>
      <w:r w:rsidRPr="00972B0F">
        <w:rPr>
          <w:rFonts w:cs="Times New Roman"/>
          <w:szCs w:val="24"/>
        </w:rPr>
        <w:t xml:space="preserve">What is the client’s problem, in your view (it may differ from the client’s presenting problem). </w:t>
      </w:r>
      <w:r w:rsidR="00320D87">
        <w:rPr>
          <w:rFonts w:cs="Times New Roman"/>
          <w:szCs w:val="24"/>
        </w:rPr>
        <w:t xml:space="preserve"> </w:t>
      </w:r>
      <w:r w:rsidRPr="00972B0F">
        <w:rPr>
          <w:rFonts w:cs="Times New Roman"/>
          <w:szCs w:val="24"/>
        </w:rPr>
        <w:t xml:space="preserve">Why does the client have this problem? </w:t>
      </w:r>
      <w:r w:rsidR="00320D87">
        <w:rPr>
          <w:rFonts w:cs="Times New Roman"/>
          <w:szCs w:val="24"/>
        </w:rPr>
        <w:t xml:space="preserve"> </w:t>
      </w:r>
      <w:r w:rsidRPr="00972B0F">
        <w:rPr>
          <w:rFonts w:cs="Times New Roman"/>
          <w:szCs w:val="24"/>
        </w:rPr>
        <w:t>Why have they had difficulty resolving it?   Be sure to include a strengths-based perspective.</w:t>
      </w:r>
    </w:p>
    <w:p w14:paraId="04FA34FB" w14:textId="5C7AE8C5" w:rsidR="00BB1C7D" w:rsidRPr="00B81D4C" w:rsidRDefault="00BB1C7D" w:rsidP="00B81D4C">
      <w:pPr>
        <w:pStyle w:val="ListParagraph"/>
        <w:numPr>
          <w:ilvl w:val="0"/>
          <w:numId w:val="16"/>
        </w:numPr>
        <w:spacing w:before="120"/>
        <w:contextualSpacing w:val="0"/>
        <w:rPr>
          <w:rFonts w:cs="Times New Roman"/>
          <w:szCs w:val="24"/>
        </w:rPr>
      </w:pPr>
      <w:r w:rsidRPr="00B81D4C">
        <w:rPr>
          <w:rFonts w:ascii="Arial" w:hAnsi="Arial" w:cs="Arial"/>
          <w:szCs w:val="24"/>
          <w:u w:val="single"/>
        </w:rPr>
        <w:t>Diagnostic Impression</w:t>
      </w:r>
      <w:r w:rsidRPr="00B81D4C">
        <w:rPr>
          <w:rFonts w:cs="Times New Roman"/>
          <w:szCs w:val="24"/>
        </w:rPr>
        <w:t>:  The diagnosis must be</w:t>
      </w:r>
      <w:r w:rsidR="006F4564" w:rsidRPr="00B81D4C">
        <w:rPr>
          <w:rFonts w:cs="Times New Roman"/>
          <w:szCs w:val="24"/>
        </w:rPr>
        <w:t xml:space="preserve"> based on the</w:t>
      </w:r>
      <w:r w:rsidRPr="00B81D4C">
        <w:rPr>
          <w:rFonts w:cs="Times New Roman"/>
          <w:szCs w:val="24"/>
        </w:rPr>
        <w:t xml:space="preserve"> DSM-</w:t>
      </w:r>
      <w:r w:rsidR="00D96A72" w:rsidRPr="00B81D4C">
        <w:rPr>
          <w:rFonts w:cs="Times New Roman"/>
          <w:szCs w:val="24"/>
        </w:rPr>
        <w:t>5</w:t>
      </w:r>
      <w:r w:rsidR="006F4564" w:rsidRPr="00B81D4C">
        <w:rPr>
          <w:rFonts w:cs="Times New Roman"/>
          <w:szCs w:val="24"/>
        </w:rPr>
        <w:t xml:space="preserve">. </w:t>
      </w:r>
    </w:p>
    <w:p w14:paraId="0DCF2C92"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Treatment Plan</w:t>
      </w:r>
      <w:r w:rsidRPr="00972B0F">
        <w:rPr>
          <w:rFonts w:cs="Times New Roman"/>
          <w:szCs w:val="24"/>
        </w:rPr>
        <w:t>:  Integrate your treatment plan (issues, goals, objectives, counseling methods).</w:t>
      </w:r>
    </w:p>
    <w:p w14:paraId="5FED9708"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Evaluation</w:t>
      </w:r>
      <w:r w:rsidRPr="00972B0F">
        <w:rPr>
          <w:rFonts w:cs="Times New Roman"/>
          <w:szCs w:val="24"/>
        </w:rPr>
        <w:t>:  What data was collected to determine whether the treatment goals were reached?</w:t>
      </w:r>
    </w:p>
    <w:p w14:paraId="38C7FE60" w14:textId="77777777" w:rsidR="00131702" w:rsidRDefault="00BB1C7D" w:rsidP="003F5495">
      <w:pPr>
        <w:pStyle w:val="ListParagraph"/>
        <w:numPr>
          <w:ilvl w:val="0"/>
          <w:numId w:val="16"/>
        </w:numPr>
        <w:spacing w:before="120"/>
        <w:contextualSpacing w:val="0"/>
        <w:rPr>
          <w:rFonts w:cs="Times New Roman"/>
          <w:szCs w:val="24"/>
        </w:rPr>
      </w:pPr>
      <w:r w:rsidRPr="00B91AD1">
        <w:rPr>
          <w:rFonts w:ascii="Arial" w:hAnsi="Arial" w:cs="Arial"/>
          <w:szCs w:val="24"/>
          <w:u w:val="single"/>
        </w:rPr>
        <w:t>Literature Review</w:t>
      </w:r>
      <w:r w:rsidRPr="00B91AD1">
        <w:rPr>
          <w:rFonts w:cs="Times New Roman"/>
          <w:szCs w:val="24"/>
        </w:rPr>
        <w:t>:  What key words or phrases did you use to define the client’s problem? Summarize the recommended treatments that you found in at least three recent counseling journal articles, including evidence-based treatments</w:t>
      </w:r>
      <w:r w:rsidR="00131702">
        <w:rPr>
          <w:rFonts w:cs="Times New Roman"/>
          <w:szCs w:val="24"/>
        </w:rPr>
        <w:t>.</w:t>
      </w:r>
    </w:p>
    <w:p w14:paraId="6B767500" w14:textId="77777777" w:rsidR="00BB1C7D" w:rsidRPr="00B91AD1" w:rsidRDefault="00BB1C7D" w:rsidP="003F5495">
      <w:pPr>
        <w:pStyle w:val="ListParagraph"/>
        <w:numPr>
          <w:ilvl w:val="0"/>
          <w:numId w:val="16"/>
        </w:numPr>
        <w:spacing w:before="120"/>
        <w:contextualSpacing w:val="0"/>
        <w:rPr>
          <w:rFonts w:cs="Times New Roman"/>
          <w:szCs w:val="24"/>
        </w:rPr>
      </w:pPr>
      <w:r w:rsidRPr="00B91AD1">
        <w:rPr>
          <w:rFonts w:ascii="Arial" w:hAnsi="Arial" w:cs="Arial"/>
          <w:szCs w:val="24"/>
          <w:u w:val="single"/>
        </w:rPr>
        <w:lastRenderedPageBreak/>
        <w:t>Intervention</w:t>
      </w:r>
      <w:r w:rsidRPr="00B91AD1">
        <w:rPr>
          <w:rFonts w:cs="Times New Roman"/>
          <w:szCs w:val="24"/>
        </w:rPr>
        <w:t xml:space="preserve">:  Describe your treatment approach in detail. </w:t>
      </w:r>
      <w:r w:rsidR="00320D87" w:rsidRPr="00B91AD1">
        <w:rPr>
          <w:rFonts w:cs="Times New Roman"/>
          <w:szCs w:val="24"/>
        </w:rPr>
        <w:t xml:space="preserve"> </w:t>
      </w:r>
      <w:r w:rsidRPr="00B91AD1">
        <w:rPr>
          <w:rFonts w:cs="Times New Roman"/>
          <w:szCs w:val="24"/>
        </w:rPr>
        <w:t>What counseling theories/approaches and techniques did you use?  What techniques do you intend to use in upcoming sessions?  If you modified techniques for this client, describe how.</w:t>
      </w:r>
    </w:p>
    <w:p w14:paraId="3A736FD2"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Rationale</w:t>
      </w:r>
      <w:r w:rsidRPr="00972B0F">
        <w:rPr>
          <w:rFonts w:cs="Times New Roman"/>
          <w:szCs w:val="24"/>
        </w:rPr>
        <w:t>:  Why did you use th</w:t>
      </w:r>
      <w:r w:rsidR="009F7B20">
        <w:rPr>
          <w:rFonts w:cs="Times New Roman"/>
          <w:szCs w:val="24"/>
        </w:rPr>
        <w:t>e treatment approach you used?</w:t>
      </w:r>
    </w:p>
    <w:p w14:paraId="799597A3"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Outcome</w:t>
      </w:r>
      <w:r w:rsidRPr="00972B0F">
        <w:rPr>
          <w:rFonts w:cs="Times New Roman"/>
          <w:szCs w:val="24"/>
        </w:rPr>
        <w:t>:  To what extent did the client improve?  What changes occurred?</w:t>
      </w:r>
    </w:p>
    <w:p w14:paraId="7AE74BEF"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Consultations</w:t>
      </w:r>
      <w:r w:rsidRPr="00972B0F">
        <w:rPr>
          <w:rFonts w:cs="Times New Roman"/>
          <w:szCs w:val="24"/>
        </w:rPr>
        <w:t>:  With whom did you consult regarding this case?</w:t>
      </w:r>
    </w:p>
    <w:p w14:paraId="16591C9E"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Diversity Issues</w:t>
      </w:r>
      <w:r w:rsidRPr="00972B0F">
        <w:rPr>
          <w:rFonts w:cs="Times New Roman"/>
          <w:szCs w:val="24"/>
        </w:rPr>
        <w:t xml:space="preserve">:  How did you deal with diversity issues in this case?  Address the ways that you have used ACA multicultural competencies in order to adapt your approach to this particular client.  </w:t>
      </w:r>
    </w:p>
    <w:p w14:paraId="73AB988F"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Technology</w:t>
      </w:r>
      <w:r w:rsidRPr="00972B0F">
        <w:rPr>
          <w:rFonts w:cs="Times New Roman"/>
          <w:szCs w:val="24"/>
        </w:rPr>
        <w:t>:  Describe your use of video equipment, computers, e-mail, etc.</w:t>
      </w:r>
    </w:p>
    <w:p w14:paraId="1908AAE0"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Ethical and Legal Standards</w:t>
      </w:r>
      <w:r w:rsidRPr="00972B0F">
        <w:rPr>
          <w:rFonts w:cs="Times New Roman"/>
          <w:szCs w:val="24"/>
        </w:rPr>
        <w:t>:  Describe ethical or legal issues that were relevant to this case, the relevant ACA standards, and how the issues were resolved.</w:t>
      </w:r>
    </w:p>
    <w:p w14:paraId="7C900FD7" w14:textId="77777777" w:rsidR="00BB1C7D" w:rsidRPr="00972B0F"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Summary</w:t>
      </w:r>
      <w:r w:rsidRPr="00972B0F">
        <w:rPr>
          <w:rFonts w:cs="Times New Roman"/>
          <w:szCs w:val="24"/>
        </w:rPr>
        <w:t>:  Provide a brief summary of your conceptualization of the client’s problem, the diagnosis and prognosis, the treatment plan, and the outcome of counseling.</w:t>
      </w:r>
    </w:p>
    <w:p w14:paraId="3DBC9B59" w14:textId="77777777" w:rsidR="00BB1C7D" w:rsidRDefault="00BB1C7D" w:rsidP="003F5495">
      <w:pPr>
        <w:pStyle w:val="ListParagraph"/>
        <w:numPr>
          <w:ilvl w:val="0"/>
          <w:numId w:val="16"/>
        </w:numPr>
        <w:spacing w:before="120"/>
        <w:contextualSpacing w:val="0"/>
        <w:rPr>
          <w:rFonts w:cs="Times New Roman"/>
          <w:szCs w:val="24"/>
        </w:rPr>
      </w:pPr>
      <w:r w:rsidRPr="00972B0F">
        <w:rPr>
          <w:rFonts w:ascii="Arial" w:hAnsi="Arial" w:cs="Arial"/>
          <w:szCs w:val="24"/>
          <w:u w:val="single"/>
        </w:rPr>
        <w:t>References</w:t>
      </w:r>
      <w:r w:rsidRPr="00972B0F">
        <w:rPr>
          <w:rFonts w:cs="Times New Roman"/>
          <w:szCs w:val="24"/>
        </w:rPr>
        <w:t>:  in APA style.</w:t>
      </w:r>
    </w:p>
    <w:p w14:paraId="07A08312" w14:textId="77777777" w:rsidR="00972B0F" w:rsidRDefault="00972B0F" w:rsidP="00972B0F">
      <w:pPr>
        <w:rPr>
          <w:rFonts w:cs="Times New Roman"/>
          <w:szCs w:val="24"/>
        </w:rPr>
      </w:pPr>
    </w:p>
    <w:p w14:paraId="33D105EF" w14:textId="77777777" w:rsidR="004A2E69" w:rsidRDefault="004A2E69" w:rsidP="006D4726">
      <w:pPr>
        <w:spacing w:after="120"/>
        <w:jc w:val="center"/>
        <w:rPr>
          <w:rFonts w:ascii="Arial" w:hAnsi="Arial" w:cs="Arial"/>
          <w:b/>
          <w:smallCaps/>
          <w:color w:val="003366"/>
          <w:sz w:val="28"/>
          <w:szCs w:val="24"/>
        </w:rPr>
      </w:pPr>
    </w:p>
    <w:p w14:paraId="74DD64BB" w14:textId="77777777" w:rsidR="009F7B20" w:rsidRDefault="009F7B20">
      <w:pPr>
        <w:rPr>
          <w:rFonts w:ascii="Arial" w:hAnsi="Arial" w:cs="Arial"/>
          <w:b/>
          <w:smallCaps/>
          <w:color w:val="003366"/>
          <w:sz w:val="28"/>
          <w:szCs w:val="24"/>
        </w:rPr>
      </w:pPr>
      <w:r>
        <w:rPr>
          <w:rFonts w:ascii="Arial" w:hAnsi="Arial" w:cs="Arial"/>
          <w:b/>
          <w:smallCaps/>
          <w:color w:val="003366"/>
          <w:sz w:val="28"/>
          <w:szCs w:val="24"/>
        </w:rPr>
        <w:br w:type="page"/>
      </w:r>
    </w:p>
    <w:p w14:paraId="6C6E6200" w14:textId="77777777" w:rsidR="007619C4" w:rsidRPr="00E52022" w:rsidRDefault="00E52022" w:rsidP="006D4726">
      <w:pPr>
        <w:spacing w:after="120"/>
        <w:jc w:val="center"/>
        <w:rPr>
          <w:rFonts w:ascii="Arial" w:hAnsi="Arial" w:cs="Arial"/>
          <w:b/>
          <w:smallCaps/>
          <w:color w:val="003366"/>
          <w:sz w:val="28"/>
          <w:szCs w:val="24"/>
        </w:rPr>
      </w:pPr>
      <w:r w:rsidRPr="00E52022">
        <w:rPr>
          <w:rFonts w:ascii="Arial" w:hAnsi="Arial" w:cs="Arial"/>
          <w:b/>
          <w:smallCaps/>
          <w:color w:val="003366"/>
          <w:sz w:val="28"/>
          <w:szCs w:val="24"/>
        </w:rPr>
        <w:lastRenderedPageBreak/>
        <w:t>Case Staffing Reflection Paper Rubric</w:t>
      </w:r>
    </w:p>
    <w:tbl>
      <w:tblPr>
        <w:tblW w:w="4949" w:type="pct"/>
        <w:tblCellSpacing w:w="0" w:type="dxa"/>
        <w:tblBorders>
          <w:right w:val="single" w:sz="6" w:space="0" w:color="555555"/>
        </w:tblBorders>
        <w:tblCellMar>
          <w:top w:w="60" w:type="dxa"/>
          <w:left w:w="60" w:type="dxa"/>
          <w:bottom w:w="60" w:type="dxa"/>
          <w:right w:w="60" w:type="dxa"/>
        </w:tblCellMar>
        <w:tblLook w:val="04A0" w:firstRow="1" w:lastRow="0" w:firstColumn="1" w:lastColumn="0" w:noHBand="0" w:noVBand="1"/>
      </w:tblPr>
      <w:tblGrid>
        <w:gridCol w:w="2032"/>
        <w:gridCol w:w="1595"/>
        <w:gridCol w:w="1595"/>
        <w:gridCol w:w="1595"/>
        <w:gridCol w:w="1595"/>
        <w:gridCol w:w="830"/>
      </w:tblGrid>
      <w:tr w:rsidR="006D4726" w:rsidRPr="00026E8D" w14:paraId="6934BCE5" w14:textId="77777777" w:rsidTr="006D4726">
        <w:trPr>
          <w:trHeight w:val="581"/>
          <w:tblCellSpacing w:w="0" w:type="dxa"/>
        </w:trPr>
        <w:tc>
          <w:tcPr>
            <w:tcW w:w="1099" w:type="pct"/>
            <w:tcBorders>
              <w:top w:val="single" w:sz="12" w:space="0" w:color="555555"/>
              <w:left w:val="single" w:sz="12" w:space="0" w:color="555555"/>
            </w:tcBorders>
            <w:shd w:val="clear" w:color="auto" w:fill="CCFFFF"/>
            <w:vAlign w:val="center"/>
          </w:tcPr>
          <w:p w14:paraId="61B294CE" w14:textId="77777777" w:rsidR="00620A57" w:rsidRPr="00026E8D" w:rsidRDefault="00620A57" w:rsidP="00620A57">
            <w:pPr>
              <w:rPr>
                <w:rFonts w:ascii="Futura Condensed" w:hAnsi="Futura Condensed"/>
                <w:sz w:val="16"/>
                <w:szCs w:val="18"/>
              </w:rPr>
            </w:pPr>
          </w:p>
        </w:tc>
        <w:tc>
          <w:tcPr>
            <w:tcW w:w="863" w:type="pct"/>
            <w:tcBorders>
              <w:top w:val="single" w:sz="12" w:space="0" w:color="555555"/>
              <w:bottom w:val="single" w:sz="12" w:space="0" w:color="555555"/>
              <w:right w:val="single" w:sz="6" w:space="0" w:color="555555"/>
            </w:tcBorders>
            <w:shd w:val="clear" w:color="auto" w:fill="ECEEEC"/>
          </w:tcPr>
          <w:p w14:paraId="1B0397F4" w14:textId="77777777" w:rsidR="00620A57" w:rsidRDefault="00E52022" w:rsidP="00620A57">
            <w:pPr>
              <w:jc w:val="center"/>
              <w:rPr>
                <w:rFonts w:ascii="Futura Condensed" w:hAnsi="Futura Condensed"/>
                <w:bCs/>
                <w:sz w:val="16"/>
                <w:szCs w:val="18"/>
              </w:rPr>
            </w:pPr>
            <w:r>
              <w:rPr>
                <w:rFonts w:ascii="Futura Condensed" w:hAnsi="Futura Condensed"/>
                <w:bCs/>
                <w:sz w:val="16"/>
                <w:szCs w:val="18"/>
              </w:rPr>
              <w:t>Inadequate</w:t>
            </w:r>
          </w:p>
          <w:p w14:paraId="73E91B71" w14:textId="77777777" w:rsidR="00E52022" w:rsidRPr="00026E8D" w:rsidRDefault="00E52022" w:rsidP="00620A57">
            <w:pPr>
              <w:jc w:val="center"/>
              <w:rPr>
                <w:rFonts w:ascii="Futura Condensed" w:hAnsi="Futura Condensed"/>
                <w:sz w:val="16"/>
                <w:szCs w:val="18"/>
              </w:rPr>
            </w:pPr>
          </w:p>
          <w:p w14:paraId="50CEB9E8" w14:textId="77777777" w:rsidR="00620A57" w:rsidRPr="00026E8D" w:rsidRDefault="00E52022" w:rsidP="00620A57">
            <w:pPr>
              <w:jc w:val="center"/>
              <w:rPr>
                <w:rFonts w:ascii="Futura Condensed" w:hAnsi="Futura Condensed"/>
                <w:sz w:val="16"/>
                <w:szCs w:val="14"/>
              </w:rPr>
            </w:pPr>
            <w:r>
              <w:rPr>
                <w:rFonts w:ascii="Futura Condensed" w:hAnsi="Futura Condensed"/>
                <w:sz w:val="16"/>
                <w:szCs w:val="14"/>
              </w:rPr>
              <w:t>V</w:t>
            </w:r>
            <w:r w:rsidR="00620A57" w:rsidRPr="00026E8D">
              <w:rPr>
                <w:rFonts w:ascii="Futura Condensed" w:hAnsi="Futura Condensed"/>
                <w:sz w:val="16"/>
                <w:szCs w:val="14"/>
              </w:rPr>
              <w:t>alue: 1</w:t>
            </w:r>
          </w:p>
        </w:tc>
        <w:tc>
          <w:tcPr>
            <w:tcW w:w="863" w:type="pct"/>
            <w:tcBorders>
              <w:top w:val="single" w:sz="12" w:space="0" w:color="555555"/>
              <w:bottom w:val="single" w:sz="12" w:space="0" w:color="555555"/>
              <w:right w:val="single" w:sz="6" w:space="0" w:color="555555"/>
            </w:tcBorders>
            <w:shd w:val="clear" w:color="auto" w:fill="ECEEEC"/>
          </w:tcPr>
          <w:p w14:paraId="25BEDCDD" w14:textId="77777777" w:rsidR="00E52022" w:rsidRDefault="00E52022" w:rsidP="00E52022">
            <w:pPr>
              <w:jc w:val="center"/>
              <w:rPr>
                <w:rFonts w:ascii="Futura Condensed" w:hAnsi="Futura Condensed"/>
                <w:bCs/>
                <w:sz w:val="16"/>
                <w:szCs w:val="18"/>
              </w:rPr>
            </w:pPr>
            <w:r>
              <w:rPr>
                <w:rFonts w:ascii="Futura Condensed" w:hAnsi="Futura Condensed"/>
                <w:bCs/>
                <w:sz w:val="16"/>
                <w:szCs w:val="18"/>
              </w:rPr>
              <w:t>Satisfactory</w:t>
            </w:r>
          </w:p>
          <w:p w14:paraId="262BCD20" w14:textId="77777777" w:rsidR="00E52022" w:rsidRPr="00026E8D" w:rsidRDefault="00E52022" w:rsidP="00E52022">
            <w:pPr>
              <w:jc w:val="center"/>
              <w:rPr>
                <w:rFonts w:ascii="Futura Condensed" w:hAnsi="Futura Condensed"/>
                <w:sz w:val="16"/>
                <w:szCs w:val="18"/>
              </w:rPr>
            </w:pPr>
          </w:p>
          <w:p w14:paraId="7968F8FF" w14:textId="77777777" w:rsidR="00620A57" w:rsidRPr="00026E8D" w:rsidRDefault="00E52022" w:rsidP="00620A57">
            <w:pPr>
              <w:jc w:val="center"/>
              <w:rPr>
                <w:rFonts w:ascii="Futura Condensed" w:hAnsi="Futura Condensed"/>
                <w:sz w:val="16"/>
                <w:szCs w:val="14"/>
              </w:rPr>
            </w:pPr>
            <w:r>
              <w:rPr>
                <w:rFonts w:ascii="Futura Condensed" w:hAnsi="Futura Condensed"/>
                <w:sz w:val="16"/>
                <w:szCs w:val="14"/>
              </w:rPr>
              <w:t>V</w:t>
            </w:r>
            <w:r w:rsidR="00620A57" w:rsidRPr="00026E8D">
              <w:rPr>
                <w:rFonts w:ascii="Futura Condensed" w:hAnsi="Futura Condensed"/>
                <w:sz w:val="16"/>
                <w:szCs w:val="14"/>
              </w:rPr>
              <w:t>alue: 2</w:t>
            </w:r>
          </w:p>
        </w:tc>
        <w:tc>
          <w:tcPr>
            <w:tcW w:w="863" w:type="pct"/>
            <w:tcBorders>
              <w:top w:val="single" w:sz="12" w:space="0" w:color="555555"/>
              <w:bottom w:val="single" w:sz="12" w:space="0" w:color="555555"/>
              <w:right w:val="single" w:sz="6" w:space="0" w:color="555555"/>
            </w:tcBorders>
            <w:shd w:val="clear" w:color="auto" w:fill="ECEEEC"/>
          </w:tcPr>
          <w:p w14:paraId="4B254D91" w14:textId="77777777" w:rsidR="00620A57" w:rsidRDefault="00E52022" w:rsidP="00620A57">
            <w:pPr>
              <w:jc w:val="center"/>
              <w:rPr>
                <w:rFonts w:ascii="Futura Condensed" w:hAnsi="Futura Condensed"/>
                <w:bCs/>
                <w:sz w:val="16"/>
                <w:szCs w:val="18"/>
              </w:rPr>
            </w:pPr>
            <w:r>
              <w:rPr>
                <w:rFonts w:ascii="Futura Condensed" w:hAnsi="Futura Condensed"/>
                <w:bCs/>
                <w:sz w:val="16"/>
                <w:szCs w:val="18"/>
              </w:rPr>
              <w:t>Good</w:t>
            </w:r>
          </w:p>
          <w:p w14:paraId="711D821F" w14:textId="77777777" w:rsidR="00E52022" w:rsidRPr="00026E8D" w:rsidRDefault="00E52022" w:rsidP="00620A57">
            <w:pPr>
              <w:jc w:val="center"/>
              <w:rPr>
                <w:rFonts w:ascii="Futura Condensed" w:hAnsi="Futura Condensed"/>
                <w:sz w:val="16"/>
                <w:szCs w:val="18"/>
              </w:rPr>
            </w:pPr>
          </w:p>
          <w:p w14:paraId="1415E649" w14:textId="77777777" w:rsidR="00620A57" w:rsidRPr="00026E8D" w:rsidRDefault="00E52022" w:rsidP="00620A57">
            <w:pPr>
              <w:jc w:val="center"/>
              <w:rPr>
                <w:rFonts w:ascii="Futura Condensed" w:hAnsi="Futura Condensed"/>
                <w:sz w:val="16"/>
                <w:szCs w:val="14"/>
              </w:rPr>
            </w:pPr>
            <w:r>
              <w:rPr>
                <w:rFonts w:ascii="Futura Condensed" w:hAnsi="Futura Condensed"/>
                <w:sz w:val="16"/>
                <w:szCs w:val="14"/>
              </w:rPr>
              <w:t>V</w:t>
            </w:r>
            <w:r w:rsidR="00620A57" w:rsidRPr="00026E8D">
              <w:rPr>
                <w:rFonts w:ascii="Futura Condensed" w:hAnsi="Futura Condensed"/>
                <w:sz w:val="16"/>
                <w:szCs w:val="14"/>
              </w:rPr>
              <w:t>alue: 3</w:t>
            </w:r>
          </w:p>
        </w:tc>
        <w:tc>
          <w:tcPr>
            <w:tcW w:w="863" w:type="pct"/>
            <w:tcBorders>
              <w:top w:val="single" w:sz="12" w:space="0" w:color="555555"/>
              <w:bottom w:val="single" w:sz="12" w:space="0" w:color="555555"/>
              <w:right w:val="single" w:sz="6" w:space="0" w:color="555555"/>
            </w:tcBorders>
            <w:shd w:val="clear" w:color="auto" w:fill="ECEEEC"/>
          </w:tcPr>
          <w:p w14:paraId="27303E49" w14:textId="77777777" w:rsidR="00620A57" w:rsidRDefault="00E52022" w:rsidP="00620A57">
            <w:pPr>
              <w:jc w:val="center"/>
              <w:rPr>
                <w:rFonts w:ascii="Futura Condensed" w:hAnsi="Futura Condensed"/>
                <w:bCs/>
                <w:sz w:val="16"/>
                <w:szCs w:val="18"/>
              </w:rPr>
            </w:pPr>
            <w:r>
              <w:rPr>
                <w:rFonts w:ascii="Futura Condensed" w:hAnsi="Futura Condensed"/>
                <w:bCs/>
                <w:sz w:val="16"/>
                <w:szCs w:val="18"/>
              </w:rPr>
              <w:t>Excellent</w:t>
            </w:r>
          </w:p>
          <w:p w14:paraId="00D2401A" w14:textId="77777777" w:rsidR="00E52022" w:rsidRPr="00026E8D" w:rsidRDefault="00E52022" w:rsidP="00620A57">
            <w:pPr>
              <w:jc w:val="center"/>
              <w:rPr>
                <w:rFonts w:ascii="Futura Condensed" w:hAnsi="Futura Condensed"/>
                <w:sz w:val="16"/>
                <w:szCs w:val="18"/>
              </w:rPr>
            </w:pPr>
          </w:p>
          <w:p w14:paraId="1CF1E729" w14:textId="77777777" w:rsidR="00620A57" w:rsidRPr="00026E8D" w:rsidRDefault="00E52022" w:rsidP="00620A57">
            <w:pPr>
              <w:jc w:val="center"/>
              <w:rPr>
                <w:rFonts w:ascii="Futura Condensed" w:hAnsi="Futura Condensed"/>
                <w:sz w:val="16"/>
                <w:szCs w:val="14"/>
              </w:rPr>
            </w:pPr>
            <w:r>
              <w:rPr>
                <w:rFonts w:ascii="Futura Condensed" w:hAnsi="Futura Condensed"/>
                <w:sz w:val="16"/>
                <w:szCs w:val="14"/>
              </w:rPr>
              <w:t>V</w:t>
            </w:r>
            <w:r w:rsidR="00620A57" w:rsidRPr="00026E8D">
              <w:rPr>
                <w:rFonts w:ascii="Futura Condensed" w:hAnsi="Futura Condensed"/>
                <w:sz w:val="16"/>
                <w:szCs w:val="14"/>
              </w:rPr>
              <w:t>alue: 4</w:t>
            </w:r>
          </w:p>
        </w:tc>
        <w:tc>
          <w:tcPr>
            <w:tcW w:w="449" w:type="pct"/>
            <w:tcBorders>
              <w:top w:val="single" w:sz="12" w:space="0" w:color="555555"/>
              <w:bottom w:val="single" w:sz="12" w:space="0" w:color="555555"/>
              <w:right w:val="single" w:sz="6" w:space="0" w:color="555555"/>
            </w:tcBorders>
            <w:shd w:val="clear" w:color="auto" w:fill="D8D8D8"/>
          </w:tcPr>
          <w:p w14:paraId="073DCED7" w14:textId="77777777" w:rsidR="00620A57" w:rsidRPr="00026E8D" w:rsidRDefault="00620A57" w:rsidP="00620A57">
            <w:pPr>
              <w:jc w:val="center"/>
              <w:rPr>
                <w:rFonts w:ascii="Futura Condensed" w:hAnsi="Futura Condensed"/>
                <w:sz w:val="16"/>
                <w:szCs w:val="18"/>
              </w:rPr>
            </w:pPr>
            <w:r w:rsidRPr="00026E8D">
              <w:rPr>
                <w:rFonts w:ascii="Futura Condensed" w:hAnsi="Futura Condensed"/>
                <w:bCs/>
                <w:sz w:val="16"/>
                <w:szCs w:val="18"/>
              </w:rPr>
              <w:t>Score/ Level</w:t>
            </w:r>
          </w:p>
        </w:tc>
      </w:tr>
      <w:tr w:rsidR="006D4726" w:rsidRPr="00026E8D" w14:paraId="32FA30A2" w14:textId="77777777" w:rsidTr="006D4726">
        <w:trPr>
          <w:trHeight w:val="1186"/>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273F9AE3" w14:textId="77777777" w:rsidR="00620A57" w:rsidRPr="00026E8D" w:rsidRDefault="00620A57" w:rsidP="000A35FE">
            <w:pPr>
              <w:rPr>
                <w:rFonts w:ascii="Futura Condensed" w:hAnsi="Futura Condensed"/>
                <w:sz w:val="16"/>
                <w:szCs w:val="18"/>
              </w:rPr>
            </w:pPr>
            <w:r w:rsidRPr="00026E8D">
              <w:rPr>
                <w:rFonts w:ascii="Futura Condensed" w:hAnsi="Futura Condensed"/>
                <w:sz w:val="16"/>
                <w:szCs w:val="18"/>
              </w:rPr>
              <w:t>Reflective thinking &amp; professional maturity</w:t>
            </w:r>
            <w:r w:rsidRPr="00026E8D">
              <w:rPr>
                <w:rFonts w:ascii="Futura Condensed" w:hAnsi="Futura Condensed"/>
                <w:sz w:val="16"/>
                <w:szCs w:val="18"/>
              </w:rPr>
              <w:br/>
            </w:r>
            <w:r w:rsidR="000A35FE">
              <w:rPr>
                <w:rFonts w:ascii="Futura Condensed" w:hAnsi="Futura Condensed"/>
                <w:sz w:val="16"/>
                <w:szCs w:val="18"/>
              </w:rPr>
              <w:t>CAEP</w:t>
            </w:r>
            <w:r>
              <w:rPr>
                <w:rFonts w:ascii="Futura Condensed" w:hAnsi="Futura Condensed"/>
                <w:sz w:val="16"/>
                <w:szCs w:val="18"/>
              </w:rPr>
              <w:t xml:space="preserve"> Unit Level Standard 1, 3</w:t>
            </w:r>
          </w:p>
        </w:tc>
        <w:tc>
          <w:tcPr>
            <w:tcW w:w="863" w:type="pct"/>
            <w:tcBorders>
              <w:bottom w:val="single" w:sz="12" w:space="0" w:color="555555"/>
              <w:right w:val="single" w:sz="6" w:space="0" w:color="555555"/>
            </w:tcBorders>
            <w:shd w:val="clear" w:color="auto" w:fill="FFFFFF"/>
          </w:tcPr>
          <w:p w14:paraId="4E25B1A8"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Demonstrates little to no awareness of problems, and used some skills to increase cli</w:t>
            </w:r>
            <w:r w:rsidR="00E52022">
              <w:rPr>
                <w:rFonts w:ascii="Futura Condensed" w:hAnsi="Futura Condensed"/>
                <w:sz w:val="16"/>
                <w:szCs w:val="18"/>
              </w:rPr>
              <w:t>ent effectiveness</w:t>
            </w:r>
          </w:p>
        </w:tc>
        <w:tc>
          <w:tcPr>
            <w:tcW w:w="863" w:type="pct"/>
            <w:tcBorders>
              <w:bottom w:val="single" w:sz="12" w:space="0" w:color="555555"/>
              <w:right w:val="single" w:sz="6" w:space="0" w:color="555555"/>
            </w:tcBorders>
            <w:shd w:val="clear" w:color="auto" w:fill="FFFFFF"/>
          </w:tcPr>
          <w:p w14:paraId="171D66E8"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Demonstrates basic awareness of problems, and used skills appropriately</w:t>
            </w:r>
            <w:r w:rsidR="00E52022">
              <w:rPr>
                <w:rFonts w:ascii="Futura Condensed" w:hAnsi="Futura Condensed"/>
                <w:sz w:val="16"/>
                <w:szCs w:val="18"/>
              </w:rPr>
              <w:t xml:space="preserve"> increase client effectiveness</w:t>
            </w:r>
          </w:p>
        </w:tc>
        <w:tc>
          <w:tcPr>
            <w:tcW w:w="863" w:type="pct"/>
            <w:tcBorders>
              <w:bottom w:val="single" w:sz="12" w:space="0" w:color="555555"/>
              <w:right w:val="single" w:sz="6" w:space="0" w:color="555555"/>
            </w:tcBorders>
            <w:shd w:val="clear" w:color="auto" w:fill="FFFFFF"/>
          </w:tcPr>
          <w:p w14:paraId="5E0182D5"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Demonstrates thoughtful awareness of problems and used relevant counseling skills to</w:t>
            </w:r>
            <w:r w:rsidR="00E52022">
              <w:rPr>
                <w:rFonts w:ascii="Futura Condensed" w:hAnsi="Futura Condensed"/>
                <w:sz w:val="16"/>
                <w:szCs w:val="18"/>
              </w:rPr>
              <w:t xml:space="preserve"> increase client effectiveness</w:t>
            </w:r>
          </w:p>
        </w:tc>
        <w:tc>
          <w:tcPr>
            <w:tcW w:w="863" w:type="pct"/>
            <w:tcBorders>
              <w:bottom w:val="single" w:sz="12" w:space="0" w:color="555555"/>
              <w:right w:val="single" w:sz="6" w:space="0" w:color="555555"/>
            </w:tcBorders>
            <w:shd w:val="clear" w:color="auto" w:fill="FFFFFF"/>
          </w:tcPr>
          <w:p w14:paraId="7B051A30"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Demonstrates exceptional insightful and a thorough understanding and exceptional use of counseling skills used to </w:t>
            </w:r>
            <w:r w:rsidR="00E52022">
              <w:rPr>
                <w:rFonts w:ascii="Futura Condensed" w:hAnsi="Futura Condensed"/>
                <w:sz w:val="16"/>
                <w:szCs w:val="18"/>
              </w:rPr>
              <w:t>increase client effectiveness</w:t>
            </w:r>
          </w:p>
        </w:tc>
        <w:tc>
          <w:tcPr>
            <w:tcW w:w="449" w:type="pct"/>
            <w:tcBorders>
              <w:bottom w:val="single" w:sz="12" w:space="0" w:color="555555"/>
              <w:right w:val="single" w:sz="6" w:space="0" w:color="555555"/>
            </w:tcBorders>
            <w:shd w:val="clear" w:color="auto" w:fill="EAEAEA"/>
            <w:vAlign w:val="center"/>
          </w:tcPr>
          <w:p w14:paraId="0DCAAA76"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r w:rsidR="006D4726" w:rsidRPr="00026E8D" w14:paraId="01FD81E9" w14:textId="77777777" w:rsidTr="006D4726">
        <w:trPr>
          <w:trHeight w:val="1041"/>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4328806E" w14:textId="77777777" w:rsidR="00620A57" w:rsidRPr="00026E8D" w:rsidRDefault="00620A57" w:rsidP="000A35FE">
            <w:pPr>
              <w:rPr>
                <w:rFonts w:ascii="Futura Condensed" w:hAnsi="Futura Condensed"/>
                <w:sz w:val="16"/>
                <w:szCs w:val="18"/>
              </w:rPr>
            </w:pPr>
            <w:r w:rsidRPr="00026E8D">
              <w:rPr>
                <w:rFonts w:ascii="Futura Condensed" w:hAnsi="Futura Condensed"/>
                <w:sz w:val="16"/>
                <w:szCs w:val="18"/>
              </w:rPr>
              <w:t>Integration of Counseling Theory in Case Conceptualization</w:t>
            </w:r>
            <w:r w:rsidRPr="00026E8D">
              <w:rPr>
                <w:rFonts w:ascii="Futura Condensed" w:hAnsi="Futura Condensed"/>
                <w:sz w:val="16"/>
                <w:szCs w:val="18"/>
              </w:rPr>
              <w:br/>
            </w:r>
            <w:r w:rsidR="000A35FE">
              <w:rPr>
                <w:rFonts w:ascii="Futura Condensed" w:hAnsi="Futura Condensed"/>
                <w:sz w:val="16"/>
                <w:szCs w:val="18"/>
              </w:rPr>
              <w:t>CAEP</w:t>
            </w:r>
            <w:r>
              <w:rPr>
                <w:rFonts w:ascii="Futura Condensed" w:hAnsi="Futura Condensed"/>
                <w:sz w:val="16"/>
                <w:szCs w:val="18"/>
              </w:rPr>
              <w:t xml:space="preserve"> Unit Level Standard 1, 3</w:t>
            </w:r>
          </w:p>
        </w:tc>
        <w:tc>
          <w:tcPr>
            <w:tcW w:w="863" w:type="pct"/>
            <w:tcBorders>
              <w:bottom w:val="single" w:sz="12" w:space="0" w:color="555555"/>
              <w:right w:val="single" w:sz="6" w:space="0" w:color="555555"/>
            </w:tcBorders>
            <w:shd w:val="clear" w:color="auto" w:fill="FFFFFF"/>
          </w:tcPr>
          <w:p w14:paraId="03D3E40A"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Link to theory incomplete or vague with little or no supporting details</w:t>
            </w:r>
            <w:r>
              <w:rPr>
                <w:rFonts w:ascii="Futura Condensed" w:hAnsi="Futura Condensed"/>
                <w:sz w:val="16"/>
                <w:szCs w:val="18"/>
              </w:rPr>
              <w:t xml:space="preserve"> or link to presenting problem</w:t>
            </w:r>
          </w:p>
        </w:tc>
        <w:tc>
          <w:tcPr>
            <w:tcW w:w="863" w:type="pct"/>
            <w:tcBorders>
              <w:bottom w:val="single" w:sz="12" w:space="0" w:color="555555"/>
              <w:right w:val="single" w:sz="6" w:space="0" w:color="555555"/>
            </w:tcBorders>
            <w:shd w:val="clear" w:color="auto" w:fill="FFFFFF"/>
          </w:tcPr>
          <w:p w14:paraId="72E01292"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Discusses at least one theoretical construct and makes s</w:t>
            </w:r>
            <w:r w:rsidR="00E52022">
              <w:rPr>
                <w:rFonts w:ascii="Futura Condensed" w:hAnsi="Futura Condensed"/>
                <w:sz w:val="16"/>
                <w:szCs w:val="18"/>
              </w:rPr>
              <w:t>ome link to presenting problem</w:t>
            </w:r>
          </w:p>
        </w:tc>
        <w:tc>
          <w:tcPr>
            <w:tcW w:w="863" w:type="pct"/>
            <w:tcBorders>
              <w:bottom w:val="single" w:sz="12" w:space="0" w:color="555555"/>
              <w:right w:val="single" w:sz="6" w:space="0" w:color="555555"/>
            </w:tcBorders>
            <w:shd w:val="clear" w:color="auto" w:fill="FFFFFF"/>
          </w:tcPr>
          <w:p w14:paraId="19355B0F"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Discusses two or more theoretical constructs and cl</w:t>
            </w:r>
            <w:r w:rsidR="00E52022">
              <w:rPr>
                <w:rFonts w:ascii="Futura Condensed" w:hAnsi="Futura Condensed"/>
                <w:sz w:val="16"/>
                <w:szCs w:val="18"/>
              </w:rPr>
              <w:t>ear link to presenting problem</w:t>
            </w:r>
          </w:p>
        </w:tc>
        <w:tc>
          <w:tcPr>
            <w:tcW w:w="863" w:type="pct"/>
            <w:tcBorders>
              <w:bottom w:val="single" w:sz="12" w:space="0" w:color="555555"/>
              <w:right w:val="single" w:sz="6" w:space="0" w:color="555555"/>
            </w:tcBorders>
            <w:shd w:val="clear" w:color="auto" w:fill="FFFFFF"/>
          </w:tcPr>
          <w:p w14:paraId="2EF31735"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Discusses two or more related theoretical constructs exceptionally well and strong links</w:t>
            </w:r>
            <w:r w:rsidR="00E52022">
              <w:rPr>
                <w:rFonts w:ascii="Futura Condensed" w:hAnsi="Futura Condensed"/>
                <w:sz w:val="16"/>
                <w:szCs w:val="18"/>
              </w:rPr>
              <w:t xml:space="preserve"> made to presenting problem</w:t>
            </w:r>
          </w:p>
        </w:tc>
        <w:tc>
          <w:tcPr>
            <w:tcW w:w="449" w:type="pct"/>
            <w:tcBorders>
              <w:bottom w:val="single" w:sz="12" w:space="0" w:color="555555"/>
              <w:right w:val="single" w:sz="6" w:space="0" w:color="555555"/>
            </w:tcBorders>
            <w:shd w:val="clear" w:color="auto" w:fill="EAEAEA"/>
            <w:vAlign w:val="center"/>
          </w:tcPr>
          <w:p w14:paraId="3ECE0E0B"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r w:rsidR="006D4726" w:rsidRPr="00026E8D" w14:paraId="4A33D400" w14:textId="77777777" w:rsidTr="006D4726">
        <w:trPr>
          <w:trHeight w:val="896"/>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756D66D0" w14:textId="77777777" w:rsidR="00620A57" w:rsidRDefault="00620A57" w:rsidP="00620A57">
            <w:pPr>
              <w:rPr>
                <w:rFonts w:ascii="Futura Condensed" w:hAnsi="Futura Condensed"/>
                <w:sz w:val="16"/>
                <w:szCs w:val="18"/>
              </w:rPr>
            </w:pPr>
            <w:r w:rsidRPr="00026E8D">
              <w:rPr>
                <w:rFonts w:ascii="Futura Condensed" w:hAnsi="Futura Condensed"/>
                <w:sz w:val="16"/>
                <w:szCs w:val="18"/>
              </w:rPr>
              <w:t>Diagnosis/ Assessment of Presenting Proble</w:t>
            </w:r>
            <w:r w:rsidR="000A35FE">
              <w:rPr>
                <w:rFonts w:ascii="Futura Condensed" w:hAnsi="Futura Condensed"/>
                <w:sz w:val="16"/>
                <w:szCs w:val="18"/>
              </w:rPr>
              <w:t>m</w:t>
            </w:r>
            <w:r w:rsidR="000A35FE">
              <w:rPr>
                <w:rFonts w:ascii="Futura Condensed" w:hAnsi="Futura Condensed"/>
                <w:sz w:val="16"/>
                <w:szCs w:val="18"/>
              </w:rPr>
              <w:br/>
              <w:t>CAEP</w:t>
            </w:r>
            <w:r w:rsidR="00E52022">
              <w:rPr>
                <w:rFonts w:ascii="Futura Condensed" w:hAnsi="Futura Condensed"/>
                <w:sz w:val="16"/>
                <w:szCs w:val="18"/>
              </w:rPr>
              <w:t xml:space="preserve"> Unit Level Standard 3</w:t>
            </w:r>
          </w:p>
          <w:p w14:paraId="010E28FD" w14:textId="77777777" w:rsidR="00010CD8" w:rsidRDefault="00010CD8" w:rsidP="00620A57">
            <w:pPr>
              <w:rPr>
                <w:rFonts w:ascii="Futura Condensed" w:hAnsi="Futura Condensed"/>
                <w:sz w:val="16"/>
                <w:szCs w:val="18"/>
              </w:rPr>
            </w:pPr>
          </w:p>
          <w:p w14:paraId="174719DA" w14:textId="77777777" w:rsidR="00010CD8" w:rsidRDefault="00010CD8" w:rsidP="00620A57">
            <w:pPr>
              <w:rPr>
                <w:rFonts w:ascii="Futura Condensed" w:hAnsi="Futura Condensed"/>
                <w:sz w:val="16"/>
                <w:szCs w:val="18"/>
              </w:rPr>
            </w:pPr>
          </w:p>
          <w:p w14:paraId="1DB76C8E" w14:textId="77777777" w:rsidR="00010CD8" w:rsidRDefault="00010CD8" w:rsidP="00620A57">
            <w:pPr>
              <w:rPr>
                <w:rFonts w:ascii="Futura Condensed" w:hAnsi="Futura Condensed"/>
                <w:sz w:val="16"/>
                <w:szCs w:val="18"/>
              </w:rPr>
            </w:pPr>
          </w:p>
          <w:p w14:paraId="20CC56F2" w14:textId="77777777" w:rsidR="00010CD8" w:rsidRDefault="00010CD8" w:rsidP="00620A57">
            <w:pPr>
              <w:rPr>
                <w:rFonts w:ascii="Futura Condensed" w:hAnsi="Futura Condensed"/>
                <w:sz w:val="16"/>
                <w:szCs w:val="18"/>
              </w:rPr>
            </w:pPr>
          </w:p>
          <w:p w14:paraId="5A304B74" w14:textId="77777777" w:rsidR="00010CD8" w:rsidRDefault="00010CD8" w:rsidP="00620A57">
            <w:pPr>
              <w:rPr>
                <w:rFonts w:ascii="Futura Condensed" w:hAnsi="Futura Condensed"/>
                <w:sz w:val="16"/>
                <w:szCs w:val="18"/>
              </w:rPr>
            </w:pPr>
          </w:p>
          <w:p w14:paraId="09CB98EB" w14:textId="77777777" w:rsidR="00010CD8" w:rsidRDefault="00010CD8" w:rsidP="00620A57">
            <w:pPr>
              <w:rPr>
                <w:rFonts w:ascii="Futura Condensed" w:hAnsi="Futura Condensed"/>
                <w:sz w:val="16"/>
                <w:szCs w:val="18"/>
              </w:rPr>
            </w:pPr>
          </w:p>
          <w:p w14:paraId="62B61D3A" w14:textId="77777777" w:rsidR="00010CD8" w:rsidRPr="00026E8D" w:rsidRDefault="00010CD8" w:rsidP="00620A57">
            <w:pPr>
              <w:rPr>
                <w:rFonts w:ascii="Futura Condensed" w:hAnsi="Futura Condensed"/>
                <w:sz w:val="16"/>
                <w:szCs w:val="18"/>
              </w:rPr>
            </w:pPr>
          </w:p>
        </w:tc>
        <w:tc>
          <w:tcPr>
            <w:tcW w:w="863" w:type="pct"/>
            <w:tcBorders>
              <w:bottom w:val="single" w:sz="12" w:space="0" w:color="555555"/>
              <w:right w:val="single" w:sz="6" w:space="0" w:color="555555"/>
            </w:tcBorders>
            <w:shd w:val="clear" w:color="auto" w:fill="FFFFFF"/>
          </w:tcPr>
          <w:p w14:paraId="7F8C1A33"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Inaccurate and based on mini</w:t>
            </w:r>
            <w:r w:rsidR="00E52022">
              <w:rPr>
                <w:rFonts w:ascii="Futura Condensed" w:hAnsi="Futura Condensed"/>
                <w:sz w:val="16"/>
                <w:szCs w:val="18"/>
              </w:rPr>
              <w:t>mal evidence; poorly presented</w:t>
            </w:r>
          </w:p>
        </w:tc>
        <w:tc>
          <w:tcPr>
            <w:tcW w:w="863" w:type="pct"/>
            <w:tcBorders>
              <w:bottom w:val="single" w:sz="12" w:space="0" w:color="555555"/>
              <w:right w:val="single" w:sz="6" w:space="0" w:color="555555"/>
            </w:tcBorders>
            <w:shd w:val="clear" w:color="auto" w:fill="FFFFFF"/>
          </w:tcPr>
          <w:p w14:paraId="3CD61874"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Adequate and based on some </w:t>
            </w:r>
            <w:r w:rsidR="00E52022">
              <w:rPr>
                <w:rFonts w:ascii="Futura Condensed" w:hAnsi="Futura Condensed"/>
                <w:sz w:val="16"/>
                <w:szCs w:val="18"/>
              </w:rPr>
              <w:t>evidence; presentation is weak</w:t>
            </w:r>
          </w:p>
        </w:tc>
        <w:tc>
          <w:tcPr>
            <w:tcW w:w="863" w:type="pct"/>
            <w:tcBorders>
              <w:bottom w:val="single" w:sz="12" w:space="0" w:color="555555"/>
              <w:right w:val="single" w:sz="6" w:space="0" w:color="555555"/>
            </w:tcBorders>
            <w:shd w:val="clear" w:color="auto" w:fill="FFFFFF"/>
          </w:tcPr>
          <w:p w14:paraId="7C74F2C7"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Adequate and based on some evidence; well presente</w:t>
            </w:r>
            <w:r w:rsidR="00E52022">
              <w:rPr>
                <w:rFonts w:ascii="Futura Condensed" w:hAnsi="Futura Condensed"/>
                <w:sz w:val="16"/>
                <w:szCs w:val="18"/>
              </w:rPr>
              <w:t>d</w:t>
            </w:r>
          </w:p>
        </w:tc>
        <w:tc>
          <w:tcPr>
            <w:tcW w:w="863" w:type="pct"/>
            <w:tcBorders>
              <w:bottom w:val="single" w:sz="12" w:space="0" w:color="555555"/>
              <w:right w:val="single" w:sz="6" w:space="0" w:color="555555"/>
            </w:tcBorders>
            <w:shd w:val="clear" w:color="auto" w:fill="FFFFFF"/>
          </w:tcPr>
          <w:p w14:paraId="2D92B7ED"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Accurate and based on conside</w:t>
            </w:r>
            <w:r w:rsidR="00E52022">
              <w:rPr>
                <w:rFonts w:ascii="Futura Condensed" w:hAnsi="Futura Condensed"/>
                <w:sz w:val="16"/>
                <w:szCs w:val="18"/>
              </w:rPr>
              <w:t>rable evidence; well presented</w:t>
            </w:r>
          </w:p>
        </w:tc>
        <w:tc>
          <w:tcPr>
            <w:tcW w:w="449" w:type="pct"/>
            <w:tcBorders>
              <w:bottom w:val="single" w:sz="12" w:space="0" w:color="555555"/>
              <w:right w:val="single" w:sz="6" w:space="0" w:color="555555"/>
            </w:tcBorders>
            <w:shd w:val="clear" w:color="auto" w:fill="EAEAEA"/>
            <w:vAlign w:val="center"/>
          </w:tcPr>
          <w:p w14:paraId="70A6CDD8"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r w:rsidR="006D4726" w:rsidRPr="00026E8D" w14:paraId="69E85997" w14:textId="77777777" w:rsidTr="006D4726">
        <w:trPr>
          <w:trHeight w:val="593"/>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4158D9A5" w14:textId="77777777" w:rsidR="00620A57" w:rsidRPr="00026E8D" w:rsidRDefault="00620A57" w:rsidP="000A35FE">
            <w:pPr>
              <w:rPr>
                <w:rFonts w:ascii="Futura Condensed" w:hAnsi="Futura Condensed"/>
                <w:sz w:val="16"/>
                <w:szCs w:val="18"/>
              </w:rPr>
            </w:pPr>
            <w:r w:rsidRPr="00026E8D">
              <w:rPr>
                <w:rFonts w:ascii="Futura Condensed" w:hAnsi="Futura Condensed"/>
                <w:sz w:val="16"/>
                <w:szCs w:val="18"/>
              </w:rPr>
              <w:t>Literature Searc</w:t>
            </w:r>
            <w:r w:rsidR="00E52022">
              <w:rPr>
                <w:rFonts w:ascii="Futura Condensed" w:hAnsi="Futura Condensed"/>
                <w:sz w:val="16"/>
                <w:szCs w:val="18"/>
              </w:rPr>
              <w:t>h</w:t>
            </w:r>
            <w:r w:rsidR="00E52022">
              <w:rPr>
                <w:rFonts w:ascii="Futura Condensed" w:hAnsi="Futura Condensed"/>
                <w:sz w:val="16"/>
                <w:szCs w:val="18"/>
              </w:rPr>
              <w:br/>
            </w:r>
            <w:r w:rsidR="000A35FE">
              <w:rPr>
                <w:rFonts w:ascii="Futura Condensed" w:hAnsi="Futura Condensed"/>
                <w:sz w:val="16"/>
                <w:szCs w:val="18"/>
              </w:rPr>
              <w:t>CAEP</w:t>
            </w:r>
            <w:r w:rsidR="00E52022">
              <w:rPr>
                <w:rFonts w:ascii="Futura Condensed" w:hAnsi="Futura Condensed"/>
                <w:sz w:val="16"/>
                <w:szCs w:val="18"/>
              </w:rPr>
              <w:t xml:space="preserve"> Unit Level Standard 1</w:t>
            </w:r>
          </w:p>
        </w:tc>
        <w:tc>
          <w:tcPr>
            <w:tcW w:w="863" w:type="pct"/>
            <w:tcBorders>
              <w:bottom w:val="single" w:sz="12" w:space="0" w:color="555555"/>
              <w:right w:val="single" w:sz="6" w:space="0" w:color="555555"/>
            </w:tcBorders>
            <w:shd w:val="clear" w:color="auto" w:fill="FFFFFF"/>
          </w:tcPr>
          <w:p w14:paraId="08A25A06"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No</w:t>
            </w:r>
            <w:r w:rsidR="00E52022">
              <w:rPr>
                <w:rFonts w:ascii="Futura Condensed" w:hAnsi="Futura Condensed"/>
                <w:sz w:val="16"/>
                <w:szCs w:val="18"/>
              </w:rPr>
              <w:t xml:space="preserve"> evidence of literature search</w:t>
            </w:r>
          </w:p>
        </w:tc>
        <w:tc>
          <w:tcPr>
            <w:tcW w:w="863" w:type="pct"/>
            <w:tcBorders>
              <w:bottom w:val="single" w:sz="12" w:space="0" w:color="555555"/>
              <w:right w:val="single" w:sz="6" w:space="0" w:color="555555"/>
            </w:tcBorders>
            <w:shd w:val="clear" w:color="auto" w:fill="FFFFFF"/>
          </w:tcPr>
          <w:p w14:paraId="57644BCE"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Three sources includ</w:t>
            </w:r>
            <w:r w:rsidR="00E52022">
              <w:rPr>
                <w:rFonts w:ascii="Futura Condensed" w:hAnsi="Futura Condensed"/>
                <w:sz w:val="16"/>
                <w:szCs w:val="18"/>
              </w:rPr>
              <w:t>ed; but not relevant or recent</w:t>
            </w:r>
          </w:p>
        </w:tc>
        <w:tc>
          <w:tcPr>
            <w:tcW w:w="863" w:type="pct"/>
            <w:tcBorders>
              <w:bottom w:val="single" w:sz="12" w:space="0" w:color="555555"/>
              <w:right w:val="single" w:sz="6" w:space="0" w:color="555555"/>
            </w:tcBorders>
            <w:shd w:val="clear" w:color="auto" w:fill="FFFFFF"/>
          </w:tcPr>
          <w:p w14:paraId="3DBCFD72"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Sources included are releva</w:t>
            </w:r>
            <w:r w:rsidR="00E52022">
              <w:rPr>
                <w:rFonts w:ascii="Futura Condensed" w:hAnsi="Futura Condensed"/>
                <w:sz w:val="16"/>
                <w:szCs w:val="18"/>
              </w:rPr>
              <w:t>nt and recent</w:t>
            </w:r>
          </w:p>
        </w:tc>
        <w:tc>
          <w:tcPr>
            <w:tcW w:w="863" w:type="pct"/>
            <w:tcBorders>
              <w:bottom w:val="single" w:sz="12" w:space="0" w:color="555555"/>
              <w:right w:val="single" w:sz="6" w:space="0" w:color="555555"/>
            </w:tcBorders>
            <w:shd w:val="clear" w:color="auto" w:fill="FFFFFF"/>
          </w:tcPr>
          <w:p w14:paraId="1653CF90"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Sources included are relevant, recent, and rela</w:t>
            </w:r>
            <w:r w:rsidR="00E52022">
              <w:rPr>
                <w:rFonts w:ascii="Futura Condensed" w:hAnsi="Futura Condensed"/>
                <w:sz w:val="16"/>
                <w:szCs w:val="18"/>
              </w:rPr>
              <w:t>ted to evidence-based practice</w:t>
            </w:r>
          </w:p>
        </w:tc>
        <w:tc>
          <w:tcPr>
            <w:tcW w:w="449" w:type="pct"/>
            <w:tcBorders>
              <w:bottom w:val="single" w:sz="12" w:space="0" w:color="555555"/>
              <w:right w:val="single" w:sz="6" w:space="0" w:color="555555"/>
            </w:tcBorders>
            <w:shd w:val="clear" w:color="auto" w:fill="EAEAEA"/>
            <w:vAlign w:val="center"/>
          </w:tcPr>
          <w:p w14:paraId="284E964A"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r w:rsidR="006D4726" w:rsidRPr="00026E8D" w14:paraId="1267DD45" w14:textId="77777777" w:rsidTr="006D4726">
        <w:trPr>
          <w:trHeight w:val="1186"/>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11C1E55A" w14:textId="77777777" w:rsidR="00620A57" w:rsidRPr="00026E8D" w:rsidRDefault="00620A57" w:rsidP="000A35FE">
            <w:pPr>
              <w:rPr>
                <w:rFonts w:ascii="Futura Condensed" w:hAnsi="Futura Condensed"/>
                <w:sz w:val="16"/>
                <w:szCs w:val="18"/>
              </w:rPr>
            </w:pPr>
            <w:r w:rsidRPr="00026E8D">
              <w:rPr>
                <w:rFonts w:ascii="Futura Condensed" w:hAnsi="Futura Condensed"/>
                <w:sz w:val="16"/>
                <w:szCs w:val="18"/>
              </w:rPr>
              <w:t>Use of data in decision-making</w:t>
            </w:r>
            <w:r w:rsidRPr="00026E8D">
              <w:rPr>
                <w:rFonts w:ascii="Futura Condensed" w:hAnsi="Futura Condensed"/>
                <w:sz w:val="16"/>
                <w:szCs w:val="18"/>
              </w:rPr>
              <w:br/>
              <w:t xml:space="preserve">(e.g., treatment, assessment, </w:t>
            </w:r>
            <w:r w:rsidRPr="00026E8D">
              <w:rPr>
                <w:rFonts w:ascii="Futura Condensed" w:hAnsi="Futura Condensed"/>
                <w:sz w:val="16"/>
                <w:szCs w:val="18"/>
              </w:rPr>
              <w:br/>
              <w:t>evaluation, etc.)</w:t>
            </w:r>
            <w:r w:rsidRPr="00026E8D">
              <w:rPr>
                <w:rFonts w:ascii="Futura Condensed" w:hAnsi="Futura Condensed"/>
                <w:sz w:val="16"/>
                <w:szCs w:val="18"/>
              </w:rPr>
              <w:br/>
            </w:r>
            <w:r w:rsidR="000A35FE">
              <w:rPr>
                <w:rFonts w:ascii="Futura Condensed" w:hAnsi="Futura Condensed"/>
                <w:sz w:val="16"/>
                <w:szCs w:val="18"/>
              </w:rPr>
              <w:t>CAEP</w:t>
            </w:r>
            <w:r w:rsidR="00E52022">
              <w:rPr>
                <w:rFonts w:ascii="Futura Condensed" w:hAnsi="Futura Condensed"/>
                <w:sz w:val="16"/>
                <w:szCs w:val="18"/>
              </w:rPr>
              <w:t xml:space="preserve"> Unit Level Standard 1, 3</w:t>
            </w:r>
          </w:p>
        </w:tc>
        <w:tc>
          <w:tcPr>
            <w:tcW w:w="863" w:type="pct"/>
            <w:tcBorders>
              <w:bottom w:val="single" w:sz="12" w:space="0" w:color="555555"/>
              <w:right w:val="single" w:sz="6" w:space="0" w:color="555555"/>
            </w:tcBorders>
            <w:shd w:val="clear" w:color="auto" w:fill="FFFFFF"/>
          </w:tcPr>
          <w:p w14:paraId="56886BF6"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Does no</w:t>
            </w:r>
            <w:r w:rsidR="00E52022">
              <w:rPr>
                <w:rFonts w:ascii="Futura Condensed" w:hAnsi="Futura Condensed"/>
                <w:sz w:val="16"/>
                <w:szCs w:val="18"/>
              </w:rPr>
              <w:t xml:space="preserve">t use data in decision-making </w:t>
            </w:r>
          </w:p>
        </w:tc>
        <w:tc>
          <w:tcPr>
            <w:tcW w:w="863" w:type="pct"/>
            <w:tcBorders>
              <w:bottom w:val="single" w:sz="12" w:space="0" w:color="555555"/>
              <w:right w:val="single" w:sz="6" w:space="0" w:color="555555"/>
            </w:tcBorders>
            <w:shd w:val="clear" w:color="auto" w:fill="FFFFFF"/>
          </w:tcPr>
          <w:p w14:paraId="4AA29408"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Uses data but may not</w:t>
            </w:r>
            <w:r w:rsidR="00E52022">
              <w:rPr>
                <w:rFonts w:ascii="Futura Condensed" w:hAnsi="Futura Condensed"/>
                <w:sz w:val="16"/>
                <w:szCs w:val="18"/>
              </w:rPr>
              <w:t xml:space="preserve"> be related to decision-making</w:t>
            </w:r>
          </w:p>
        </w:tc>
        <w:tc>
          <w:tcPr>
            <w:tcW w:w="863" w:type="pct"/>
            <w:tcBorders>
              <w:bottom w:val="single" w:sz="12" w:space="0" w:color="555555"/>
              <w:right w:val="single" w:sz="6" w:space="0" w:color="555555"/>
            </w:tcBorders>
            <w:shd w:val="clear" w:color="auto" w:fill="FFFFFF"/>
          </w:tcPr>
          <w:p w14:paraId="5A15E4AD"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Good </w:t>
            </w:r>
            <w:r w:rsidR="00E52022">
              <w:rPr>
                <w:rFonts w:ascii="Futura Condensed" w:hAnsi="Futura Condensed"/>
                <w:sz w:val="16"/>
                <w:szCs w:val="18"/>
              </w:rPr>
              <w:t>use of data in decision-making</w:t>
            </w:r>
          </w:p>
        </w:tc>
        <w:tc>
          <w:tcPr>
            <w:tcW w:w="863" w:type="pct"/>
            <w:tcBorders>
              <w:bottom w:val="single" w:sz="12" w:space="0" w:color="555555"/>
              <w:right w:val="single" w:sz="6" w:space="0" w:color="555555"/>
            </w:tcBorders>
            <w:shd w:val="clear" w:color="auto" w:fill="FFFFFF"/>
          </w:tcPr>
          <w:p w14:paraId="14F29EA9"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Uses data </w:t>
            </w:r>
            <w:r w:rsidR="00E52022">
              <w:rPr>
                <w:rFonts w:ascii="Futura Condensed" w:hAnsi="Futura Condensed"/>
                <w:sz w:val="16"/>
                <w:szCs w:val="18"/>
              </w:rPr>
              <w:t>effectively in decision-making</w:t>
            </w:r>
          </w:p>
        </w:tc>
        <w:tc>
          <w:tcPr>
            <w:tcW w:w="449" w:type="pct"/>
            <w:tcBorders>
              <w:bottom w:val="single" w:sz="12" w:space="0" w:color="555555"/>
              <w:right w:val="single" w:sz="6" w:space="0" w:color="555555"/>
            </w:tcBorders>
            <w:shd w:val="clear" w:color="auto" w:fill="EAEAEA"/>
            <w:vAlign w:val="center"/>
          </w:tcPr>
          <w:p w14:paraId="3ABD7CC1"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r w:rsidR="006D4726" w:rsidRPr="00026E8D" w14:paraId="3A8091AF" w14:textId="77777777" w:rsidTr="006D4726">
        <w:trPr>
          <w:trHeight w:val="896"/>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35A05BC9" w14:textId="77777777" w:rsidR="00620A57" w:rsidRPr="00026E8D" w:rsidRDefault="00620A57" w:rsidP="000A35FE">
            <w:pPr>
              <w:rPr>
                <w:rFonts w:ascii="Futura Condensed" w:hAnsi="Futura Condensed"/>
                <w:sz w:val="16"/>
                <w:szCs w:val="18"/>
              </w:rPr>
            </w:pPr>
            <w:r w:rsidRPr="00026E8D">
              <w:rPr>
                <w:rFonts w:ascii="Futura Condensed" w:hAnsi="Futura Condensed"/>
                <w:sz w:val="16"/>
                <w:szCs w:val="18"/>
              </w:rPr>
              <w:t>Treatment Goal</w:t>
            </w:r>
            <w:r w:rsidR="00E52022">
              <w:rPr>
                <w:rFonts w:ascii="Futura Condensed" w:hAnsi="Futura Condensed"/>
                <w:sz w:val="16"/>
                <w:szCs w:val="18"/>
              </w:rPr>
              <w:t>s</w:t>
            </w:r>
            <w:r w:rsidR="00E52022">
              <w:rPr>
                <w:rFonts w:ascii="Futura Condensed" w:hAnsi="Futura Condensed"/>
                <w:sz w:val="16"/>
                <w:szCs w:val="18"/>
              </w:rPr>
              <w:br/>
            </w:r>
            <w:r w:rsidR="000A35FE">
              <w:rPr>
                <w:rFonts w:ascii="Futura Condensed" w:hAnsi="Futura Condensed"/>
                <w:sz w:val="16"/>
                <w:szCs w:val="18"/>
              </w:rPr>
              <w:t>CAEP</w:t>
            </w:r>
            <w:r w:rsidR="00E52022">
              <w:rPr>
                <w:rFonts w:ascii="Futura Condensed" w:hAnsi="Futura Condensed"/>
                <w:sz w:val="16"/>
                <w:szCs w:val="18"/>
              </w:rPr>
              <w:t xml:space="preserve"> Unit Level Standard 3</w:t>
            </w:r>
          </w:p>
        </w:tc>
        <w:tc>
          <w:tcPr>
            <w:tcW w:w="863" w:type="pct"/>
            <w:tcBorders>
              <w:bottom w:val="single" w:sz="12" w:space="0" w:color="555555"/>
              <w:right w:val="single" w:sz="6" w:space="0" w:color="555555"/>
            </w:tcBorders>
            <w:shd w:val="clear" w:color="auto" w:fill="FFFFFF"/>
          </w:tcPr>
          <w:p w14:paraId="63EDFEF1" w14:textId="77777777" w:rsidR="00620A57" w:rsidRPr="00026E8D" w:rsidRDefault="00E52022" w:rsidP="00620A57">
            <w:pPr>
              <w:rPr>
                <w:rFonts w:ascii="Futura Condensed" w:hAnsi="Futura Condensed"/>
                <w:sz w:val="16"/>
                <w:szCs w:val="18"/>
              </w:rPr>
            </w:pPr>
            <w:r>
              <w:rPr>
                <w:rFonts w:ascii="Futura Condensed" w:hAnsi="Futura Condensed"/>
                <w:sz w:val="16"/>
                <w:szCs w:val="18"/>
              </w:rPr>
              <w:t>No treatment goals identified</w:t>
            </w:r>
          </w:p>
        </w:tc>
        <w:tc>
          <w:tcPr>
            <w:tcW w:w="863" w:type="pct"/>
            <w:tcBorders>
              <w:bottom w:val="single" w:sz="12" w:space="0" w:color="555555"/>
              <w:right w:val="single" w:sz="6" w:space="0" w:color="555555"/>
            </w:tcBorders>
            <w:shd w:val="clear" w:color="auto" w:fill="FFFFFF"/>
          </w:tcPr>
          <w:p w14:paraId="3C5A43FC"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Few if any goals identified; some connection to presenting problem</w:t>
            </w:r>
            <w:r w:rsidR="00E52022">
              <w:rPr>
                <w:rFonts w:ascii="Futura Condensed" w:hAnsi="Futura Condensed"/>
                <w:sz w:val="16"/>
                <w:szCs w:val="18"/>
              </w:rPr>
              <w:t xml:space="preserve"> and evidence based treatment</w:t>
            </w:r>
          </w:p>
        </w:tc>
        <w:tc>
          <w:tcPr>
            <w:tcW w:w="863" w:type="pct"/>
            <w:tcBorders>
              <w:bottom w:val="single" w:sz="12" w:space="0" w:color="555555"/>
              <w:right w:val="single" w:sz="6" w:space="0" w:color="555555"/>
            </w:tcBorders>
            <w:shd w:val="clear" w:color="auto" w:fill="FFFFFF"/>
          </w:tcPr>
          <w:p w14:paraId="6DEEEB9E"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Short and long-term goals; vaguely ti</w:t>
            </w:r>
            <w:r w:rsidR="00E52022">
              <w:rPr>
                <w:rFonts w:ascii="Futura Condensed" w:hAnsi="Futura Condensed"/>
                <w:sz w:val="16"/>
                <w:szCs w:val="18"/>
              </w:rPr>
              <w:t>ed to evidence based treatment</w:t>
            </w:r>
          </w:p>
        </w:tc>
        <w:tc>
          <w:tcPr>
            <w:tcW w:w="863" w:type="pct"/>
            <w:tcBorders>
              <w:bottom w:val="single" w:sz="12" w:space="0" w:color="555555"/>
              <w:right w:val="single" w:sz="6" w:space="0" w:color="555555"/>
            </w:tcBorders>
            <w:shd w:val="clear" w:color="auto" w:fill="FFFFFF"/>
          </w:tcPr>
          <w:p w14:paraId="01D1FAC6"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Short and Long-term goals clearly tied to presenting problem</w:t>
            </w:r>
            <w:r w:rsidR="00E52022">
              <w:rPr>
                <w:rFonts w:ascii="Futura Condensed" w:hAnsi="Futura Condensed"/>
                <w:sz w:val="16"/>
                <w:szCs w:val="18"/>
              </w:rPr>
              <w:t>, and evidence based treatment</w:t>
            </w:r>
          </w:p>
        </w:tc>
        <w:tc>
          <w:tcPr>
            <w:tcW w:w="449" w:type="pct"/>
            <w:tcBorders>
              <w:bottom w:val="single" w:sz="12" w:space="0" w:color="555555"/>
              <w:right w:val="single" w:sz="6" w:space="0" w:color="555555"/>
            </w:tcBorders>
            <w:shd w:val="clear" w:color="auto" w:fill="EAEAEA"/>
            <w:vAlign w:val="center"/>
          </w:tcPr>
          <w:p w14:paraId="6F8E2078"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r w:rsidR="006D4726" w:rsidRPr="00026E8D" w14:paraId="758596D4" w14:textId="77777777" w:rsidTr="006D4726">
        <w:trPr>
          <w:trHeight w:val="884"/>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7161BB51" w14:textId="77777777" w:rsidR="00620A57" w:rsidRPr="00026E8D" w:rsidRDefault="00620A57" w:rsidP="000A35FE">
            <w:pPr>
              <w:rPr>
                <w:rFonts w:ascii="Futura Condensed" w:hAnsi="Futura Condensed"/>
                <w:sz w:val="16"/>
                <w:szCs w:val="18"/>
              </w:rPr>
            </w:pPr>
            <w:r w:rsidRPr="00026E8D">
              <w:rPr>
                <w:rFonts w:ascii="Futura Condensed" w:hAnsi="Futura Condensed"/>
                <w:sz w:val="16"/>
                <w:szCs w:val="18"/>
              </w:rPr>
              <w:lastRenderedPageBreak/>
              <w:t>Ethical and Legal Issues and Professional Standard</w:t>
            </w:r>
            <w:r w:rsidR="00E52022">
              <w:rPr>
                <w:rFonts w:ascii="Futura Condensed" w:hAnsi="Futura Condensed"/>
                <w:sz w:val="16"/>
                <w:szCs w:val="18"/>
              </w:rPr>
              <w:t>s</w:t>
            </w:r>
            <w:r w:rsidR="00E52022">
              <w:rPr>
                <w:rFonts w:ascii="Futura Condensed" w:hAnsi="Futura Condensed"/>
                <w:sz w:val="16"/>
                <w:szCs w:val="18"/>
              </w:rPr>
              <w:br/>
            </w:r>
            <w:r w:rsidR="000A35FE">
              <w:rPr>
                <w:rFonts w:ascii="Futura Condensed" w:hAnsi="Futura Condensed"/>
                <w:sz w:val="16"/>
                <w:szCs w:val="18"/>
              </w:rPr>
              <w:t>CAEP</w:t>
            </w:r>
            <w:r w:rsidR="00D851D1">
              <w:rPr>
                <w:rFonts w:ascii="Futura Condensed" w:hAnsi="Futura Condensed"/>
                <w:sz w:val="16"/>
                <w:szCs w:val="18"/>
              </w:rPr>
              <w:t xml:space="preserve"> </w:t>
            </w:r>
            <w:r w:rsidR="00E52022">
              <w:rPr>
                <w:rFonts w:ascii="Futura Condensed" w:hAnsi="Futura Condensed"/>
                <w:sz w:val="16"/>
                <w:szCs w:val="18"/>
              </w:rPr>
              <w:t>Unit Level Standard 1</w:t>
            </w:r>
          </w:p>
        </w:tc>
        <w:tc>
          <w:tcPr>
            <w:tcW w:w="863" w:type="pct"/>
            <w:tcBorders>
              <w:bottom w:val="single" w:sz="12" w:space="0" w:color="555555"/>
              <w:right w:val="single" w:sz="6" w:space="0" w:color="555555"/>
            </w:tcBorders>
            <w:shd w:val="clear" w:color="auto" w:fill="FFFFFF"/>
          </w:tcPr>
          <w:p w14:paraId="4D5BFCF9"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Little or no understanding and awareness of ethical/legal iss</w:t>
            </w:r>
            <w:r w:rsidR="00E52022">
              <w:rPr>
                <w:rFonts w:ascii="Futura Condensed" w:hAnsi="Futura Condensed"/>
                <w:sz w:val="16"/>
                <w:szCs w:val="18"/>
              </w:rPr>
              <w:t>ues and professional standards</w:t>
            </w:r>
          </w:p>
        </w:tc>
        <w:tc>
          <w:tcPr>
            <w:tcW w:w="863" w:type="pct"/>
            <w:tcBorders>
              <w:bottom w:val="single" w:sz="12" w:space="0" w:color="555555"/>
              <w:right w:val="single" w:sz="6" w:space="0" w:color="555555"/>
            </w:tcBorders>
            <w:shd w:val="clear" w:color="auto" w:fill="FFFFFF"/>
          </w:tcPr>
          <w:p w14:paraId="5D04C1AF"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Some understanding and awareness of ethical/legal iss</w:t>
            </w:r>
            <w:r w:rsidR="00E52022">
              <w:rPr>
                <w:rFonts w:ascii="Futura Condensed" w:hAnsi="Futura Condensed"/>
                <w:sz w:val="16"/>
                <w:szCs w:val="18"/>
              </w:rPr>
              <w:t>ues and professional standards</w:t>
            </w:r>
          </w:p>
        </w:tc>
        <w:tc>
          <w:tcPr>
            <w:tcW w:w="863" w:type="pct"/>
            <w:tcBorders>
              <w:bottom w:val="single" w:sz="12" w:space="0" w:color="555555"/>
              <w:right w:val="single" w:sz="6" w:space="0" w:color="555555"/>
            </w:tcBorders>
            <w:shd w:val="clear" w:color="auto" w:fill="FFFFFF"/>
          </w:tcPr>
          <w:p w14:paraId="1A873FA0"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Demonstrates understanding and awareness of ethical /legal iss</w:t>
            </w:r>
            <w:r w:rsidR="00E52022">
              <w:rPr>
                <w:rFonts w:ascii="Futura Condensed" w:hAnsi="Futura Condensed"/>
                <w:sz w:val="16"/>
                <w:szCs w:val="18"/>
              </w:rPr>
              <w:t>ues and professional standards</w:t>
            </w:r>
          </w:p>
        </w:tc>
        <w:tc>
          <w:tcPr>
            <w:tcW w:w="863" w:type="pct"/>
            <w:tcBorders>
              <w:bottom w:val="single" w:sz="12" w:space="0" w:color="555555"/>
              <w:right w:val="single" w:sz="6" w:space="0" w:color="555555"/>
            </w:tcBorders>
            <w:shd w:val="clear" w:color="auto" w:fill="FFFFFF"/>
          </w:tcPr>
          <w:p w14:paraId="51A0A9ED"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Demonstrates excellent knowledge and awareness of ethical/legal iss</w:t>
            </w:r>
            <w:r w:rsidR="00E52022">
              <w:rPr>
                <w:rFonts w:ascii="Futura Condensed" w:hAnsi="Futura Condensed"/>
                <w:sz w:val="16"/>
                <w:szCs w:val="18"/>
              </w:rPr>
              <w:t>ues and professional standards</w:t>
            </w:r>
          </w:p>
        </w:tc>
        <w:tc>
          <w:tcPr>
            <w:tcW w:w="449" w:type="pct"/>
            <w:tcBorders>
              <w:bottom w:val="single" w:sz="12" w:space="0" w:color="555555"/>
              <w:right w:val="single" w:sz="6" w:space="0" w:color="555555"/>
            </w:tcBorders>
            <w:shd w:val="clear" w:color="auto" w:fill="EAEAEA"/>
            <w:vAlign w:val="center"/>
          </w:tcPr>
          <w:p w14:paraId="1BA3C9E8"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bl>
    <w:p w14:paraId="20F84325" w14:textId="77777777" w:rsidR="0028108C" w:rsidRDefault="0028108C">
      <w:r>
        <w:br w:type="page"/>
      </w:r>
    </w:p>
    <w:p w14:paraId="6F34AD4B" w14:textId="77777777" w:rsidR="0028108C" w:rsidRPr="0028108C" w:rsidRDefault="0028108C" w:rsidP="0028108C">
      <w:pPr>
        <w:spacing w:after="120"/>
        <w:jc w:val="center"/>
        <w:rPr>
          <w:rFonts w:ascii="Arial" w:hAnsi="Arial" w:cs="Arial"/>
          <w:b/>
          <w:i/>
          <w:smallCaps/>
          <w:color w:val="003366"/>
          <w:sz w:val="28"/>
          <w:szCs w:val="24"/>
        </w:rPr>
      </w:pPr>
      <w:r w:rsidRPr="00E52022">
        <w:rPr>
          <w:rFonts w:ascii="Arial" w:hAnsi="Arial" w:cs="Arial"/>
          <w:b/>
          <w:smallCaps/>
          <w:color w:val="003366"/>
          <w:sz w:val="28"/>
          <w:szCs w:val="24"/>
        </w:rPr>
        <w:lastRenderedPageBreak/>
        <w:t>Case Staffing Reflection Paper Rubric</w:t>
      </w:r>
      <w:r>
        <w:rPr>
          <w:rFonts w:ascii="Arial" w:hAnsi="Arial" w:cs="Arial"/>
          <w:b/>
          <w:smallCaps/>
          <w:color w:val="003366"/>
          <w:sz w:val="28"/>
          <w:szCs w:val="24"/>
        </w:rPr>
        <w:t xml:space="preserve">, </w:t>
      </w:r>
      <w:r>
        <w:rPr>
          <w:rFonts w:ascii="Arial" w:hAnsi="Arial" w:cs="Arial"/>
          <w:b/>
          <w:i/>
          <w:smallCaps/>
          <w:color w:val="003366"/>
          <w:sz w:val="28"/>
          <w:szCs w:val="24"/>
        </w:rPr>
        <w:t>continued</w:t>
      </w:r>
    </w:p>
    <w:tbl>
      <w:tblPr>
        <w:tblW w:w="4949" w:type="pct"/>
        <w:tblCellSpacing w:w="0" w:type="dxa"/>
        <w:tblBorders>
          <w:right w:val="single" w:sz="6" w:space="0" w:color="555555"/>
        </w:tblBorders>
        <w:tblCellMar>
          <w:top w:w="60" w:type="dxa"/>
          <w:left w:w="60" w:type="dxa"/>
          <w:bottom w:w="60" w:type="dxa"/>
          <w:right w:w="60" w:type="dxa"/>
        </w:tblCellMar>
        <w:tblLook w:val="04A0" w:firstRow="1" w:lastRow="0" w:firstColumn="1" w:lastColumn="0" w:noHBand="0" w:noVBand="1"/>
      </w:tblPr>
      <w:tblGrid>
        <w:gridCol w:w="2032"/>
        <w:gridCol w:w="1595"/>
        <w:gridCol w:w="1595"/>
        <w:gridCol w:w="1595"/>
        <w:gridCol w:w="1595"/>
        <w:gridCol w:w="830"/>
      </w:tblGrid>
      <w:tr w:rsidR="0028108C" w:rsidRPr="00026E8D" w14:paraId="704EF7FC" w14:textId="77777777" w:rsidTr="00131702">
        <w:trPr>
          <w:trHeight w:val="581"/>
          <w:tblCellSpacing w:w="0" w:type="dxa"/>
        </w:trPr>
        <w:tc>
          <w:tcPr>
            <w:tcW w:w="1099" w:type="pct"/>
            <w:tcBorders>
              <w:top w:val="single" w:sz="12" w:space="0" w:color="555555"/>
              <w:left w:val="single" w:sz="12" w:space="0" w:color="555555"/>
            </w:tcBorders>
            <w:shd w:val="clear" w:color="auto" w:fill="CCFFFF"/>
            <w:vAlign w:val="center"/>
          </w:tcPr>
          <w:p w14:paraId="52E901B1" w14:textId="77777777" w:rsidR="0028108C" w:rsidRPr="00026E8D" w:rsidRDefault="0028108C" w:rsidP="00131702">
            <w:pPr>
              <w:rPr>
                <w:rFonts w:ascii="Futura Condensed" w:hAnsi="Futura Condensed"/>
                <w:sz w:val="16"/>
                <w:szCs w:val="18"/>
              </w:rPr>
            </w:pPr>
          </w:p>
        </w:tc>
        <w:tc>
          <w:tcPr>
            <w:tcW w:w="863" w:type="pct"/>
            <w:tcBorders>
              <w:top w:val="single" w:sz="12" w:space="0" w:color="555555"/>
              <w:bottom w:val="single" w:sz="12" w:space="0" w:color="555555"/>
              <w:right w:val="single" w:sz="6" w:space="0" w:color="555555"/>
            </w:tcBorders>
            <w:shd w:val="clear" w:color="auto" w:fill="ECEEEC"/>
          </w:tcPr>
          <w:p w14:paraId="4FF2CF6C" w14:textId="77777777" w:rsidR="0028108C" w:rsidRDefault="0028108C" w:rsidP="00131702">
            <w:pPr>
              <w:jc w:val="center"/>
              <w:rPr>
                <w:rFonts w:ascii="Futura Condensed" w:hAnsi="Futura Condensed"/>
                <w:bCs/>
                <w:sz w:val="16"/>
                <w:szCs w:val="18"/>
              </w:rPr>
            </w:pPr>
            <w:r>
              <w:rPr>
                <w:rFonts w:ascii="Futura Condensed" w:hAnsi="Futura Condensed"/>
                <w:bCs/>
                <w:sz w:val="16"/>
                <w:szCs w:val="18"/>
              </w:rPr>
              <w:t>Inadequate</w:t>
            </w:r>
          </w:p>
          <w:p w14:paraId="310C4032" w14:textId="77777777" w:rsidR="0028108C" w:rsidRPr="00026E8D" w:rsidRDefault="0028108C" w:rsidP="00131702">
            <w:pPr>
              <w:jc w:val="center"/>
              <w:rPr>
                <w:rFonts w:ascii="Futura Condensed" w:hAnsi="Futura Condensed"/>
                <w:sz w:val="16"/>
                <w:szCs w:val="18"/>
              </w:rPr>
            </w:pPr>
          </w:p>
          <w:p w14:paraId="3E078F76" w14:textId="77777777" w:rsidR="0028108C" w:rsidRPr="00026E8D" w:rsidRDefault="0028108C" w:rsidP="00131702">
            <w:pPr>
              <w:jc w:val="center"/>
              <w:rPr>
                <w:rFonts w:ascii="Futura Condensed" w:hAnsi="Futura Condensed"/>
                <w:sz w:val="16"/>
                <w:szCs w:val="14"/>
              </w:rPr>
            </w:pPr>
            <w:r>
              <w:rPr>
                <w:rFonts w:ascii="Futura Condensed" w:hAnsi="Futura Condensed"/>
                <w:sz w:val="16"/>
                <w:szCs w:val="14"/>
              </w:rPr>
              <w:t>V</w:t>
            </w:r>
            <w:r w:rsidRPr="00026E8D">
              <w:rPr>
                <w:rFonts w:ascii="Futura Condensed" w:hAnsi="Futura Condensed"/>
                <w:sz w:val="16"/>
                <w:szCs w:val="14"/>
              </w:rPr>
              <w:t>alue: 1</w:t>
            </w:r>
          </w:p>
        </w:tc>
        <w:tc>
          <w:tcPr>
            <w:tcW w:w="863" w:type="pct"/>
            <w:tcBorders>
              <w:top w:val="single" w:sz="12" w:space="0" w:color="555555"/>
              <w:bottom w:val="single" w:sz="12" w:space="0" w:color="555555"/>
              <w:right w:val="single" w:sz="6" w:space="0" w:color="555555"/>
            </w:tcBorders>
            <w:shd w:val="clear" w:color="auto" w:fill="ECEEEC"/>
          </w:tcPr>
          <w:p w14:paraId="43177EC7" w14:textId="77777777" w:rsidR="0028108C" w:rsidRDefault="0028108C" w:rsidP="00131702">
            <w:pPr>
              <w:jc w:val="center"/>
              <w:rPr>
                <w:rFonts w:ascii="Futura Condensed" w:hAnsi="Futura Condensed"/>
                <w:bCs/>
                <w:sz w:val="16"/>
                <w:szCs w:val="18"/>
              </w:rPr>
            </w:pPr>
            <w:r>
              <w:rPr>
                <w:rFonts w:ascii="Futura Condensed" w:hAnsi="Futura Condensed"/>
                <w:bCs/>
                <w:sz w:val="16"/>
                <w:szCs w:val="18"/>
              </w:rPr>
              <w:t>Satisfactory</w:t>
            </w:r>
          </w:p>
          <w:p w14:paraId="77677B1F" w14:textId="77777777" w:rsidR="0028108C" w:rsidRPr="00026E8D" w:rsidRDefault="0028108C" w:rsidP="00131702">
            <w:pPr>
              <w:jc w:val="center"/>
              <w:rPr>
                <w:rFonts w:ascii="Futura Condensed" w:hAnsi="Futura Condensed"/>
                <w:sz w:val="16"/>
                <w:szCs w:val="18"/>
              </w:rPr>
            </w:pPr>
          </w:p>
          <w:p w14:paraId="57EB4481" w14:textId="77777777" w:rsidR="0028108C" w:rsidRPr="00026E8D" w:rsidRDefault="0028108C" w:rsidP="00131702">
            <w:pPr>
              <w:jc w:val="center"/>
              <w:rPr>
                <w:rFonts w:ascii="Futura Condensed" w:hAnsi="Futura Condensed"/>
                <w:sz w:val="16"/>
                <w:szCs w:val="14"/>
              </w:rPr>
            </w:pPr>
            <w:r>
              <w:rPr>
                <w:rFonts w:ascii="Futura Condensed" w:hAnsi="Futura Condensed"/>
                <w:sz w:val="16"/>
                <w:szCs w:val="14"/>
              </w:rPr>
              <w:t>V</w:t>
            </w:r>
            <w:r w:rsidRPr="00026E8D">
              <w:rPr>
                <w:rFonts w:ascii="Futura Condensed" w:hAnsi="Futura Condensed"/>
                <w:sz w:val="16"/>
                <w:szCs w:val="14"/>
              </w:rPr>
              <w:t>alue: 2</w:t>
            </w:r>
          </w:p>
        </w:tc>
        <w:tc>
          <w:tcPr>
            <w:tcW w:w="863" w:type="pct"/>
            <w:tcBorders>
              <w:top w:val="single" w:sz="12" w:space="0" w:color="555555"/>
              <w:bottom w:val="single" w:sz="12" w:space="0" w:color="555555"/>
              <w:right w:val="single" w:sz="6" w:space="0" w:color="555555"/>
            </w:tcBorders>
            <w:shd w:val="clear" w:color="auto" w:fill="ECEEEC"/>
          </w:tcPr>
          <w:p w14:paraId="77AFE698" w14:textId="77777777" w:rsidR="0028108C" w:rsidRDefault="0028108C" w:rsidP="00131702">
            <w:pPr>
              <w:jc w:val="center"/>
              <w:rPr>
                <w:rFonts w:ascii="Futura Condensed" w:hAnsi="Futura Condensed"/>
                <w:bCs/>
                <w:sz w:val="16"/>
                <w:szCs w:val="18"/>
              </w:rPr>
            </w:pPr>
            <w:r>
              <w:rPr>
                <w:rFonts w:ascii="Futura Condensed" w:hAnsi="Futura Condensed"/>
                <w:bCs/>
                <w:sz w:val="16"/>
                <w:szCs w:val="18"/>
              </w:rPr>
              <w:t>Good</w:t>
            </w:r>
          </w:p>
          <w:p w14:paraId="322E5E57" w14:textId="77777777" w:rsidR="0028108C" w:rsidRPr="00026E8D" w:rsidRDefault="0028108C" w:rsidP="00131702">
            <w:pPr>
              <w:jc w:val="center"/>
              <w:rPr>
                <w:rFonts w:ascii="Futura Condensed" w:hAnsi="Futura Condensed"/>
                <w:sz w:val="16"/>
                <w:szCs w:val="18"/>
              </w:rPr>
            </w:pPr>
          </w:p>
          <w:p w14:paraId="37E5F2AB" w14:textId="77777777" w:rsidR="0028108C" w:rsidRPr="00026E8D" w:rsidRDefault="0028108C" w:rsidP="00131702">
            <w:pPr>
              <w:jc w:val="center"/>
              <w:rPr>
                <w:rFonts w:ascii="Futura Condensed" w:hAnsi="Futura Condensed"/>
                <w:sz w:val="16"/>
                <w:szCs w:val="14"/>
              </w:rPr>
            </w:pPr>
            <w:r>
              <w:rPr>
                <w:rFonts w:ascii="Futura Condensed" w:hAnsi="Futura Condensed"/>
                <w:sz w:val="16"/>
                <w:szCs w:val="14"/>
              </w:rPr>
              <w:t>V</w:t>
            </w:r>
            <w:r w:rsidRPr="00026E8D">
              <w:rPr>
                <w:rFonts w:ascii="Futura Condensed" w:hAnsi="Futura Condensed"/>
                <w:sz w:val="16"/>
                <w:szCs w:val="14"/>
              </w:rPr>
              <w:t>alue: 3</w:t>
            </w:r>
          </w:p>
        </w:tc>
        <w:tc>
          <w:tcPr>
            <w:tcW w:w="863" w:type="pct"/>
            <w:tcBorders>
              <w:top w:val="single" w:sz="12" w:space="0" w:color="555555"/>
              <w:bottom w:val="single" w:sz="12" w:space="0" w:color="555555"/>
              <w:right w:val="single" w:sz="6" w:space="0" w:color="555555"/>
            </w:tcBorders>
            <w:shd w:val="clear" w:color="auto" w:fill="ECEEEC"/>
          </w:tcPr>
          <w:p w14:paraId="0B9B5368" w14:textId="77777777" w:rsidR="0028108C" w:rsidRDefault="0028108C" w:rsidP="00131702">
            <w:pPr>
              <w:jc w:val="center"/>
              <w:rPr>
                <w:rFonts w:ascii="Futura Condensed" w:hAnsi="Futura Condensed"/>
                <w:bCs/>
                <w:sz w:val="16"/>
                <w:szCs w:val="18"/>
              </w:rPr>
            </w:pPr>
            <w:r>
              <w:rPr>
                <w:rFonts w:ascii="Futura Condensed" w:hAnsi="Futura Condensed"/>
                <w:bCs/>
                <w:sz w:val="16"/>
                <w:szCs w:val="18"/>
              </w:rPr>
              <w:t>Excellent</w:t>
            </w:r>
          </w:p>
          <w:p w14:paraId="60DB629E" w14:textId="77777777" w:rsidR="0028108C" w:rsidRPr="00026E8D" w:rsidRDefault="0028108C" w:rsidP="00131702">
            <w:pPr>
              <w:jc w:val="center"/>
              <w:rPr>
                <w:rFonts w:ascii="Futura Condensed" w:hAnsi="Futura Condensed"/>
                <w:sz w:val="16"/>
                <w:szCs w:val="18"/>
              </w:rPr>
            </w:pPr>
          </w:p>
          <w:p w14:paraId="5B633D2F" w14:textId="77777777" w:rsidR="0028108C" w:rsidRPr="00026E8D" w:rsidRDefault="0028108C" w:rsidP="00131702">
            <w:pPr>
              <w:jc w:val="center"/>
              <w:rPr>
                <w:rFonts w:ascii="Futura Condensed" w:hAnsi="Futura Condensed"/>
                <w:sz w:val="16"/>
                <w:szCs w:val="14"/>
              </w:rPr>
            </w:pPr>
            <w:r>
              <w:rPr>
                <w:rFonts w:ascii="Futura Condensed" w:hAnsi="Futura Condensed"/>
                <w:sz w:val="16"/>
                <w:szCs w:val="14"/>
              </w:rPr>
              <w:t>V</w:t>
            </w:r>
            <w:r w:rsidRPr="00026E8D">
              <w:rPr>
                <w:rFonts w:ascii="Futura Condensed" w:hAnsi="Futura Condensed"/>
                <w:sz w:val="16"/>
                <w:szCs w:val="14"/>
              </w:rPr>
              <w:t>alue: 4</w:t>
            </w:r>
          </w:p>
        </w:tc>
        <w:tc>
          <w:tcPr>
            <w:tcW w:w="449" w:type="pct"/>
            <w:tcBorders>
              <w:top w:val="single" w:sz="12" w:space="0" w:color="555555"/>
              <w:bottom w:val="single" w:sz="12" w:space="0" w:color="555555"/>
              <w:right w:val="single" w:sz="6" w:space="0" w:color="555555"/>
            </w:tcBorders>
            <w:shd w:val="clear" w:color="auto" w:fill="D8D8D8"/>
          </w:tcPr>
          <w:p w14:paraId="092F2299" w14:textId="77777777" w:rsidR="0028108C" w:rsidRPr="00026E8D" w:rsidRDefault="0028108C" w:rsidP="00131702">
            <w:pPr>
              <w:jc w:val="center"/>
              <w:rPr>
                <w:rFonts w:ascii="Futura Condensed" w:hAnsi="Futura Condensed"/>
                <w:sz w:val="16"/>
                <w:szCs w:val="18"/>
              </w:rPr>
            </w:pPr>
            <w:r w:rsidRPr="00026E8D">
              <w:rPr>
                <w:rFonts w:ascii="Futura Condensed" w:hAnsi="Futura Condensed"/>
                <w:bCs/>
                <w:sz w:val="16"/>
                <w:szCs w:val="18"/>
              </w:rPr>
              <w:t>Score/ Level</w:t>
            </w:r>
          </w:p>
        </w:tc>
      </w:tr>
      <w:tr w:rsidR="006D4726" w:rsidRPr="00026E8D" w14:paraId="2147F7B3" w14:textId="77777777" w:rsidTr="006D4726">
        <w:trPr>
          <w:trHeight w:val="1186"/>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208C656D" w14:textId="77777777" w:rsidR="00620A57" w:rsidRPr="00026E8D" w:rsidRDefault="00620A57" w:rsidP="000A35FE">
            <w:pPr>
              <w:rPr>
                <w:rFonts w:ascii="Futura Condensed" w:hAnsi="Futura Condensed"/>
                <w:sz w:val="16"/>
                <w:szCs w:val="18"/>
              </w:rPr>
            </w:pPr>
            <w:r w:rsidRPr="00026E8D">
              <w:rPr>
                <w:rFonts w:ascii="Futura Condensed" w:hAnsi="Futura Condensed"/>
                <w:sz w:val="16"/>
                <w:szCs w:val="18"/>
              </w:rPr>
              <w:t>Openness to Diversity Issue and Ability to Work with Diverse Populations</w:t>
            </w:r>
            <w:r w:rsidRPr="00026E8D">
              <w:rPr>
                <w:rFonts w:ascii="Futura Condensed" w:hAnsi="Futura Condensed"/>
                <w:sz w:val="16"/>
                <w:szCs w:val="18"/>
              </w:rPr>
              <w:br/>
            </w:r>
            <w:r w:rsidR="000A35FE">
              <w:rPr>
                <w:rFonts w:ascii="Futura Condensed" w:hAnsi="Futura Condensed"/>
                <w:sz w:val="16"/>
                <w:szCs w:val="18"/>
              </w:rPr>
              <w:t>CAEP</w:t>
            </w:r>
            <w:r w:rsidRPr="00026E8D">
              <w:rPr>
                <w:rFonts w:ascii="Futura Condensed" w:hAnsi="Futura Condensed"/>
                <w:sz w:val="16"/>
                <w:szCs w:val="18"/>
              </w:rPr>
              <w:t xml:space="preserve"> Unit </w:t>
            </w:r>
            <w:r w:rsidR="00E52022">
              <w:rPr>
                <w:rFonts w:ascii="Futura Condensed" w:hAnsi="Futura Condensed"/>
                <w:sz w:val="16"/>
                <w:szCs w:val="18"/>
              </w:rPr>
              <w:t>Level Standard 4</w:t>
            </w:r>
          </w:p>
        </w:tc>
        <w:tc>
          <w:tcPr>
            <w:tcW w:w="863" w:type="pct"/>
            <w:tcBorders>
              <w:bottom w:val="single" w:sz="12" w:space="0" w:color="555555"/>
              <w:right w:val="single" w:sz="6" w:space="0" w:color="555555"/>
            </w:tcBorders>
            <w:shd w:val="clear" w:color="auto" w:fill="FFFFFF"/>
          </w:tcPr>
          <w:p w14:paraId="451BC935"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No evidence of openness, understanding and ability to </w:t>
            </w:r>
            <w:r w:rsidR="00E52022">
              <w:rPr>
                <w:rFonts w:ascii="Futura Condensed" w:hAnsi="Futura Condensed"/>
                <w:sz w:val="16"/>
                <w:szCs w:val="18"/>
              </w:rPr>
              <w:t>work with diverse populations</w:t>
            </w:r>
          </w:p>
        </w:tc>
        <w:tc>
          <w:tcPr>
            <w:tcW w:w="863" w:type="pct"/>
            <w:tcBorders>
              <w:bottom w:val="single" w:sz="12" w:space="0" w:color="555555"/>
              <w:right w:val="single" w:sz="6" w:space="0" w:color="555555"/>
            </w:tcBorders>
            <w:shd w:val="clear" w:color="auto" w:fill="FFFFFF"/>
          </w:tcPr>
          <w:p w14:paraId="5602E273"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Limited evidence of openness, understanding and ability to </w:t>
            </w:r>
            <w:r w:rsidR="00E52022">
              <w:rPr>
                <w:rFonts w:ascii="Futura Condensed" w:hAnsi="Futura Condensed"/>
                <w:sz w:val="16"/>
                <w:szCs w:val="18"/>
              </w:rPr>
              <w:t>work with diverse populations</w:t>
            </w:r>
          </w:p>
        </w:tc>
        <w:tc>
          <w:tcPr>
            <w:tcW w:w="863" w:type="pct"/>
            <w:tcBorders>
              <w:bottom w:val="single" w:sz="12" w:space="0" w:color="555555"/>
              <w:right w:val="single" w:sz="6" w:space="0" w:color="555555"/>
            </w:tcBorders>
            <w:shd w:val="clear" w:color="auto" w:fill="FFFFFF"/>
          </w:tcPr>
          <w:p w14:paraId="47B63AB5"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Some evidence of openness and/or understanding and ability to </w:t>
            </w:r>
            <w:r w:rsidR="00E52022">
              <w:rPr>
                <w:rFonts w:ascii="Futura Condensed" w:hAnsi="Futura Condensed"/>
                <w:sz w:val="16"/>
                <w:szCs w:val="18"/>
              </w:rPr>
              <w:t>work with diverse populations</w:t>
            </w:r>
          </w:p>
        </w:tc>
        <w:tc>
          <w:tcPr>
            <w:tcW w:w="863" w:type="pct"/>
            <w:tcBorders>
              <w:bottom w:val="single" w:sz="12" w:space="0" w:color="555555"/>
              <w:right w:val="single" w:sz="6" w:space="0" w:color="555555"/>
            </w:tcBorders>
            <w:shd w:val="clear" w:color="auto" w:fill="FFFFFF"/>
          </w:tcPr>
          <w:p w14:paraId="34F6FEEE"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Strong evidence of openness, understanding and ability to </w:t>
            </w:r>
            <w:r w:rsidR="00E52022">
              <w:rPr>
                <w:rFonts w:ascii="Futura Condensed" w:hAnsi="Futura Condensed"/>
                <w:sz w:val="16"/>
                <w:szCs w:val="18"/>
              </w:rPr>
              <w:t>work with diverse populations</w:t>
            </w:r>
          </w:p>
        </w:tc>
        <w:tc>
          <w:tcPr>
            <w:tcW w:w="449" w:type="pct"/>
            <w:tcBorders>
              <w:bottom w:val="single" w:sz="12" w:space="0" w:color="555555"/>
              <w:right w:val="single" w:sz="6" w:space="0" w:color="555555"/>
            </w:tcBorders>
            <w:shd w:val="clear" w:color="auto" w:fill="EAEAEA"/>
            <w:vAlign w:val="center"/>
          </w:tcPr>
          <w:p w14:paraId="029ECDC0"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r w:rsidR="006D4726" w:rsidRPr="00026E8D" w14:paraId="69B17DE6" w14:textId="77777777" w:rsidTr="006D4726">
        <w:trPr>
          <w:trHeight w:val="158"/>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60F6434D" w14:textId="77777777" w:rsidR="00620A57" w:rsidRPr="00026E8D" w:rsidRDefault="00620A57" w:rsidP="000A35FE">
            <w:pPr>
              <w:rPr>
                <w:rFonts w:ascii="Futura Condensed" w:hAnsi="Futura Condensed"/>
                <w:sz w:val="16"/>
                <w:szCs w:val="18"/>
              </w:rPr>
            </w:pPr>
            <w:r w:rsidRPr="00026E8D">
              <w:rPr>
                <w:rFonts w:ascii="Futura Condensed" w:hAnsi="Futura Condensed"/>
                <w:sz w:val="16"/>
                <w:szCs w:val="18"/>
              </w:rPr>
              <w:t>Technological Skill</w:t>
            </w:r>
            <w:r w:rsidR="00E52022">
              <w:rPr>
                <w:rFonts w:ascii="Futura Condensed" w:hAnsi="Futura Condensed"/>
                <w:sz w:val="16"/>
                <w:szCs w:val="18"/>
              </w:rPr>
              <w:t>s</w:t>
            </w:r>
            <w:r w:rsidR="00E52022">
              <w:rPr>
                <w:rFonts w:ascii="Futura Condensed" w:hAnsi="Futura Condensed"/>
                <w:sz w:val="16"/>
                <w:szCs w:val="18"/>
              </w:rPr>
              <w:br/>
            </w:r>
            <w:r w:rsidR="000A35FE">
              <w:rPr>
                <w:rFonts w:ascii="Futura Condensed" w:hAnsi="Futura Condensed"/>
                <w:sz w:val="16"/>
                <w:szCs w:val="18"/>
              </w:rPr>
              <w:t>CAPE</w:t>
            </w:r>
            <w:r w:rsidR="00E52022">
              <w:rPr>
                <w:rFonts w:ascii="Futura Condensed" w:hAnsi="Futura Condensed"/>
                <w:sz w:val="16"/>
                <w:szCs w:val="18"/>
              </w:rPr>
              <w:t xml:space="preserve"> Unit Level Standard 1</w:t>
            </w:r>
          </w:p>
        </w:tc>
        <w:tc>
          <w:tcPr>
            <w:tcW w:w="863" w:type="pct"/>
            <w:tcBorders>
              <w:bottom w:val="single" w:sz="12" w:space="0" w:color="555555"/>
              <w:right w:val="single" w:sz="6" w:space="0" w:color="555555"/>
            </w:tcBorders>
            <w:shd w:val="clear" w:color="auto" w:fill="FFFFFF"/>
          </w:tcPr>
          <w:p w14:paraId="6280D76F"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Limited or no evidence of ability and experience with technological skil</w:t>
            </w:r>
            <w:r w:rsidR="00E52022">
              <w:rPr>
                <w:rFonts w:ascii="Futura Condensed" w:hAnsi="Futura Condensed"/>
                <w:sz w:val="16"/>
                <w:szCs w:val="18"/>
              </w:rPr>
              <w:t>ls</w:t>
            </w:r>
          </w:p>
        </w:tc>
        <w:tc>
          <w:tcPr>
            <w:tcW w:w="863" w:type="pct"/>
            <w:tcBorders>
              <w:bottom w:val="single" w:sz="12" w:space="0" w:color="555555"/>
              <w:right w:val="single" w:sz="6" w:space="0" w:color="555555"/>
            </w:tcBorders>
            <w:shd w:val="clear" w:color="auto" w:fill="FFFFFF"/>
          </w:tcPr>
          <w:p w14:paraId="03D59DD6"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Some evidence of ability and experi</w:t>
            </w:r>
            <w:r w:rsidR="00E52022">
              <w:rPr>
                <w:rFonts w:ascii="Futura Condensed" w:hAnsi="Futura Condensed"/>
                <w:sz w:val="16"/>
                <w:szCs w:val="18"/>
              </w:rPr>
              <w:t>ence with technological skills</w:t>
            </w:r>
          </w:p>
        </w:tc>
        <w:tc>
          <w:tcPr>
            <w:tcW w:w="863" w:type="pct"/>
            <w:tcBorders>
              <w:bottom w:val="single" w:sz="12" w:space="0" w:color="555555"/>
              <w:right w:val="single" w:sz="6" w:space="0" w:color="555555"/>
            </w:tcBorders>
            <w:shd w:val="clear" w:color="auto" w:fill="FFFFFF"/>
          </w:tcPr>
          <w:p w14:paraId="3514CC6C"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Provides good evidence of ability </w:t>
            </w:r>
            <w:r w:rsidR="00E52022">
              <w:rPr>
                <w:rFonts w:ascii="Futura Condensed" w:hAnsi="Futura Condensed"/>
                <w:sz w:val="16"/>
                <w:szCs w:val="18"/>
              </w:rPr>
              <w:t>and experience with technology</w:t>
            </w:r>
          </w:p>
        </w:tc>
        <w:tc>
          <w:tcPr>
            <w:tcW w:w="863" w:type="pct"/>
            <w:tcBorders>
              <w:bottom w:val="single" w:sz="12" w:space="0" w:color="555555"/>
              <w:right w:val="single" w:sz="6" w:space="0" w:color="555555"/>
            </w:tcBorders>
            <w:shd w:val="clear" w:color="auto" w:fill="FFFFFF"/>
          </w:tcPr>
          <w:p w14:paraId="79F30F1E"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xml:space="preserve">Strong evidence of ability </w:t>
            </w:r>
            <w:r w:rsidR="00E52022">
              <w:rPr>
                <w:rFonts w:ascii="Futura Condensed" w:hAnsi="Futura Condensed"/>
                <w:sz w:val="16"/>
                <w:szCs w:val="18"/>
              </w:rPr>
              <w:t>and experience with technology</w:t>
            </w:r>
          </w:p>
        </w:tc>
        <w:tc>
          <w:tcPr>
            <w:tcW w:w="449" w:type="pct"/>
            <w:tcBorders>
              <w:bottom w:val="single" w:sz="12" w:space="0" w:color="555555"/>
              <w:right w:val="single" w:sz="6" w:space="0" w:color="555555"/>
            </w:tcBorders>
            <w:shd w:val="clear" w:color="auto" w:fill="EAEAEA"/>
            <w:vAlign w:val="center"/>
          </w:tcPr>
          <w:p w14:paraId="7C97E177"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r w:rsidR="006D4726" w:rsidRPr="00026E8D" w14:paraId="510BF084" w14:textId="77777777" w:rsidTr="006D4726">
        <w:trPr>
          <w:trHeight w:val="117"/>
          <w:tblCellSpacing w:w="0" w:type="dxa"/>
        </w:trPr>
        <w:tc>
          <w:tcPr>
            <w:tcW w:w="1099" w:type="pct"/>
            <w:tcBorders>
              <w:left w:val="single" w:sz="12" w:space="0" w:color="555555"/>
              <w:bottom w:val="single" w:sz="12" w:space="0" w:color="555555"/>
              <w:right w:val="single" w:sz="12" w:space="0" w:color="555555"/>
            </w:tcBorders>
            <w:shd w:val="clear" w:color="auto" w:fill="CCFFFF"/>
          </w:tcPr>
          <w:p w14:paraId="5937E181" w14:textId="77777777" w:rsidR="00620A57" w:rsidRPr="00026E8D" w:rsidRDefault="00E52022" w:rsidP="00620A57">
            <w:pPr>
              <w:rPr>
                <w:rFonts w:ascii="Futura Condensed" w:hAnsi="Futura Condensed"/>
                <w:sz w:val="16"/>
                <w:szCs w:val="18"/>
              </w:rPr>
            </w:pPr>
            <w:r>
              <w:rPr>
                <w:rFonts w:ascii="Futura Condensed" w:hAnsi="Futura Condensed"/>
                <w:sz w:val="16"/>
                <w:szCs w:val="18"/>
              </w:rPr>
              <w:t>Writing Skills</w:t>
            </w:r>
          </w:p>
        </w:tc>
        <w:tc>
          <w:tcPr>
            <w:tcW w:w="863" w:type="pct"/>
            <w:tcBorders>
              <w:bottom w:val="single" w:sz="12" w:space="0" w:color="555555"/>
              <w:right w:val="single" w:sz="6" w:space="0" w:color="555555"/>
            </w:tcBorders>
            <w:shd w:val="clear" w:color="auto" w:fill="FFFFFF"/>
          </w:tcPr>
          <w:p w14:paraId="4FD302DB"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References do not follow the proper format (APA style) and Frequent errors in spell</w:t>
            </w:r>
            <w:r w:rsidR="00E52022">
              <w:rPr>
                <w:rFonts w:ascii="Futura Condensed" w:hAnsi="Futura Condensed"/>
                <w:sz w:val="16"/>
                <w:szCs w:val="18"/>
              </w:rPr>
              <w:t>ing, grammar, and punctuation</w:t>
            </w:r>
          </w:p>
        </w:tc>
        <w:tc>
          <w:tcPr>
            <w:tcW w:w="863" w:type="pct"/>
            <w:tcBorders>
              <w:bottom w:val="single" w:sz="12" w:space="0" w:color="555555"/>
              <w:right w:val="single" w:sz="6" w:space="0" w:color="555555"/>
            </w:tcBorders>
            <w:shd w:val="clear" w:color="auto" w:fill="FFFFFF"/>
          </w:tcPr>
          <w:p w14:paraId="6D216219"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References do not follow the proper format (APA style) or Errors in grammar and punctuation, bu</w:t>
            </w:r>
            <w:r w:rsidR="00E52022">
              <w:rPr>
                <w:rFonts w:ascii="Futura Condensed" w:hAnsi="Futura Condensed"/>
                <w:sz w:val="16"/>
                <w:szCs w:val="18"/>
              </w:rPr>
              <w:t>t spelling has been proofread</w:t>
            </w:r>
          </w:p>
        </w:tc>
        <w:tc>
          <w:tcPr>
            <w:tcW w:w="863" w:type="pct"/>
            <w:tcBorders>
              <w:bottom w:val="single" w:sz="12" w:space="0" w:color="555555"/>
              <w:right w:val="single" w:sz="6" w:space="0" w:color="555555"/>
            </w:tcBorders>
            <w:shd w:val="clear" w:color="auto" w:fill="FFFFFF"/>
          </w:tcPr>
          <w:p w14:paraId="34BD516B"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References are prepared in the proper format (APA style); Occasional grammatical errors</w:t>
            </w:r>
            <w:r w:rsidR="00E52022">
              <w:rPr>
                <w:rFonts w:ascii="Futura Condensed" w:hAnsi="Futura Condensed"/>
                <w:sz w:val="16"/>
                <w:szCs w:val="18"/>
              </w:rPr>
              <w:t xml:space="preserve"> and questionable word choice</w:t>
            </w:r>
          </w:p>
        </w:tc>
        <w:tc>
          <w:tcPr>
            <w:tcW w:w="863" w:type="pct"/>
            <w:tcBorders>
              <w:bottom w:val="single" w:sz="12" w:space="0" w:color="555555"/>
              <w:right w:val="single" w:sz="6" w:space="0" w:color="555555"/>
            </w:tcBorders>
            <w:shd w:val="clear" w:color="auto" w:fill="FFFFFF"/>
          </w:tcPr>
          <w:p w14:paraId="5DE944EB"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References are prepared in the proper format (APA style); Nearly error-free which reflects clear understan</w:t>
            </w:r>
            <w:r w:rsidR="00E52022">
              <w:rPr>
                <w:rFonts w:ascii="Futura Condensed" w:hAnsi="Futura Condensed"/>
                <w:sz w:val="16"/>
                <w:szCs w:val="18"/>
              </w:rPr>
              <w:t>ding and thorough proofreading</w:t>
            </w:r>
          </w:p>
        </w:tc>
        <w:tc>
          <w:tcPr>
            <w:tcW w:w="449" w:type="pct"/>
            <w:tcBorders>
              <w:bottom w:val="single" w:sz="12" w:space="0" w:color="555555"/>
              <w:right w:val="single" w:sz="6" w:space="0" w:color="555555"/>
            </w:tcBorders>
            <w:shd w:val="clear" w:color="auto" w:fill="EAEAEA"/>
            <w:vAlign w:val="center"/>
          </w:tcPr>
          <w:p w14:paraId="5905DD69" w14:textId="77777777" w:rsidR="00620A57" w:rsidRPr="00026E8D" w:rsidRDefault="00620A57" w:rsidP="00620A57">
            <w:pPr>
              <w:rPr>
                <w:rFonts w:ascii="Futura Condensed" w:hAnsi="Futura Condensed"/>
                <w:sz w:val="16"/>
                <w:szCs w:val="18"/>
              </w:rPr>
            </w:pPr>
            <w:r w:rsidRPr="00026E8D">
              <w:rPr>
                <w:rFonts w:ascii="Futura Condensed" w:hAnsi="Futura Condensed"/>
                <w:sz w:val="16"/>
                <w:szCs w:val="18"/>
              </w:rPr>
              <w:t> </w:t>
            </w:r>
          </w:p>
        </w:tc>
      </w:tr>
    </w:tbl>
    <w:p w14:paraId="5216DCF5" w14:textId="77777777" w:rsidR="007619C4" w:rsidRDefault="007619C4"/>
    <w:p w14:paraId="52277726" w14:textId="77777777" w:rsidR="004A2E69" w:rsidRDefault="004A2E69" w:rsidP="00320D87">
      <w:pPr>
        <w:jc w:val="center"/>
        <w:rPr>
          <w:rFonts w:ascii="Arial" w:hAnsi="Arial" w:cs="Arial"/>
          <w:b/>
          <w:smallCaps/>
          <w:color w:val="003366"/>
          <w:sz w:val="28"/>
        </w:rPr>
      </w:pPr>
    </w:p>
    <w:p w14:paraId="4F12C5F8" w14:textId="77777777" w:rsidR="004A2E69" w:rsidRDefault="004A2E69" w:rsidP="00320D87">
      <w:pPr>
        <w:jc w:val="center"/>
        <w:rPr>
          <w:rFonts w:ascii="Arial" w:hAnsi="Arial" w:cs="Arial"/>
          <w:b/>
          <w:smallCaps/>
          <w:color w:val="003366"/>
          <w:sz w:val="28"/>
        </w:rPr>
      </w:pPr>
    </w:p>
    <w:p w14:paraId="1E419AC8" w14:textId="77777777" w:rsidR="009F7B20" w:rsidRDefault="009F7B20">
      <w:pPr>
        <w:rPr>
          <w:rFonts w:ascii="Arial" w:hAnsi="Arial" w:cs="Arial"/>
          <w:b/>
          <w:smallCaps/>
          <w:color w:val="003366"/>
          <w:sz w:val="28"/>
        </w:rPr>
      </w:pPr>
      <w:r>
        <w:rPr>
          <w:rFonts w:ascii="Arial" w:hAnsi="Arial" w:cs="Arial"/>
          <w:b/>
          <w:smallCaps/>
          <w:color w:val="003366"/>
          <w:sz w:val="28"/>
        </w:rPr>
        <w:br w:type="page"/>
      </w:r>
    </w:p>
    <w:p w14:paraId="55DB9C68" w14:textId="77777777" w:rsidR="007619C4" w:rsidRPr="00320D87" w:rsidRDefault="00320D87" w:rsidP="00320D87">
      <w:pPr>
        <w:jc w:val="center"/>
        <w:rPr>
          <w:rFonts w:ascii="Arial" w:hAnsi="Arial" w:cs="Arial"/>
          <w:b/>
          <w:smallCaps/>
          <w:color w:val="003366"/>
          <w:sz w:val="28"/>
        </w:rPr>
      </w:pPr>
      <w:r w:rsidRPr="00320D87">
        <w:rPr>
          <w:rFonts w:ascii="Arial" w:hAnsi="Arial" w:cs="Arial"/>
          <w:b/>
          <w:smallCaps/>
          <w:color w:val="003366"/>
          <w:sz w:val="28"/>
        </w:rPr>
        <w:lastRenderedPageBreak/>
        <w:t>Homework after the First Class Meeting</w:t>
      </w:r>
    </w:p>
    <w:p w14:paraId="650C32FF" w14:textId="77777777" w:rsidR="00320D87" w:rsidRPr="000605CE" w:rsidRDefault="00320D87" w:rsidP="00320D87">
      <w:pPr>
        <w:jc w:val="center"/>
        <w:rPr>
          <w:rFonts w:cs="Times New Roman"/>
        </w:rPr>
      </w:pPr>
    </w:p>
    <w:p w14:paraId="200D4C16" w14:textId="77777777" w:rsidR="000605CE" w:rsidRPr="000605CE" w:rsidRDefault="000605CE" w:rsidP="000605CE">
      <w:pPr>
        <w:rPr>
          <w:rFonts w:cs="Times New Roman"/>
        </w:rPr>
      </w:pPr>
      <w:r w:rsidRPr="000605CE">
        <w:rPr>
          <w:rFonts w:ascii="Arial" w:hAnsi="Arial" w:cs="Arial"/>
          <w:b/>
        </w:rPr>
        <w:t>Read the Practicum Manual.</w:t>
      </w:r>
      <w:r w:rsidRPr="000605CE">
        <w:rPr>
          <w:rFonts w:cs="Times New Roman"/>
          <w:b/>
        </w:rPr>
        <w:t xml:space="preserve">  </w:t>
      </w:r>
      <w:r w:rsidRPr="000605CE">
        <w:rPr>
          <w:rFonts w:cs="Times New Roman"/>
        </w:rPr>
        <w:t>Make notes about any questions you may have and bring your questions to the second class meeting.  At the second class meeting you will have a chance to have your questions answered.</w:t>
      </w:r>
    </w:p>
    <w:p w14:paraId="392CAD9A" w14:textId="77777777" w:rsidR="000605CE" w:rsidRPr="000605CE" w:rsidRDefault="000605CE" w:rsidP="000605CE">
      <w:pPr>
        <w:rPr>
          <w:rFonts w:cs="Times New Roman"/>
        </w:rPr>
      </w:pPr>
    </w:p>
    <w:p w14:paraId="020CBCF9" w14:textId="77777777" w:rsidR="000605CE" w:rsidRPr="000605CE" w:rsidRDefault="000605CE" w:rsidP="000605CE">
      <w:pPr>
        <w:rPr>
          <w:rFonts w:cs="Times New Roman"/>
        </w:rPr>
      </w:pPr>
      <w:r w:rsidRPr="000605CE">
        <w:rPr>
          <w:rFonts w:ascii="Arial" w:hAnsi="Arial" w:cs="Arial"/>
          <w:b/>
        </w:rPr>
        <w:t>Take some flyers</w:t>
      </w:r>
      <w:r w:rsidRPr="000605CE">
        <w:rPr>
          <w:rFonts w:cs="Times New Roman"/>
          <w:b/>
        </w:rPr>
        <w:t xml:space="preserve"> </w:t>
      </w:r>
      <w:r w:rsidRPr="000605CE">
        <w:rPr>
          <w:rFonts w:cs="Times New Roman"/>
        </w:rPr>
        <w:t>and some referral forms from the practicum office before you leave.</w:t>
      </w:r>
    </w:p>
    <w:p w14:paraId="3DBA4FA2" w14:textId="77777777" w:rsidR="000605CE" w:rsidRPr="000605CE" w:rsidRDefault="000605CE" w:rsidP="000605CE">
      <w:pPr>
        <w:rPr>
          <w:rFonts w:cs="Times New Roman"/>
        </w:rPr>
      </w:pPr>
    </w:p>
    <w:p w14:paraId="2F8DD604" w14:textId="77777777" w:rsidR="000605CE" w:rsidRPr="000605CE" w:rsidRDefault="000605CE" w:rsidP="000605CE">
      <w:pPr>
        <w:rPr>
          <w:rFonts w:cs="Times New Roman"/>
        </w:rPr>
      </w:pPr>
      <w:r w:rsidRPr="000605CE">
        <w:rPr>
          <w:rFonts w:ascii="Arial" w:hAnsi="Arial" w:cs="Arial"/>
          <w:b/>
        </w:rPr>
        <w:t>Begin recruiting clients</w:t>
      </w:r>
      <w:r w:rsidRPr="000605CE">
        <w:rPr>
          <w:rFonts w:cs="Times New Roman"/>
          <w:b/>
        </w:rPr>
        <w:t xml:space="preserve"> </w:t>
      </w:r>
      <w:r w:rsidRPr="000605CE">
        <w:rPr>
          <w:rFonts w:cs="Times New Roman"/>
        </w:rPr>
        <w:t>by helping to advertise that free counseling is available.</w:t>
      </w:r>
    </w:p>
    <w:p w14:paraId="6F5831F7" w14:textId="77777777" w:rsidR="000605CE" w:rsidRPr="000605CE" w:rsidRDefault="000605CE" w:rsidP="003F5495">
      <w:pPr>
        <w:pStyle w:val="ListParagraph"/>
        <w:numPr>
          <w:ilvl w:val="0"/>
          <w:numId w:val="17"/>
        </w:numPr>
        <w:spacing w:before="120"/>
        <w:contextualSpacing w:val="0"/>
        <w:rPr>
          <w:rFonts w:cs="Times New Roman"/>
        </w:rPr>
      </w:pPr>
      <w:r w:rsidRPr="000605CE">
        <w:rPr>
          <w:rFonts w:cs="Times New Roman"/>
        </w:rPr>
        <w:t>Post some flyers on bulletin boards in buildings on campus and off campus.</w:t>
      </w:r>
    </w:p>
    <w:p w14:paraId="2581BAC2" w14:textId="77777777" w:rsidR="000605CE" w:rsidRPr="000605CE" w:rsidRDefault="000605CE" w:rsidP="003F5495">
      <w:pPr>
        <w:pStyle w:val="ListParagraph"/>
        <w:numPr>
          <w:ilvl w:val="0"/>
          <w:numId w:val="17"/>
        </w:numPr>
        <w:spacing w:before="120"/>
        <w:contextualSpacing w:val="0"/>
        <w:rPr>
          <w:rFonts w:cs="Times New Roman"/>
        </w:rPr>
      </w:pPr>
      <w:r w:rsidRPr="000605CE">
        <w:rPr>
          <w:rFonts w:cs="Times New Roman"/>
        </w:rPr>
        <w:t xml:space="preserve">Note that some places require that you get permission to post flyers. </w:t>
      </w:r>
    </w:p>
    <w:p w14:paraId="7CE658D9" w14:textId="77777777" w:rsidR="000605CE" w:rsidRPr="000605CE" w:rsidRDefault="000605CE" w:rsidP="003F5495">
      <w:pPr>
        <w:pStyle w:val="ListParagraph"/>
        <w:numPr>
          <w:ilvl w:val="0"/>
          <w:numId w:val="17"/>
        </w:numPr>
        <w:spacing w:before="120"/>
        <w:contextualSpacing w:val="0"/>
        <w:rPr>
          <w:rFonts w:cs="Times New Roman"/>
        </w:rPr>
      </w:pPr>
      <w:r w:rsidRPr="000605CE">
        <w:rPr>
          <w:rFonts w:cs="Times New Roman"/>
        </w:rPr>
        <w:t>Visit two or three classes in the Education building to recruit clients.</w:t>
      </w:r>
    </w:p>
    <w:p w14:paraId="2BEB7BC3" w14:textId="77777777" w:rsidR="000605CE" w:rsidRPr="000605CE" w:rsidRDefault="000605CE" w:rsidP="003F5495">
      <w:pPr>
        <w:pStyle w:val="ListParagraph"/>
        <w:numPr>
          <w:ilvl w:val="0"/>
          <w:numId w:val="17"/>
        </w:numPr>
        <w:spacing w:before="120"/>
        <w:contextualSpacing w:val="0"/>
        <w:rPr>
          <w:rFonts w:cs="Times New Roman"/>
        </w:rPr>
      </w:pPr>
      <w:r w:rsidRPr="000605CE">
        <w:rPr>
          <w:rFonts w:cs="Times New Roman"/>
        </w:rPr>
        <w:t>Visit two or three classes in other NAU classroom buildings to recruit clients.</w:t>
      </w:r>
    </w:p>
    <w:p w14:paraId="03F7B64B" w14:textId="77777777" w:rsidR="000605CE" w:rsidRPr="000605CE" w:rsidRDefault="000605CE" w:rsidP="003F5495">
      <w:pPr>
        <w:pStyle w:val="ListParagraph"/>
        <w:numPr>
          <w:ilvl w:val="0"/>
          <w:numId w:val="17"/>
        </w:numPr>
        <w:spacing w:before="120"/>
        <w:contextualSpacing w:val="0"/>
        <w:rPr>
          <w:rFonts w:cs="Times New Roman"/>
        </w:rPr>
      </w:pPr>
      <w:r w:rsidRPr="000605CE">
        <w:rPr>
          <w:rFonts w:cs="Times New Roman"/>
        </w:rPr>
        <w:t xml:space="preserve">Find at least one </w:t>
      </w:r>
      <w:r w:rsidRPr="009C1D3C">
        <w:rPr>
          <w:rFonts w:cs="Times New Roman"/>
        </w:rPr>
        <w:t>student</w:t>
      </w:r>
      <w:r w:rsidRPr="000605CE">
        <w:rPr>
          <w:rFonts w:cs="Times New Roman"/>
        </w:rPr>
        <w:t xml:space="preserve"> group or dorm or school you can visit to recruit clients.</w:t>
      </w:r>
    </w:p>
    <w:p w14:paraId="5119158A" w14:textId="77777777" w:rsidR="000605CE" w:rsidRPr="000605CE" w:rsidRDefault="000605CE" w:rsidP="003F5495">
      <w:pPr>
        <w:pStyle w:val="ListParagraph"/>
        <w:numPr>
          <w:ilvl w:val="0"/>
          <w:numId w:val="17"/>
        </w:numPr>
        <w:spacing w:before="120"/>
        <w:contextualSpacing w:val="0"/>
        <w:rPr>
          <w:rFonts w:cs="Times New Roman"/>
        </w:rPr>
      </w:pPr>
      <w:r w:rsidRPr="000605CE">
        <w:rPr>
          <w:rFonts w:cs="Times New Roman"/>
        </w:rPr>
        <w:t>Do not post flyers at other counseling centers (we don’t want to steal their clients).</w:t>
      </w:r>
    </w:p>
    <w:p w14:paraId="4A5C351C" w14:textId="77777777" w:rsidR="000605CE" w:rsidRPr="000605CE" w:rsidRDefault="000605CE" w:rsidP="000605CE">
      <w:pPr>
        <w:rPr>
          <w:rFonts w:cs="Times New Roman"/>
        </w:rPr>
      </w:pPr>
    </w:p>
    <w:p w14:paraId="4E6E552D" w14:textId="77777777" w:rsidR="000605CE" w:rsidRPr="000605CE" w:rsidRDefault="000605CE" w:rsidP="000605CE">
      <w:pPr>
        <w:rPr>
          <w:rFonts w:cs="Times New Roman"/>
        </w:rPr>
      </w:pPr>
      <w:r w:rsidRPr="000605CE">
        <w:rPr>
          <w:rFonts w:cs="Times New Roman"/>
        </w:rPr>
        <w:t>You can begin seeing clients as soon as you have a referral.  Contact the client to set up an appointment.  Review the procedure for the first session in the Manual.</w:t>
      </w:r>
    </w:p>
    <w:p w14:paraId="79C68FA9" w14:textId="77777777" w:rsidR="000605CE" w:rsidRPr="000605CE" w:rsidRDefault="000605CE" w:rsidP="000605CE">
      <w:pPr>
        <w:rPr>
          <w:rFonts w:cs="Times New Roman"/>
        </w:rPr>
      </w:pPr>
    </w:p>
    <w:p w14:paraId="51825150" w14:textId="77777777" w:rsidR="000605CE" w:rsidRPr="000605CE" w:rsidRDefault="000605CE" w:rsidP="000605CE">
      <w:pPr>
        <w:rPr>
          <w:rFonts w:cs="Times New Roman"/>
        </w:rPr>
      </w:pPr>
      <w:r w:rsidRPr="000605CE">
        <w:rPr>
          <w:rFonts w:ascii="Arial" w:hAnsi="Arial" w:cs="Arial"/>
          <w:b/>
        </w:rPr>
        <w:t>Order your professional liability insurance</w:t>
      </w:r>
      <w:r w:rsidRPr="000605CE">
        <w:rPr>
          <w:rFonts w:cs="Times New Roman"/>
          <w:b/>
        </w:rPr>
        <w:t xml:space="preserve"> </w:t>
      </w:r>
      <w:r w:rsidRPr="000605CE">
        <w:rPr>
          <w:rFonts w:cs="Times New Roman"/>
        </w:rPr>
        <w:t>by mail, phone, or on-line.</w:t>
      </w:r>
    </w:p>
    <w:p w14:paraId="0F763AEA" w14:textId="77777777" w:rsidR="000605CE" w:rsidRPr="000605CE" w:rsidRDefault="000605CE" w:rsidP="000605CE">
      <w:pPr>
        <w:rPr>
          <w:rFonts w:cs="Times New Roman"/>
        </w:rPr>
      </w:pPr>
    </w:p>
    <w:p w14:paraId="45BED61C" w14:textId="77777777" w:rsidR="000605CE" w:rsidRPr="000605CE" w:rsidRDefault="000605CE" w:rsidP="000605CE">
      <w:pPr>
        <w:rPr>
          <w:rFonts w:cs="Times New Roman"/>
        </w:rPr>
      </w:pPr>
      <w:r w:rsidRPr="000605CE">
        <w:rPr>
          <w:rFonts w:ascii="Arial" w:hAnsi="Arial" w:cs="Arial"/>
          <w:b/>
        </w:rPr>
        <w:t>Label a file holder</w:t>
      </w:r>
      <w:r w:rsidRPr="000605CE">
        <w:rPr>
          <w:rFonts w:cs="Times New Roman"/>
          <w:b/>
        </w:rPr>
        <w:t xml:space="preserve"> </w:t>
      </w:r>
      <w:r w:rsidRPr="000605CE">
        <w:rPr>
          <w:rFonts w:cs="Times New Roman"/>
        </w:rPr>
        <w:t>in the top drawer of the filing cabinet in the office with your name.</w:t>
      </w:r>
    </w:p>
    <w:p w14:paraId="4528C55E" w14:textId="77777777" w:rsidR="000605CE" w:rsidRPr="000605CE" w:rsidRDefault="000605CE" w:rsidP="000605CE">
      <w:pPr>
        <w:rPr>
          <w:rFonts w:cs="Times New Roman"/>
        </w:rPr>
      </w:pPr>
    </w:p>
    <w:p w14:paraId="48286EC8" w14:textId="40633F1B" w:rsidR="000605CE" w:rsidRPr="000605CE" w:rsidRDefault="000605CE" w:rsidP="000605CE">
      <w:pPr>
        <w:rPr>
          <w:rFonts w:cs="Times New Roman"/>
        </w:rPr>
      </w:pPr>
      <w:r w:rsidRPr="000605CE">
        <w:rPr>
          <w:rFonts w:ascii="Arial" w:hAnsi="Arial" w:cs="Arial"/>
          <w:b/>
        </w:rPr>
        <w:t>Memorize</w:t>
      </w:r>
      <w:r w:rsidRPr="000605CE">
        <w:rPr>
          <w:rFonts w:cs="Times New Roman"/>
          <w:b/>
        </w:rPr>
        <w:t xml:space="preserve"> </w:t>
      </w:r>
      <w:r w:rsidRPr="000605CE">
        <w:rPr>
          <w:rFonts w:cs="Times New Roman"/>
        </w:rPr>
        <w:t xml:space="preserve">the </w:t>
      </w:r>
      <w:r w:rsidR="00516B6E" w:rsidRPr="00B81D4C">
        <w:rPr>
          <w:rFonts w:cs="Times New Roman"/>
        </w:rPr>
        <w:t>combination</w:t>
      </w:r>
      <w:r w:rsidR="00516B6E">
        <w:rPr>
          <w:rFonts w:cs="Times New Roman"/>
        </w:rPr>
        <w:t xml:space="preserve"> </w:t>
      </w:r>
      <w:r w:rsidRPr="000605CE">
        <w:rPr>
          <w:rFonts w:cs="Times New Roman"/>
        </w:rPr>
        <w:t>of the lock on the filing cabinet in the office.</w:t>
      </w:r>
    </w:p>
    <w:p w14:paraId="522EBB02" w14:textId="77777777" w:rsidR="000605CE" w:rsidRPr="000605CE" w:rsidRDefault="000605CE" w:rsidP="000605CE">
      <w:pPr>
        <w:rPr>
          <w:rFonts w:cs="Times New Roman"/>
        </w:rPr>
      </w:pPr>
    </w:p>
    <w:p w14:paraId="65C91916" w14:textId="77777777" w:rsidR="000605CE" w:rsidRPr="000605CE" w:rsidRDefault="000605CE" w:rsidP="000605CE">
      <w:pPr>
        <w:rPr>
          <w:rFonts w:cs="Times New Roman"/>
        </w:rPr>
      </w:pPr>
      <w:r w:rsidRPr="000605CE">
        <w:rPr>
          <w:rFonts w:ascii="Arial" w:hAnsi="Arial" w:cs="Arial"/>
          <w:b/>
        </w:rPr>
        <w:t xml:space="preserve">Read the </w:t>
      </w:r>
      <w:r w:rsidRPr="000605CE">
        <w:rPr>
          <w:rFonts w:ascii="Arial" w:hAnsi="Arial" w:cs="Arial"/>
          <w:b/>
          <w:i/>
        </w:rPr>
        <w:t>Code of Ethics</w:t>
      </w:r>
      <w:r w:rsidRPr="000605CE">
        <w:rPr>
          <w:rFonts w:cs="Times New Roman"/>
          <w:b/>
        </w:rPr>
        <w:t xml:space="preserve"> </w:t>
      </w:r>
      <w:r w:rsidRPr="000605CE">
        <w:rPr>
          <w:rFonts w:cs="Times New Roman"/>
        </w:rPr>
        <w:t xml:space="preserve">(2005) of the American Counseling Association (available at </w:t>
      </w:r>
      <w:r w:rsidRPr="005E4750">
        <w:rPr>
          <w:rFonts w:cs="Times New Roman"/>
        </w:rPr>
        <w:t>www.counseling.org</w:t>
      </w:r>
      <w:r w:rsidRPr="000605CE">
        <w:rPr>
          <w:rFonts w:cs="Times New Roman"/>
        </w:rPr>
        <w:t>).  You must follow all the ACA ethical standards.</w:t>
      </w:r>
    </w:p>
    <w:p w14:paraId="6ED44744" w14:textId="77777777" w:rsidR="000605CE" w:rsidRPr="000605CE" w:rsidRDefault="000605CE" w:rsidP="000605CE">
      <w:pPr>
        <w:rPr>
          <w:rFonts w:cs="Times New Roman"/>
        </w:rPr>
      </w:pPr>
    </w:p>
    <w:p w14:paraId="60BEF995" w14:textId="77777777" w:rsidR="000605CE" w:rsidRPr="000605CE" w:rsidRDefault="000605CE" w:rsidP="00300048">
      <w:pPr>
        <w:tabs>
          <w:tab w:val="left" w:pos="8189"/>
        </w:tabs>
        <w:rPr>
          <w:rFonts w:cs="Times New Roman"/>
        </w:rPr>
      </w:pPr>
      <w:r w:rsidRPr="000605CE">
        <w:rPr>
          <w:rFonts w:cs="Times New Roman"/>
        </w:rPr>
        <w:t>You may want to buy an appointment book to ke</w:t>
      </w:r>
      <w:r w:rsidR="00300048">
        <w:rPr>
          <w:rFonts w:cs="Times New Roman"/>
        </w:rPr>
        <w:t>ep track of your appointments.</w:t>
      </w:r>
    </w:p>
    <w:p w14:paraId="1979A8F7" w14:textId="77777777" w:rsidR="000605CE" w:rsidRPr="000605CE" w:rsidRDefault="000605CE" w:rsidP="00300048">
      <w:pPr>
        <w:spacing w:before="120"/>
        <w:rPr>
          <w:rFonts w:cs="Times New Roman"/>
        </w:rPr>
      </w:pPr>
      <w:r w:rsidRPr="000605CE">
        <w:rPr>
          <w:rFonts w:cs="Times New Roman"/>
        </w:rPr>
        <w:t>Review the fundamentals of counseling processes to prepare for your first session.</w:t>
      </w:r>
    </w:p>
    <w:p w14:paraId="6B53CB6B" w14:textId="77777777" w:rsidR="000605CE" w:rsidRPr="000605CE" w:rsidRDefault="000605CE" w:rsidP="00300048">
      <w:pPr>
        <w:spacing w:before="120"/>
        <w:rPr>
          <w:rFonts w:cs="Times New Roman"/>
        </w:rPr>
      </w:pPr>
      <w:r w:rsidRPr="000605CE">
        <w:rPr>
          <w:rFonts w:cs="Times New Roman"/>
        </w:rPr>
        <w:t>Start thinking about what kind of group you want to lead this semester.</w:t>
      </w:r>
    </w:p>
    <w:p w14:paraId="08AFB0D9" w14:textId="77777777" w:rsidR="00E52022" w:rsidRDefault="00E52022"/>
    <w:p w14:paraId="57203ABD" w14:textId="77777777" w:rsidR="000605CE" w:rsidRDefault="000605CE"/>
    <w:p w14:paraId="0A7A508F" w14:textId="77777777" w:rsidR="009F7B20" w:rsidRDefault="009F7B20">
      <w:pPr>
        <w:rPr>
          <w:rFonts w:ascii="Arial" w:hAnsi="Arial" w:cs="Arial"/>
          <w:b/>
          <w:smallCaps/>
          <w:color w:val="003366"/>
          <w:sz w:val="28"/>
        </w:rPr>
      </w:pPr>
      <w:r>
        <w:rPr>
          <w:rFonts w:ascii="Arial" w:hAnsi="Arial" w:cs="Arial"/>
          <w:b/>
          <w:smallCaps/>
          <w:color w:val="003366"/>
          <w:sz w:val="28"/>
        </w:rPr>
        <w:br w:type="page"/>
      </w:r>
    </w:p>
    <w:p w14:paraId="11714702" w14:textId="77777777" w:rsidR="00E52022" w:rsidRPr="000605CE" w:rsidRDefault="000605CE" w:rsidP="000605CE">
      <w:pPr>
        <w:jc w:val="center"/>
        <w:rPr>
          <w:rFonts w:ascii="Arial" w:hAnsi="Arial" w:cs="Arial"/>
          <w:b/>
          <w:smallCaps/>
          <w:color w:val="003366"/>
          <w:sz w:val="28"/>
        </w:rPr>
      </w:pPr>
      <w:r w:rsidRPr="000605CE">
        <w:rPr>
          <w:rFonts w:ascii="Arial" w:hAnsi="Arial" w:cs="Arial"/>
          <w:b/>
          <w:smallCaps/>
          <w:color w:val="003366"/>
          <w:sz w:val="28"/>
        </w:rPr>
        <w:lastRenderedPageBreak/>
        <w:t>Ideas for Recruiting Clients for the Counseling Practicum Lab</w:t>
      </w:r>
    </w:p>
    <w:p w14:paraId="41BDCF06" w14:textId="77777777" w:rsidR="000605CE" w:rsidRDefault="000605CE" w:rsidP="000605CE">
      <w:pPr>
        <w:jc w:val="center"/>
      </w:pPr>
    </w:p>
    <w:p w14:paraId="29BBF4F8" w14:textId="77777777" w:rsidR="000605CE" w:rsidRPr="000605CE" w:rsidRDefault="000605CE" w:rsidP="003F5495">
      <w:pPr>
        <w:numPr>
          <w:ilvl w:val="0"/>
          <w:numId w:val="18"/>
        </w:numPr>
      </w:pPr>
      <w:r w:rsidRPr="000605CE">
        <w:t>Go to classes where the teachers offer extra credit for counseling (</w:t>
      </w:r>
      <w:r>
        <w:t>NAU</w:t>
      </w:r>
      <w:r w:rsidRPr="000605CE">
        <w:t xml:space="preserve"> 100, and several counseling courses such as Theories of Counseling).</w:t>
      </w:r>
    </w:p>
    <w:p w14:paraId="2AB19521" w14:textId="77777777" w:rsidR="000605CE" w:rsidRPr="000605CE" w:rsidRDefault="000605CE" w:rsidP="003F5495">
      <w:pPr>
        <w:numPr>
          <w:ilvl w:val="0"/>
          <w:numId w:val="18"/>
        </w:numPr>
        <w:spacing w:before="120"/>
      </w:pPr>
      <w:r w:rsidRPr="000605CE">
        <w:t>Go to other counseling courses, starting with the largest courses.  When recruiting at a class, always contact the teacher to ask permission first.</w:t>
      </w:r>
    </w:p>
    <w:p w14:paraId="79B2CDF4" w14:textId="77777777" w:rsidR="000605CE" w:rsidRPr="000605CE" w:rsidRDefault="000605CE" w:rsidP="003F5495">
      <w:pPr>
        <w:numPr>
          <w:ilvl w:val="0"/>
          <w:numId w:val="18"/>
        </w:numPr>
        <w:spacing w:before="120"/>
      </w:pPr>
      <w:r w:rsidRPr="000605CE">
        <w:t>Go to any large courses in the College of Education (ask the teacher for permission to make the announcement).</w:t>
      </w:r>
    </w:p>
    <w:p w14:paraId="5B9407F8" w14:textId="77777777" w:rsidR="000605CE" w:rsidRPr="000605CE" w:rsidRDefault="000605CE" w:rsidP="003F5495">
      <w:pPr>
        <w:numPr>
          <w:ilvl w:val="0"/>
          <w:numId w:val="18"/>
        </w:numPr>
        <w:spacing w:before="120"/>
      </w:pPr>
      <w:r w:rsidRPr="000605CE">
        <w:t>Go to any large courses in the Psychology Department on south campus (ask the teacher for permission to make the announcement).</w:t>
      </w:r>
    </w:p>
    <w:p w14:paraId="59029886" w14:textId="77777777" w:rsidR="000605CE" w:rsidRPr="000605CE" w:rsidRDefault="000605CE" w:rsidP="003F5495">
      <w:pPr>
        <w:numPr>
          <w:ilvl w:val="0"/>
          <w:numId w:val="18"/>
        </w:numPr>
        <w:spacing w:before="120"/>
      </w:pPr>
      <w:r w:rsidRPr="000605CE">
        <w:t>Go to any large courses anywhere on the NAU campus (ask the teacher for permission to make the announcement).</w:t>
      </w:r>
    </w:p>
    <w:p w14:paraId="53A227F1" w14:textId="77777777" w:rsidR="000605CE" w:rsidRPr="000605CE" w:rsidRDefault="000605CE" w:rsidP="003F5495">
      <w:pPr>
        <w:numPr>
          <w:ilvl w:val="0"/>
          <w:numId w:val="18"/>
        </w:numPr>
        <w:spacing w:before="120"/>
      </w:pPr>
      <w:r w:rsidRPr="000605CE">
        <w:t xml:space="preserve">Go to NAU </w:t>
      </w:r>
      <w:r w:rsidRPr="009C1D3C">
        <w:t>student</w:t>
      </w:r>
      <w:r w:rsidRPr="000605CE">
        <w:t xml:space="preserve"> organizations and groups such as multicultural </w:t>
      </w:r>
      <w:r w:rsidRPr="009C1D3C">
        <w:t>students</w:t>
      </w:r>
      <w:r w:rsidRPr="000605CE">
        <w:t xml:space="preserve">, Disabled Students Services, Panhellenic Council, IFC Council, Prism, Associated Women Students, Residence hall councils, Career Services, </w:t>
      </w:r>
      <w:r>
        <w:t>NAU</w:t>
      </w:r>
      <w:r w:rsidR="00131702">
        <w:t>’s Campus</w:t>
      </w:r>
      <w:r w:rsidRPr="000605CE">
        <w:t xml:space="preserve"> Health </w:t>
      </w:r>
      <w:r w:rsidR="00131702">
        <w:t>Services</w:t>
      </w:r>
      <w:r w:rsidRPr="000605CE">
        <w:t>, etc.</w:t>
      </w:r>
    </w:p>
    <w:p w14:paraId="0EE32B89" w14:textId="77777777" w:rsidR="000605CE" w:rsidRPr="000605CE" w:rsidRDefault="000605CE" w:rsidP="003F5495">
      <w:pPr>
        <w:numPr>
          <w:ilvl w:val="0"/>
          <w:numId w:val="18"/>
        </w:numPr>
        <w:spacing w:before="120"/>
      </w:pPr>
      <w:r w:rsidRPr="000605CE">
        <w:t>Post flyers or brochures on campus on bulletin boards in any campus buildings, dorms, family housing, Note that you may need to get permission to post flyers on some bulletin boards.</w:t>
      </w:r>
    </w:p>
    <w:p w14:paraId="3C09D839" w14:textId="77777777" w:rsidR="000605CE" w:rsidRPr="000605CE" w:rsidRDefault="000605CE" w:rsidP="003F5495">
      <w:pPr>
        <w:numPr>
          <w:ilvl w:val="0"/>
          <w:numId w:val="18"/>
        </w:numPr>
        <w:spacing w:before="120"/>
      </w:pPr>
      <w:r w:rsidRPr="000605CE">
        <w:t xml:space="preserve">Post brochures at community agencies, clinics, hospitals, Northland Health Center, Alternatives Center, Native Americans for Community Action, elementary and high schools, etc.  Do not post flyers at community agencies that offer counseling services.  Post flyers at grocery stores, </w:t>
      </w:r>
      <w:r w:rsidR="000A35FE">
        <w:t>l</w:t>
      </w:r>
      <w:r w:rsidR="000A35FE" w:rsidRPr="000605CE">
        <w:t>aundromats</w:t>
      </w:r>
      <w:r w:rsidRPr="000605CE">
        <w:t>, the public library, and anywhere there is a bulletin board for public notices.</w:t>
      </w:r>
    </w:p>
    <w:p w14:paraId="60B8D80C" w14:textId="77777777" w:rsidR="000605CE" w:rsidRPr="000605CE" w:rsidRDefault="000605CE" w:rsidP="003F5495">
      <w:pPr>
        <w:numPr>
          <w:ilvl w:val="0"/>
          <w:numId w:val="18"/>
        </w:numPr>
        <w:spacing w:before="120"/>
      </w:pPr>
      <w:r w:rsidRPr="000605CE">
        <w:t>Go to recruit at social or recreational clubs or groups in the community.</w:t>
      </w:r>
    </w:p>
    <w:p w14:paraId="2E45404B" w14:textId="77777777" w:rsidR="000605CE" w:rsidRPr="000605CE" w:rsidRDefault="000605CE" w:rsidP="003F5495">
      <w:pPr>
        <w:numPr>
          <w:ilvl w:val="0"/>
          <w:numId w:val="18"/>
        </w:numPr>
        <w:spacing w:before="120"/>
      </w:pPr>
      <w:r w:rsidRPr="000605CE">
        <w:t xml:space="preserve">Remember to revisit bulletin boards to post new brochures periodically </w:t>
      </w:r>
      <w:r>
        <w:t>during the semester.</w:t>
      </w:r>
    </w:p>
    <w:p w14:paraId="31C0415B" w14:textId="77777777" w:rsidR="007619C4" w:rsidRDefault="007619C4"/>
    <w:p w14:paraId="37981E2B" w14:textId="77777777" w:rsidR="000605CE" w:rsidRDefault="000605CE"/>
    <w:p w14:paraId="61CA36DA" w14:textId="77777777" w:rsidR="009F7B20" w:rsidRDefault="009F7B20">
      <w:pPr>
        <w:rPr>
          <w:rFonts w:ascii="Arial" w:hAnsi="Arial" w:cs="Arial"/>
          <w:b/>
          <w:smallCaps/>
          <w:color w:val="003366"/>
          <w:sz w:val="28"/>
        </w:rPr>
      </w:pPr>
      <w:r>
        <w:rPr>
          <w:rFonts w:ascii="Arial" w:hAnsi="Arial" w:cs="Arial"/>
          <w:b/>
          <w:smallCaps/>
          <w:color w:val="003366"/>
          <w:sz w:val="28"/>
        </w:rPr>
        <w:br w:type="page"/>
      </w:r>
    </w:p>
    <w:p w14:paraId="25A7443B" w14:textId="77777777" w:rsidR="007619C4" w:rsidRPr="004F5C06" w:rsidRDefault="004F5C06" w:rsidP="004F5C06">
      <w:pPr>
        <w:jc w:val="center"/>
        <w:rPr>
          <w:rFonts w:ascii="Arial" w:hAnsi="Arial" w:cs="Arial"/>
          <w:b/>
          <w:smallCaps/>
          <w:color w:val="003366"/>
          <w:sz w:val="28"/>
        </w:rPr>
      </w:pPr>
      <w:r w:rsidRPr="004F5C06">
        <w:rPr>
          <w:rFonts w:ascii="Arial" w:hAnsi="Arial" w:cs="Arial"/>
          <w:b/>
          <w:smallCaps/>
          <w:color w:val="003366"/>
          <w:sz w:val="28"/>
        </w:rPr>
        <w:lastRenderedPageBreak/>
        <w:t>EPS 692: Master’s Counseling Practicum</w:t>
      </w:r>
    </w:p>
    <w:p w14:paraId="1CF148A7" w14:textId="77777777" w:rsidR="004F5C06" w:rsidRPr="004F5C06" w:rsidRDefault="004F5C06" w:rsidP="004F5C06">
      <w:pPr>
        <w:jc w:val="center"/>
        <w:rPr>
          <w:rFonts w:ascii="Arial" w:hAnsi="Arial" w:cs="Arial"/>
          <w:b/>
          <w:smallCaps/>
          <w:color w:val="003366"/>
          <w:sz w:val="28"/>
        </w:rPr>
      </w:pPr>
      <w:r w:rsidRPr="004F5C06">
        <w:rPr>
          <w:rFonts w:ascii="Arial" w:hAnsi="Arial" w:cs="Arial"/>
          <w:b/>
          <w:smallCaps/>
          <w:color w:val="003366"/>
          <w:sz w:val="28"/>
        </w:rPr>
        <w:t>Proposal for a Group</w:t>
      </w:r>
    </w:p>
    <w:p w14:paraId="6F7CF180" w14:textId="77777777" w:rsidR="004F5C06" w:rsidRPr="004F5C06" w:rsidRDefault="004F5C06" w:rsidP="004F5C06">
      <w:pPr>
        <w:jc w:val="center"/>
      </w:pPr>
    </w:p>
    <w:p w14:paraId="2749BC9A" w14:textId="77777777" w:rsidR="004F5C06" w:rsidRPr="004F5C06" w:rsidRDefault="004F5C06" w:rsidP="004F5C06">
      <w:pPr>
        <w:spacing w:line="360" w:lineRule="auto"/>
        <w:outlineLvl w:val="0"/>
        <w:rPr>
          <w:rFonts w:ascii="Arial" w:hAnsi="Arial" w:cs="Arial"/>
          <w:b/>
          <w:smallCaps/>
          <w:color w:val="003366"/>
        </w:rPr>
      </w:pPr>
      <w:r w:rsidRPr="004F5C06">
        <w:rPr>
          <w:rFonts w:ascii="Arial" w:hAnsi="Arial" w:cs="Arial"/>
          <w:b/>
          <w:smallCaps/>
          <w:color w:val="003366"/>
        </w:rPr>
        <w:t>Rationale</w:t>
      </w:r>
    </w:p>
    <w:p w14:paraId="52D53896" w14:textId="77777777" w:rsidR="004F5C06" w:rsidRPr="004F5C06" w:rsidRDefault="004F5C06" w:rsidP="003F5495">
      <w:pPr>
        <w:pStyle w:val="ListParagraph"/>
        <w:numPr>
          <w:ilvl w:val="0"/>
          <w:numId w:val="19"/>
        </w:numPr>
        <w:outlineLvl w:val="0"/>
      </w:pPr>
      <w:r w:rsidRPr="004F5C06">
        <w:t>What is the name of the group?</w:t>
      </w:r>
    </w:p>
    <w:p w14:paraId="58E8A7C2" w14:textId="77777777" w:rsidR="004F5C06" w:rsidRPr="004F5C06" w:rsidRDefault="004F5C06" w:rsidP="003F5495">
      <w:pPr>
        <w:pStyle w:val="ListParagraph"/>
        <w:numPr>
          <w:ilvl w:val="0"/>
          <w:numId w:val="19"/>
        </w:numPr>
        <w:spacing w:before="60"/>
        <w:contextualSpacing w:val="0"/>
      </w:pPr>
      <w:r w:rsidRPr="004F5C06">
        <w:t>For whom is the group intended?</w:t>
      </w:r>
    </w:p>
    <w:p w14:paraId="7078B270" w14:textId="77777777" w:rsidR="004F5C06" w:rsidRPr="004F5C06" w:rsidRDefault="004F5C06" w:rsidP="003F5495">
      <w:pPr>
        <w:pStyle w:val="ListParagraph"/>
        <w:numPr>
          <w:ilvl w:val="0"/>
          <w:numId w:val="19"/>
        </w:numPr>
        <w:spacing w:before="60"/>
        <w:contextualSpacing w:val="0"/>
      </w:pPr>
      <w:r w:rsidRPr="004F5C06">
        <w:t>Why is this group needed?</w:t>
      </w:r>
    </w:p>
    <w:p w14:paraId="61626148" w14:textId="77777777" w:rsidR="004F5C06" w:rsidRPr="004F5C06" w:rsidRDefault="004F5C06" w:rsidP="003F5495">
      <w:pPr>
        <w:pStyle w:val="ListParagraph"/>
        <w:numPr>
          <w:ilvl w:val="0"/>
          <w:numId w:val="19"/>
        </w:numPr>
        <w:spacing w:before="60"/>
        <w:contextualSpacing w:val="0"/>
      </w:pPr>
      <w:r w:rsidRPr="004F5C06">
        <w:t>What is the cultural mix of the group (or, how will you ensure a mix)?</w:t>
      </w:r>
    </w:p>
    <w:p w14:paraId="163AE4E5" w14:textId="77777777" w:rsidR="004F5C06" w:rsidRPr="004F5C06" w:rsidRDefault="004F5C06" w:rsidP="003F5495">
      <w:pPr>
        <w:pStyle w:val="ListParagraph"/>
        <w:numPr>
          <w:ilvl w:val="0"/>
          <w:numId w:val="19"/>
        </w:numPr>
        <w:spacing w:before="60"/>
        <w:contextualSpacing w:val="0"/>
      </w:pPr>
      <w:r w:rsidRPr="004F5C06">
        <w:t>Describe your experience and/or skills in the content area of the group.</w:t>
      </w:r>
    </w:p>
    <w:p w14:paraId="6C6BE195" w14:textId="77777777" w:rsidR="004F5C06" w:rsidRPr="004F5C06" w:rsidRDefault="004F5C06" w:rsidP="003F5495">
      <w:pPr>
        <w:pStyle w:val="ListParagraph"/>
        <w:numPr>
          <w:ilvl w:val="0"/>
          <w:numId w:val="19"/>
        </w:numPr>
        <w:spacing w:before="60"/>
        <w:contextualSpacing w:val="0"/>
      </w:pPr>
      <w:r w:rsidRPr="004F5C06">
        <w:t>What are the goals and purposes of the group?</w:t>
      </w:r>
    </w:p>
    <w:p w14:paraId="01B9FA68" w14:textId="77777777" w:rsidR="004F5C06" w:rsidRPr="004F5C06" w:rsidRDefault="004F5C06" w:rsidP="003F5495">
      <w:pPr>
        <w:pStyle w:val="ListParagraph"/>
        <w:numPr>
          <w:ilvl w:val="0"/>
          <w:numId w:val="19"/>
        </w:numPr>
        <w:spacing w:before="60"/>
        <w:contextualSpacing w:val="0"/>
      </w:pPr>
      <w:r w:rsidRPr="004F5C06">
        <w:t>What topics will be explored in the group?</w:t>
      </w:r>
    </w:p>
    <w:p w14:paraId="56C82333" w14:textId="77777777" w:rsidR="004F5C06" w:rsidRPr="004F5C06" w:rsidRDefault="004F5C06" w:rsidP="004F5C06"/>
    <w:p w14:paraId="56FB36F1" w14:textId="77777777" w:rsidR="004F5C06" w:rsidRPr="004F5C06" w:rsidRDefault="004F5C06" w:rsidP="004F5C06">
      <w:pPr>
        <w:spacing w:line="360" w:lineRule="auto"/>
        <w:outlineLvl w:val="0"/>
        <w:rPr>
          <w:rFonts w:ascii="Arial" w:hAnsi="Arial" w:cs="Arial"/>
          <w:b/>
          <w:smallCaps/>
          <w:color w:val="003366"/>
        </w:rPr>
      </w:pPr>
      <w:r w:rsidRPr="004F5C06">
        <w:rPr>
          <w:rFonts w:ascii="Arial" w:hAnsi="Arial" w:cs="Arial"/>
          <w:b/>
          <w:smallCaps/>
          <w:color w:val="003366"/>
        </w:rPr>
        <w:t>Practical Considerations</w:t>
      </w:r>
    </w:p>
    <w:p w14:paraId="7E779D1B" w14:textId="77777777" w:rsidR="004F5C06" w:rsidRPr="004F5C06" w:rsidRDefault="004F5C06" w:rsidP="003F5495">
      <w:pPr>
        <w:pStyle w:val="ListParagraph"/>
        <w:numPr>
          <w:ilvl w:val="0"/>
          <w:numId w:val="20"/>
        </w:numPr>
        <w:outlineLvl w:val="0"/>
      </w:pPr>
      <w:r w:rsidRPr="004F5C06">
        <w:t>How will group members be recruited?</w:t>
      </w:r>
    </w:p>
    <w:p w14:paraId="4DD301AE" w14:textId="77777777" w:rsidR="004F5C06" w:rsidRPr="004F5C06" w:rsidRDefault="004F5C06" w:rsidP="003F5495">
      <w:pPr>
        <w:pStyle w:val="ListParagraph"/>
        <w:numPr>
          <w:ilvl w:val="0"/>
          <w:numId w:val="20"/>
        </w:numPr>
        <w:spacing w:before="60"/>
        <w:contextualSpacing w:val="0"/>
      </w:pPr>
      <w:r w:rsidRPr="004F5C06">
        <w:t>What screening and selection procedures will be used?</w:t>
      </w:r>
    </w:p>
    <w:p w14:paraId="32F44734" w14:textId="77777777" w:rsidR="004F5C06" w:rsidRPr="004F5C06" w:rsidRDefault="004F5C06" w:rsidP="003F5495">
      <w:pPr>
        <w:pStyle w:val="ListParagraph"/>
        <w:numPr>
          <w:ilvl w:val="0"/>
          <w:numId w:val="20"/>
        </w:numPr>
        <w:spacing w:before="60"/>
        <w:contextualSpacing w:val="0"/>
      </w:pPr>
      <w:r w:rsidRPr="004F5C06">
        <w:t>How many members will be in the group?</w:t>
      </w:r>
    </w:p>
    <w:p w14:paraId="605C6B4F" w14:textId="77777777" w:rsidR="004F5C06" w:rsidRPr="004F5C06" w:rsidRDefault="004F5C06" w:rsidP="003F5495">
      <w:pPr>
        <w:pStyle w:val="ListParagraph"/>
        <w:numPr>
          <w:ilvl w:val="0"/>
          <w:numId w:val="20"/>
        </w:numPr>
        <w:spacing w:before="60"/>
        <w:contextualSpacing w:val="0"/>
      </w:pPr>
      <w:r w:rsidRPr="004F5C06">
        <w:t>Will the group be closed or open?</w:t>
      </w:r>
    </w:p>
    <w:p w14:paraId="548D923C" w14:textId="77777777" w:rsidR="004F5C06" w:rsidRPr="004F5C06" w:rsidRDefault="004F5C06" w:rsidP="003F5495">
      <w:pPr>
        <w:pStyle w:val="ListParagraph"/>
        <w:numPr>
          <w:ilvl w:val="0"/>
          <w:numId w:val="20"/>
        </w:numPr>
        <w:spacing w:before="60"/>
        <w:contextualSpacing w:val="0"/>
      </w:pPr>
      <w:r w:rsidRPr="004F5C06">
        <w:t>Where will the group meet (city, agency, building, room)?</w:t>
      </w:r>
    </w:p>
    <w:p w14:paraId="562FEE26" w14:textId="77777777" w:rsidR="004F5C06" w:rsidRPr="004F5C06" w:rsidRDefault="004F5C06" w:rsidP="003F5495">
      <w:pPr>
        <w:pStyle w:val="ListParagraph"/>
        <w:numPr>
          <w:ilvl w:val="0"/>
          <w:numId w:val="20"/>
        </w:numPr>
        <w:spacing w:before="60"/>
        <w:contextualSpacing w:val="0"/>
      </w:pPr>
      <w:r w:rsidRPr="004F5C06">
        <w:t>What is the date of the first group meeting?</w:t>
      </w:r>
    </w:p>
    <w:p w14:paraId="07D0064B" w14:textId="77777777" w:rsidR="004F5C06" w:rsidRPr="004F5C06" w:rsidRDefault="004F5C06" w:rsidP="003F5495">
      <w:pPr>
        <w:pStyle w:val="ListParagraph"/>
        <w:numPr>
          <w:ilvl w:val="0"/>
          <w:numId w:val="20"/>
        </w:numPr>
        <w:spacing w:before="60"/>
        <w:contextualSpacing w:val="0"/>
      </w:pPr>
      <w:r w:rsidRPr="004F5C06">
        <w:t>How often will the group meet, and for how long each time?</w:t>
      </w:r>
    </w:p>
    <w:p w14:paraId="528E2098" w14:textId="77777777" w:rsidR="004F5C06" w:rsidRPr="004F5C06" w:rsidRDefault="004F5C06" w:rsidP="003F5495">
      <w:pPr>
        <w:pStyle w:val="ListParagraph"/>
        <w:numPr>
          <w:ilvl w:val="0"/>
          <w:numId w:val="20"/>
        </w:numPr>
        <w:spacing w:before="60"/>
        <w:contextualSpacing w:val="0"/>
      </w:pPr>
      <w:r w:rsidRPr="004F5C06">
        <w:t>Who will be doing the documentation for the group?</w:t>
      </w:r>
    </w:p>
    <w:p w14:paraId="31854DA6" w14:textId="77777777" w:rsidR="004F5C06" w:rsidRPr="004F5C06" w:rsidRDefault="004F5C06" w:rsidP="004F5C06"/>
    <w:p w14:paraId="62009864" w14:textId="77777777" w:rsidR="004F5C06" w:rsidRPr="004F5C06" w:rsidRDefault="004F5C06" w:rsidP="004F5C06">
      <w:pPr>
        <w:spacing w:line="360" w:lineRule="auto"/>
        <w:outlineLvl w:val="0"/>
        <w:rPr>
          <w:rFonts w:ascii="Arial" w:hAnsi="Arial" w:cs="Arial"/>
          <w:b/>
          <w:smallCaps/>
          <w:color w:val="003366"/>
        </w:rPr>
      </w:pPr>
      <w:r w:rsidRPr="004F5C06">
        <w:rPr>
          <w:rFonts w:ascii="Arial" w:hAnsi="Arial" w:cs="Arial"/>
          <w:b/>
          <w:smallCaps/>
          <w:color w:val="003366"/>
        </w:rPr>
        <w:t>Structure</w:t>
      </w:r>
    </w:p>
    <w:p w14:paraId="4BE33248" w14:textId="77777777" w:rsidR="004F5C06" w:rsidRPr="004F5C06" w:rsidRDefault="004F5C06" w:rsidP="003F5495">
      <w:pPr>
        <w:pStyle w:val="ListParagraph"/>
        <w:numPr>
          <w:ilvl w:val="0"/>
          <w:numId w:val="21"/>
        </w:numPr>
        <w:outlineLvl w:val="0"/>
      </w:pPr>
      <w:r w:rsidRPr="004F5C06">
        <w:t>What ground rules will be established for the group?</w:t>
      </w:r>
    </w:p>
    <w:p w14:paraId="660CDAF5" w14:textId="77777777" w:rsidR="004F5C06" w:rsidRPr="004F5C06" w:rsidRDefault="004F5C06" w:rsidP="003F5495">
      <w:pPr>
        <w:pStyle w:val="ListParagraph"/>
        <w:numPr>
          <w:ilvl w:val="0"/>
          <w:numId w:val="21"/>
        </w:numPr>
        <w:spacing w:before="60"/>
        <w:contextualSpacing w:val="0"/>
      </w:pPr>
      <w:r w:rsidRPr="004F5C06">
        <w:t>Describe the structure of the entire group and techniques to be used.</w:t>
      </w:r>
    </w:p>
    <w:p w14:paraId="1638CAF0" w14:textId="77777777" w:rsidR="004F5C06" w:rsidRPr="004F5C06" w:rsidRDefault="004F5C06" w:rsidP="003F5495">
      <w:pPr>
        <w:pStyle w:val="ListParagraph"/>
        <w:numPr>
          <w:ilvl w:val="0"/>
          <w:numId w:val="21"/>
        </w:numPr>
        <w:spacing w:before="60"/>
        <w:contextualSpacing w:val="0"/>
      </w:pPr>
      <w:r w:rsidRPr="004F5C06">
        <w:t>Describe the structure of each group meeting.</w:t>
      </w:r>
    </w:p>
    <w:p w14:paraId="1BCE1C2D" w14:textId="77777777" w:rsidR="004F5C06" w:rsidRPr="004F5C06" w:rsidRDefault="004F5C06" w:rsidP="003F5495">
      <w:pPr>
        <w:pStyle w:val="ListParagraph"/>
        <w:numPr>
          <w:ilvl w:val="0"/>
          <w:numId w:val="21"/>
        </w:numPr>
        <w:spacing w:before="60"/>
        <w:contextualSpacing w:val="0"/>
      </w:pPr>
      <w:r w:rsidRPr="004F5C06">
        <w:t>What are the policies regarding confidentiality?</w:t>
      </w:r>
    </w:p>
    <w:p w14:paraId="4D1BACA9" w14:textId="77777777" w:rsidR="004F5C06" w:rsidRPr="004F5C06" w:rsidRDefault="004F5C06" w:rsidP="003F5495">
      <w:pPr>
        <w:pStyle w:val="ListParagraph"/>
        <w:numPr>
          <w:ilvl w:val="0"/>
          <w:numId w:val="21"/>
        </w:numPr>
        <w:spacing w:before="60"/>
        <w:contextualSpacing w:val="0"/>
      </w:pPr>
      <w:r w:rsidRPr="004F5C06">
        <w:t>What evaluation procedures do you plan to use?</w:t>
      </w:r>
    </w:p>
    <w:p w14:paraId="39BB9FB8" w14:textId="77777777" w:rsidR="004F5C06" w:rsidRPr="004F5C06" w:rsidRDefault="004F5C06" w:rsidP="004F5C06"/>
    <w:p w14:paraId="6DEB24E4" w14:textId="77777777" w:rsidR="004F5C06" w:rsidRPr="004F5C06" w:rsidRDefault="004F5C06" w:rsidP="004F5C06">
      <w:pPr>
        <w:spacing w:line="360" w:lineRule="auto"/>
        <w:outlineLvl w:val="0"/>
        <w:rPr>
          <w:rFonts w:ascii="Arial" w:hAnsi="Arial" w:cs="Arial"/>
          <w:b/>
          <w:smallCaps/>
          <w:color w:val="003366"/>
        </w:rPr>
      </w:pPr>
      <w:r w:rsidRPr="004F5C06">
        <w:rPr>
          <w:rFonts w:ascii="Arial" w:hAnsi="Arial" w:cs="Arial"/>
          <w:b/>
          <w:smallCaps/>
          <w:color w:val="003366"/>
        </w:rPr>
        <w:t>Supervision</w:t>
      </w:r>
    </w:p>
    <w:p w14:paraId="70F330DE" w14:textId="77777777" w:rsidR="004F5C06" w:rsidRPr="004F5C06" w:rsidRDefault="004F5C06" w:rsidP="003F5495">
      <w:pPr>
        <w:pStyle w:val="ListParagraph"/>
        <w:numPr>
          <w:ilvl w:val="0"/>
          <w:numId w:val="22"/>
        </w:numPr>
      </w:pPr>
      <w:r w:rsidRPr="004F5C06">
        <w:t>If you will be co-leading a group, who is your co-leader?</w:t>
      </w:r>
    </w:p>
    <w:p w14:paraId="3CA6A02C" w14:textId="77777777" w:rsidR="004F5C06" w:rsidRPr="004F5C06" w:rsidRDefault="004F5C06" w:rsidP="003F5495">
      <w:pPr>
        <w:pStyle w:val="ListParagraph"/>
        <w:numPr>
          <w:ilvl w:val="0"/>
          <w:numId w:val="22"/>
        </w:numPr>
        <w:spacing w:before="60"/>
        <w:contextualSpacing w:val="0"/>
      </w:pPr>
      <w:r w:rsidRPr="004F5C06">
        <w:t>Who will be your supervisor for the group?</w:t>
      </w:r>
    </w:p>
    <w:p w14:paraId="5F5B84A2" w14:textId="77777777" w:rsidR="004F5C06" w:rsidRPr="004F5C06" w:rsidRDefault="004F5C06" w:rsidP="003F5495">
      <w:pPr>
        <w:pStyle w:val="ListParagraph"/>
        <w:numPr>
          <w:ilvl w:val="0"/>
          <w:numId w:val="22"/>
        </w:numPr>
        <w:spacing w:before="60"/>
        <w:contextualSpacing w:val="0"/>
      </w:pPr>
      <w:r w:rsidRPr="004F5C06">
        <w:t>List the counseling credentials of the supervisor (if not at NAU).</w:t>
      </w:r>
    </w:p>
    <w:p w14:paraId="54FC3416" w14:textId="77777777" w:rsidR="004F5C06" w:rsidRPr="004F5C06" w:rsidRDefault="004F5C06" w:rsidP="003F5495">
      <w:pPr>
        <w:pStyle w:val="ListParagraph"/>
        <w:numPr>
          <w:ilvl w:val="0"/>
          <w:numId w:val="22"/>
        </w:numPr>
        <w:spacing w:before="60"/>
        <w:contextualSpacing w:val="0"/>
      </w:pPr>
      <w:r w:rsidRPr="004F5C06">
        <w:t>Will supervision be provided live, by videotape, or both?</w:t>
      </w:r>
    </w:p>
    <w:p w14:paraId="6A6705C8" w14:textId="77777777" w:rsidR="004F5C06" w:rsidRPr="004F5C06" w:rsidRDefault="004F5C06" w:rsidP="003F5495">
      <w:pPr>
        <w:pStyle w:val="ListParagraph"/>
        <w:numPr>
          <w:ilvl w:val="0"/>
          <w:numId w:val="22"/>
        </w:numPr>
        <w:spacing w:before="60"/>
        <w:contextualSpacing w:val="0"/>
      </w:pPr>
      <w:r w:rsidRPr="004F5C06">
        <w:t>How often will you meet with your supervisor for supervision?</w:t>
      </w:r>
    </w:p>
    <w:p w14:paraId="0D55C90A" w14:textId="77777777" w:rsidR="004F5C06" w:rsidRPr="004F5C06" w:rsidRDefault="004F5C06" w:rsidP="004F5C06">
      <w:pPr>
        <w:rPr>
          <w:b/>
        </w:rPr>
      </w:pPr>
    </w:p>
    <w:p w14:paraId="2F0E3005" w14:textId="77777777" w:rsidR="004F5C06" w:rsidRPr="004F5C06" w:rsidRDefault="004F5C06" w:rsidP="004F5C06">
      <w:pPr>
        <w:outlineLvl w:val="0"/>
        <w:rPr>
          <w:i/>
        </w:rPr>
      </w:pPr>
      <w:r w:rsidRPr="004F5C06">
        <w:t xml:space="preserve">For information on group leadership see the books </w:t>
      </w:r>
      <w:r>
        <w:rPr>
          <w:i/>
        </w:rPr>
        <w:t>Theory and Practice of Group</w:t>
      </w:r>
    </w:p>
    <w:p w14:paraId="4E54E9CF" w14:textId="77777777" w:rsidR="004A2E69" w:rsidRDefault="004F5C06" w:rsidP="004F5C06">
      <w:pPr>
        <w:ind w:firstLine="720"/>
      </w:pPr>
      <w:r w:rsidRPr="004F5C06">
        <w:rPr>
          <w:i/>
        </w:rPr>
        <w:t>Counseling</w:t>
      </w:r>
      <w:r w:rsidRPr="004F5C06">
        <w:t xml:space="preserve"> by Corey and </w:t>
      </w:r>
      <w:r w:rsidRPr="004F5C06">
        <w:rPr>
          <w:i/>
        </w:rPr>
        <w:t>Groups: Process and Practice</w:t>
      </w:r>
      <w:r w:rsidRPr="004F5C06">
        <w:t xml:space="preserve"> by Corey &amp; Corey.</w:t>
      </w:r>
    </w:p>
    <w:p w14:paraId="2A9A9AAB" w14:textId="77777777" w:rsidR="00D24C23" w:rsidRPr="004F5C06" w:rsidRDefault="00D24C23" w:rsidP="00D24C23">
      <w:pPr>
        <w:jc w:val="center"/>
        <w:rPr>
          <w:rFonts w:ascii="Arial" w:hAnsi="Arial" w:cs="Arial"/>
          <w:b/>
          <w:smallCaps/>
          <w:color w:val="003366"/>
          <w:sz w:val="28"/>
        </w:rPr>
      </w:pPr>
      <w:r w:rsidRPr="004F5C06">
        <w:rPr>
          <w:rFonts w:ascii="Arial" w:hAnsi="Arial" w:cs="Arial"/>
          <w:b/>
          <w:smallCaps/>
          <w:color w:val="003366"/>
          <w:sz w:val="28"/>
        </w:rPr>
        <w:lastRenderedPageBreak/>
        <w:t>EPS 692: Master’s Counseling Practicum</w:t>
      </w:r>
    </w:p>
    <w:p w14:paraId="082C5E41" w14:textId="77777777" w:rsidR="007619C4" w:rsidRPr="00D24C23" w:rsidRDefault="007619C4" w:rsidP="00D24C23">
      <w:pPr>
        <w:jc w:val="center"/>
        <w:rPr>
          <w:rFonts w:cs="Times New Roman"/>
          <w:szCs w:val="24"/>
        </w:rPr>
      </w:pPr>
    </w:p>
    <w:p w14:paraId="292885B5" w14:textId="77777777" w:rsidR="00D24C23" w:rsidRPr="00D24C23" w:rsidRDefault="00D24C23" w:rsidP="00D24C23">
      <w:pPr>
        <w:spacing w:line="360" w:lineRule="auto"/>
        <w:outlineLvl w:val="0"/>
        <w:rPr>
          <w:rFonts w:ascii="Arial" w:hAnsi="Arial" w:cs="Arial"/>
          <w:b/>
          <w:smallCaps/>
          <w:color w:val="003366"/>
          <w:szCs w:val="24"/>
        </w:rPr>
      </w:pPr>
      <w:r w:rsidRPr="00D24C23">
        <w:rPr>
          <w:rFonts w:ascii="Arial" w:hAnsi="Arial" w:cs="Arial"/>
          <w:b/>
          <w:smallCaps/>
          <w:color w:val="003366"/>
          <w:szCs w:val="24"/>
        </w:rPr>
        <w:t>How to Research Client Problems</w:t>
      </w:r>
    </w:p>
    <w:p w14:paraId="129E3D09" w14:textId="1B1F9060" w:rsidR="00D24C23" w:rsidRPr="00D24C23" w:rsidRDefault="00D24C23" w:rsidP="00D24C23">
      <w:pPr>
        <w:rPr>
          <w:rFonts w:cs="Times New Roman"/>
          <w:szCs w:val="24"/>
        </w:rPr>
      </w:pPr>
      <w:r w:rsidRPr="00D24C23">
        <w:rPr>
          <w:rFonts w:cs="Times New Roman"/>
          <w:szCs w:val="24"/>
        </w:rPr>
        <w:t xml:space="preserve">It is essential for </w:t>
      </w:r>
      <w:r w:rsidR="00D06AF8" w:rsidRPr="00B81D4C">
        <w:rPr>
          <w:rFonts w:cs="Times New Roman"/>
          <w:szCs w:val="24"/>
        </w:rPr>
        <w:t>counselors-in-training</w:t>
      </w:r>
      <w:r w:rsidR="00D06AF8">
        <w:rPr>
          <w:rFonts w:cs="Times New Roman"/>
          <w:szCs w:val="24"/>
        </w:rPr>
        <w:t xml:space="preserve"> </w:t>
      </w:r>
      <w:r w:rsidRPr="00D24C23">
        <w:rPr>
          <w:rFonts w:cs="Times New Roman"/>
          <w:szCs w:val="24"/>
        </w:rPr>
        <w:t xml:space="preserve">to understand their clients' problems and know what treatments or approaches work best for various problems. </w:t>
      </w:r>
      <w:r>
        <w:rPr>
          <w:rFonts w:cs="Times New Roman"/>
          <w:szCs w:val="24"/>
        </w:rPr>
        <w:t xml:space="preserve"> </w:t>
      </w:r>
      <w:r w:rsidRPr="00D24C23">
        <w:rPr>
          <w:rFonts w:cs="Times New Roman"/>
          <w:szCs w:val="24"/>
        </w:rPr>
        <w:t xml:space="preserve">The following are suggestions for where to look for information. </w:t>
      </w:r>
      <w:r>
        <w:rPr>
          <w:rFonts w:cs="Times New Roman"/>
          <w:szCs w:val="24"/>
        </w:rPr>
        <w:t xml:space="preserve"> </w:t>
      </w:r>
      <w:r w:rsidRPr="00D24C23">
        <w:rPr>
          <w:rFonts w:cs="Times New Roman"/>
          <w:szCs w:val="24"/>
        </w:rPr>
        <w:t>These sources can be used for the literature review required to write the case studi</w:t>
      </w:r>
      <w:r>
        <w:rPr>
          <w:rFonts w:cs="Times New Roman"/>
          <w:szCs w:val="24"/>
        </w:rPr>
        <w:t>es in the counseling practicum.</w:t>
      </w:r>
    </w:p>
    <w:p w14:paraId="5B98324C" w14:textId="77777777" w:rsidR="00D24C23" w:rsidRPr="00D24C23" w:rsidRDefault="00D24C23" w:rsidP="00D24C23">
      <w:pPr>
        <w:rPr>
          <w:rFonts w:cs="Times New Roman"/>
          <w:szCs w:val="24"/>
        </w:rPr>
      </w:pPr>
    </w:p>
    <w:p w14:paraId="78CE7801" w14:textId="77777777" w:rsidR="00D24C23" w:rsidRPr="00D24C23" w:rsidRDefault="00D24C23" w:rsidP="00D24C23">
      <w:pPr>
        <w:spacing w:line="360" w:lineRule="auto"/>
        <w:outlineLvl w:val="0"/>
        <w:rPr>
          <w:rFonts w:ascii="Arial" w:hAnsi="Arial" w:cs="Arial"/>
          <w:b/>
          <w:smallCaps/>
          <w:color w:val="003366"/>
          <w:szCs w:val="24"/>
        </w:rPr>
      </w:pPr>
      <w:r w:rsidRPr="00D24C23">
        <w:rPr>
          <w:rFonts w:ascii="Arial" w:hAnsi="Arial" w:cs="Arial"/>
          <w:b/>
          <w:smallCaps/>
          <w:color w:val="003366"/>
          <w:szCs w:val="24"/>
        </w:rPr>
        <w:t>How to Use the Library</w:t>
      </w:r>
    </w:p>
    <w:p w14:paraId="23DEBBDF" w14:textId="77777777" w:rsidR="00D24C23" w:rsidRPr="00D24C23" w:rsidRDefault="00D24C23" w:rsidP="00D24C23">
      <w:pPr>
        <w:rPr>
          <w:rFonts w:cs="Times New Roman"/>
          <w:b/>
          <w:szCs w:val="24"/>
        </w:rPr>
      </w:pPr>
      <w:r w:rsidRPr="00D24C23">
        <w:rPr>
          <w:rFonts w:cs="Times New Roman"/>
          <w:szCs w:val="24"/>
        </w:rPr>
        <w:t xml:space="preserve">Before you begin your search, you need to select some terms to concisely describe your client's problem. </w:t>
      </w:r>
      <w:r>
        <w:rPr>
          <w:rFonts w:cs="Times New Roman"/>
          <w:szCs w:val="24"/>
        </w:rPr>
        <w:t xml:space="preserve"> </w:t>
      </w:r>
      <w:r w:rsidRPr="00D24C23">
        <w:rPr>
          <w:rFonts w:cs="Times New Roman"/>
          <w:szCs w:val="24"/>
        </w:rPr>
        <w:t xml:space="preserve">For example, you might use "test anxiety," "bulimia," or "dysthymia." </w:t>
      </w:r>
      <w:r w:rsidR="00E0027F">
        <w:rPr>
          <w:rFonts w:cs="Times New Roman"/>
          <w:szCs w:val="24"/>
        </w:rPr>
        <w:t xml:space="preserve"> </w:t>
      </w:r>
      <w:r w:rsidRPr="00D24C23">
        <w:rPr>
          <w:rFonts w:cs="Times New Roman"/>
          <w:szCs w:val="24"/>
        </w:rPr>
        <w:t xml:space="preserve">If too many results are returned, add words to refine the search, such as "math test anxiety" or "bulimia college </w:t>
      </w:r>
      <w:r w:rsidRPr="009C1D3C">
        <w:rPr>
          <w:rFonts w:cs="Times New Roman"/>
          <w:szCs w:val="24"/>
        </w:rPr>
        <w:t>students</w:t>
      </w:r>
      <w:r w:rsidRPr="00D24C23">
        <w:rPr>
          <w:rFonts w:cs="Times New Roman"/>
          <w:szCs w:val="24"/>
        </w:rPr>
        <w:t xml:space="preserve">." </w:t>
      </w:r>
      <w:r>
        <w:rPr>
          <w:rFonts w:cs="Times New Roman"/>
          <w:szCs w:val="24"/>
        </w:rPr>
        <w:t xml:space="preserve"> </w:t>
      </w:r>
      <w:r w:rsidRPr="00D24C23">
        <w:rPr>
          <w:rFonts w:cs="Times New Roman"/>
          <w:szCs w:val="24"/>
        </w:rPr>
        <w:t>To find ideas on how best to counsel clients with specific problems, you could search for (for example) "bulimia treatment" or "bulim</w:t>
      </w:r>
      <w:r>
        <w:rPr>
          <w:rFonts w:cs="Times New Roman"/>
          <w:szCs w:val="24"/>
        </w:rPr>
        <w:t xml:space="preserve">ia treatment college </w:t>
      </w:r>
      <w:r w:rsidRPr="009C1D3C">
        <w:rPr>
          <w:rFonts w:cs="Times New Roman"/>
          <w:szCs w:val="24"/>
        </w:rPr>
        <w:t>students."</w:t>
      </w:r>
    </w:p>
    <w:p w14:paraId="32DA1714" w14:textId="77777777" w:rsidR="00D24C23" w:rsidRPr="00D24C23" w:rsidRDefault="00D24C23" w:rsidP="00D24C23">
      <w:pPr>
        <w:spacing w:before="120"/>
        <w:rPr>
          <w:rFonts w:cs="Times New Roman"/>
          <w:szCs w:val="24"/>
        </w:rPr>
      </w:pPr>
      <w:r w:rsidRPr="00D24C23">
        <w:rPr>
          <w:rFonts w:cs="Times New Roman"/>
          <w:szCs w:val="24"/>
        </w:rPr>
        <w:t>The single best source of information is the current counseling literature</w:t>
      </w:r>
      <w:r w:rsidR="000D5D8E">
        <w:rPr>
          <w:rFonts w:cs="Times New Roman"/>
          <w:szCs w:val="24"/>
        </w:rPr>
        <w:t xml:space="preserve">.  </w:t>
      </w:r>
      <w:r w:rsidRPr="00D24C23">
        <w:rPr>
          <w:rFonts w:cs="Times New Roman"/>
          <w:szCs w:val="24"/>
        </w:rPr>
        <w:t xml:space="preserve">Journal articles are usually better than books, since they tend to be more recent, but books should also be considered. </w:t>
      </w:r>
      <w:r>
        <w:rPr>
          <w:rFonts w:cs="Times New Roman"/>
          <w:szCs w:val="24"/>
        </w:rPr>
        <w:t xml:space="preserve"> </w:t>
      </w:r>
      <w:r w:rsidRPr="00D24C23">
        <w:rPr>
          <w:rFonts w:cs="Times New Roman"/>
          <w:szCs w:val="24"/>
        </w:rPr>
        <w:t>Go to the Cline Library website and type in the keywords you have chosen to see if any recent books are available on the topic.</w:t>
      </w:r>
      <w:r>
        <w:rPr>
          <w:rFonts w:cs="Times New Roman"/>
          <w:szCs w:val="24"/>
        </w:rPr>
        <w:t xml:space="preserve"> </w:t>
      </w:r>
      <w:r w:rsidRPr="00D24C23">
        <w:rPr>
          <w:rFonts w:cs="Times New Roman"/>
          <w:szCs w:val="24"/>
        </w:rPr>
        <w:t xml:space="preserve"> If so you can read the books or book chapters at the library.</w:t>
      </w:r>
    </w:p>
    <w:p w14:paraId="73B43587" w14:textId="77777777" w:rsidR="00D24C23" w:rsidRPr="00D24C23" w:rsidRDefault="00D24C23" w:rsidP="00D24C23">
      <w:pPr>
        <w:spacing w:before="120"/>
        <w:rPr>
          <w:rFonts w:cs="Times New Roman"/>
          <w:szCs w:val="24"/>
        </w:rPr>
      </w:pPr>
      <w:r w:rsidRPr="00D24C23">
        <w:rPr>
          <w:rFonts w:cs="Times New Roman"/>
          <w:szCs w:val="24"/>
        </w:rPr>
        <w:t>To search for journal articles, go to the Cline Library web page</w:t>
      </w:r>
      <w:r w:rsidR="000D5D8E">
        <w:rPr>
          <w:rFonts w:cs="Times New Roman"/>
          <w:szCs w:val="24"/>
        </w:rPr>
        <w:t xml:space="preserve">.  </w:t>
      </w:r>
      <w:r w:rsidRPr="00D24C23">
        <w:rPr>
          <w:rFonts w:cs="Times New Roman"/>
          <w:szCs w:val="24"/>
        </w:rPr>
        <w:t xml:space="preserve">Click on Find Articles; then, in the box, scroll down and click on Psychology. </w:t>
      </w:r>
      <w:r>
        <w:rPr>
          <w:rFonts w:cs="Times New Roman"/>
          <w:szCs w:val="24"/>
        </w:rPr>
        <w:t xml:space="preserve"> </w:t>
      </w:r>
      <w:r w:rsidRPr="00D24C23">
        <w:rPr>
          <w:rFonts w:cs="Times New Roman"/>
          <w:szCs w:val="24"/>
        </w:rPr>
        <w:t xml:space="preserve">Click on </w:t>
      </w:r>
      <w:proofErr w:type="spellStart"/>
      <w:r w:rsidRPr="00D24C23">
        <w:rPr>
          <w:rFonts w:cs="Times New Roman"/>
          <w:szCs w:val="24"/>
        </w:rPr>
        <w:t>PsycARTICLES</w:t>
      </w:r>
      <w:proofErr w:type="spellEnd"/>
      <w:r w:rsidRPr="00D24C23">
        <w:rPr>
          <w:rFonts w:cs="Times New Roman"/>
          <w:szCs w:val="24"/>
        </w:rPr>
        <w:t xml:space="preserve"> and/or </w:t>
      </w:r>
      <w:proofErr w:type="spellStart"/>
      <w:r w:rsidRPr="00D24C23">
        <w:rPr>
          <w:rFonts w:cs="Times New Roman"/>
          <w:szCs w:val="24"/>
        </w:rPr>
        <w:t>PsyINFO</w:t>
      </w:r>
      <w:proofErr w:type="spellEnd"/>
      <w:r w:rsidRPr="00D24C23">
        <w:rPr>
          <w:rFonts w:cs="Times New Roman"/>
          <w:szCs w:val="24"/>
        </w:rPr>
        <w:t xml:space="preserve">. </w:t>
      </w:r>
      <w:r>
        <w:rPr>
          <w:rFonts w:cs="Times New Roman"/>
          <w:szCs w:val="24"/>
        </w:rPr>
        <w:t xml:space="preserve"> </w:t>
      </w:r>
      <w:r w:rsidRPr="00D24C23">
        <w:rPr>
          <w:rFonts w:cs="Times New Roman"/>
          <w:szCs w:val="24"/>
        </w:rPr>
        <w:t>Type in your keywords and see if any relevant articles are available</w:t>
      </w:r>
      <w:r w:rsidR="000D5D8E">
        <w:rPr>
          <w:rFonts w:cs="Times New Roman"/>
          <w:szCs w:val="24"/>
        </w:rPr>
        <w:t xml:space="preserve">.  </w:t>
      </w:r>
      <w:r w:rsidRPr="00D24C23">
        <w:rPr>
          <w:rFonts w:cs="Times New Roman"/>
          <w:szCs w:val="24"/>
        </w:rPr>
        <w:t>Read the abstracts to help you find the best articles, and then read</w:t>
      </w:r>
      <w:r>
        <w:rPr>
          <w:rFonts w:cs="Times New Roman"/>
          <w:szCs w:val="24"/>
        </w:rPr>
        <w:t xml:space="preserve"> them.</w:t>
      </w:r>
    </w:p>
    <w:p w14:paraId="63765F05" w14:textId="1D8FCDF7" w:rsidR="00D24C23" w:rsidRPr="00D24C23" w:rsidRDefault="00D24C23" w:rsidP="00D24C23">
      <w:pPr>
        <w:spacing w:before="120"/>
        <w:rPr>
          <w:rFonts w:cs="Times New Roman"/>
          <w:szCs w:val="24"/>
        </w:rPr>
      </w:pPr>
      <w:r w:rsidRPr="00D24C23">
        <w:rPr>
          <w:rFonts w:cs="Times New Roman"/>
          <w:szCs w:val="24"/>
        </w:rPr>
        <w:t>Avoid using articles from journals outside the field</w:t>
      </w:r>
      <w:r w:rsidR="00B81D4C">
        <w:rPr>
          <w:rFonts w:cs="Times New Roman"/>
          <w:szCs w:val="24"/>
        </w:rPr>
        <w:t xml:space="preserve"> </w:t>
      </w:r>
      <w:r w:rsidRPr="00D24C23">
        <w:rPr>
          <w:rFonts w:cs="Times New Roman"/>
          <w:szCs w:val="24"/>
        </w:rPr>
        <w:t>of counseling unless there is little available in the counseling literature.</w:t>
      </w:r>
      <w:r>
        <w:rPr>
          <w:rFonts w:cs="Times New Roman"/>
          <w:szCs w:val="24"/>
        </w:rPr>
        <w:t xml:space="preserve"> </w:t>
      </w:r>
      <w:r w:rsidRPr="00D24C23">
        <w:rPr>
          <w:rFonts w:cs="Times New Roman"/>
          <w:szCs w:val="24"/>
        </w:rPr>
        <w:t xml:space="preserve"> For example, articles in psychiatry and social work journals may have good information, but their treatment recommendations may not be appropriate for </w:t>
      </w:r>
      <w:r w:rsidR="00D06AF8" w:rsidRPr="00B81D4C">
        <w:rPr>
          <w:rFonts w:cs="Times New Roman"/>
          <w:szCs w:val="24"/>
        </w:rPr>
        <w:t>counselors-in-training</w:t>
      </w:r>
      <w:r w:rsidRPr="00D24C23">
        <w:rPr>
          <w:rFonts w:cs="Times New Roman"/>
          <w:szCs w:val="24"/>
        </w:rPr>
        <w:t>.</w:t>
      </w:r>
    </w:p>
    <w:p w14:paraId="4F284112" w14:textId="77777777" w:rsidR="00D24C23" w:rsidRPr="00D24C23" w:rsidRDefault="00D24C23" w:rsidP="00D24C23">
      <w:pPr>
        <w:rPr>
          <w:rFonts w:cs="Times New Roman"/>
          <w:szCs w:val="24"/>
        </w:rPr>
      </w:pPr>
    </w:p>
    <w:p w14:paraId="56552BDA" w14:textId="77777777" w:rsidR="00D24C23" w:rsidRPr="00D24C23" w:rsidRDefault="00D24C23" w:rsidP="00D24C23">
      <w:pPr>
        <w:spacing w:line="360" w:lineRule="auto"/>
        <w:outlineLvl w:val="0"/>
        <w:rPr>
          <w:rFonts w:ascii="Arial" w:hAnsi="Arial" w:cs="Arial"/>
          <w:b/>
          <w:smallCaps/>
          <w:color w:val="003366"/>
          <w:szCs w:val="24"/>
        </w:rPr>
      </w:pPr>
      <w:r w:rsidRPr="00D24C23">
        <w:rPr>
          <w:rFonts w:ascii="Arial" w:hAnsi="Arial" w:cs="Arial"/>
          <w:b/>
          <w:smallCaps/>
          <w:color w:val="003366"/>
          <w:szCs w:val="24"/>
        </w:rPr>
        <w:t>How to Use Professional Web Sites</w:t>
      </w:r>
    </w:p>
    <w:p w14:paraId="1C801BA5" w14:textId="77777777" w:rsidR="00D24C23" w:rsidRPr="00D24C23" w:rsidRDefault="00D24C23" w:rsidP="00D24C23">
      <w:pPr>
        <w:rPr>
          <w:rFonts w:cs="Times New Roman"/>
          <w:szCs w:val="24"/>
        </w:rPr>
      </w:pPr>
      <w:r w:rsidRPr="00D24C23">
        <w:rPr>
          <w:rFonts w:cs="Times New Roman"/>
          <w:szCs w:val="24"/>
        </w:rPr>
        <w:t xml:space="preserve">Avoid using web sites except those associated with professional psychology organizations or universities. </w:t>
      </w:r>
      <w:r>
        <w:rPr>
          <w:rFonts w:cs="Times New Roman"/>
          <w:szCs w:val="24"/>
        </w:rPr>
        <w:t xml:space="preserve"> </w:t>
      </w:r>
      <w:r w:rsidRPr="00D24C23">
        <w:rPr>
          <w:rFonts w:cs="Times New Roman"/>
          <w:szCs w:val="24"/>
        </w:rPr>
        <w:t>The American Psychological Association website (www.apa.org/topics) has information on about 40 common client problems</w:t>
      </w:r>
      <w:r w:rsidR="000D5D8E">
        <w:rPr>
          <w:rFonts w:cs="Times New Roman"/>
          <w:szCs w:val="24"/>
        </w:rPr>
        <w:t xml:space="preserve">.  </w:t>
      </w:r>
      <w:r w:rsidRPr="00D24C23">
        <w:rPr>
          <w:rFonts w:cs="Times New Roman"/>
          <w:szCs w:val="24"/>
        </w:rPr>
        <w:t xml:space="preserve">Articles and resources for some client problems are available at the web site of the American Counseling Association (www.counseling.org). </w:t>
      </w:r>
      <w:r>
        <w:rPr>
          <w:rFonts w:cs="Times New Roman"/>
          <w:szCs w:val="24"/>
        </w:rPr>
        <w:t xml:space="preserve"> </w:t>
      </w:r>
      <w:r w:rsidRPr="00D24C23">
        <w:rPr>
          <w:rFonts w:cs="Times New Roman"/>
          <w:szCs w:val="24"/>
        </w:rPr>
        <w:t xml:space="preserve">Type your keywords into the search box. </w:t>
      </w:r>
      <w:r>
        <w:rPr>
          <w:rFonts w:cs="Times New Roman"/>
          <w:szCs w:val="24"/>
        </w:rPr>
        <w:t xml:space="preserve"> </w:t>
      </w:r>
      <w:r w:rsidRPr="00D24C23">
        <w:rPr>
          <w:rFonts w:cs="Times New Roman"/>
          <w:szCs w:val="24"/>
        </w:rPr>
        <w:t>The Internet Mental Health web site (www.mentalhealth.com) has information on many common menta</w:t>
      </w:r>
      <w:r>
        <w:rPr>
          <w:rFonts w:cs="Times New Roman"/>
          <w:szCs w:val="24"/>
        </w:rPr>
        <w:t>l health problems and concerns.</w:t>
      </w:r>
    </w:p>
    <w:p w14:paraId="79B14D6C" w14:textId="77777777" w:rsidR="00D24C23" w:rsidRPr="00D24C23" w:rsidRDefault="00D24C23" w:rsidP="00D24C23">
      <w:pPr>
        <w:spacing w:before="120"/>
        <w:rPr>
          <w:rFonts w:cs="Times New Roman"/>
          <w:szCs w:val="24"/>
        </w:rPr>
      </w:pPr>
      <w:r w:rsidRPr="00D24C23">
        <w:rPr>
          <w:rFonts w:cs="Times New Roman"/>
          <w:szCs w:val="24"/>
        </w:rPr>
        <w:t>NAU</w:t>
      </w:r>
      <w:r w:rsidR="00131702">
        <w:rPr>
          <w:rFonts w:cs="Times New Roman"/>
          <w:szCs w:val="24"/>
        </w:rPr>
        <w:t>’s</w:t>
      </w:r>
      <w:r w:rsidRPr="00D24C23">
        <w:rPr>
          <w:rFonts w:cs="Times New Roman"/>
          <w:szCs w:val="24"/>
        </w:rPr>
        <w:t xml:space="preserve"> Counseling </w:t>
      </w:r>
      <w:r w:rsidR="00131702">
        <w:rPr>
          <w:rFonts w:cs="Times New Roman"/>
          <w:szCs w:val="24"/>
        </w:rPr>
        <w:t>Services</w:t>
      </w:r>
      <w:r w:rsidRPr="00D24C23">
        <w:rPr>
          <w:rFonts w:cs="Times New Roman"/>
          <w:szCs w:val="24"/>
        </w:rPr>
        <w:t xml:space="preserve"> web site (nau.edu/c</w:t>
      </w:r>
      <w:r w:rsidR="00131702">
        <w:rPr>
          <w:rFonts w:cs="Times New Roman"/>
          <w:szCs w:val="24"/>
        </w:rPr>
        <w:t>ounseling-services/</w:t>
      </w:r>
      <w:r w:rsidRPr="00D24C23">
        <w:rPr>
          <w:rFonts w:cs="Times New Roman"/>
          <w:szCs w:val="24"/>
        </w:rPr>
        <w:t xml:space="preserve">) has links to several sources of information on common problems of college </w:t>
      </w:r>
      <w:r w:rsidRPr="00A95556">
        <w:rPr>
          <w:rFonts w:cs="Times New Roman"/>
          <w:szCs w:val="24"/>
        </w:rPr>
        <w:t>students</w:t>
      </w:r>
      <w:r w:rsidRPr="00D24C23">
        <w:rPr>
          <w:rFonts w:cs="Times New Roman"/>
          <w:szCs w:val="24"/>
        </w:rPr>
        <w:t>.</w:t>
      </w:r>
      <w:r>
        <w:rPr>
          <w:rFonts w:cs="Times New Roman"/>
          <w:szCs w:val="24"/>
        </w:rPr>
        <w:t xml:space="preserve"> </w:t>
      </w:r>
      <w:r w:rsidRPr="00D24C23">
        <w:rPr>
          <w:rFonts w:cs="Times New Roman"/>
          <w:szCs w:val="24"/>
        </w:rPr>
        <w:t xml:space="preserve"> Some universities have sites with information on many common problems of college </w:t>
      </w:r>
      <w:r w:rsidRPr="00A95556">
        <w:rPr>
          <w:rFonts w:cs="Times New Roman"/>
          <w:szCs w:val="24"/>
        </w:rPr>
        <w:t>students</w:t>
      </w:r>
      <w:r w:rsidRPr="00D24C23">
        <w:rPr>
          <w:rFonts w:cs="Times New Roman"/>
          <w:szCs w:val="24"/>
        </w:rPr>
        <w:t xml:space="preserve"> (for example, try www.counseling.cam.ac.uk/leaflets.html or http://counseling.uchicago.edu/vpc/virtulets.html or www.ulifeline.com/main/factsheets</w:t>
      </w:r>
    </w:p>
    <w:p w14:paraId="21F42930" w14:textId="77777777" w:rsidR="00D24C23" w:rsidRDefault="00D24C23" w:rsidP="00D24C23">
      <w:pPr>
        <w:spacing w:before="120"/>
        <w:rPr>
          <w:rFonts w:cs="Times New Roman"/>
          <w:szCs w:val="24"/>
        </w:rPr>
      </w:pPr>
      <w:r w:rsidRPr="00D24C23">
        <w:rPr>
          <w:rFonts w:cs="Times New Roman"/>
          <w:szCs w:val="24"/>
        </w:rPr>
        <w:t xml:space="preserve">A couple of other web sites have generally reliable information on psychological problems: www.psychcentral.com and </w:t>
      </w:r>
      <w:r w:rsidRPr="007220D5">
        <w:rPr>
          <w:rFonts w:cs="Times New Roman"/>
          <w:szCs w:val="24"/>
        </w:rPr>
        <w:t>www.mentalhelp.net</w:t>
      </w:r>
      <w:r w:rsidRPr="00D24C23">
        <w:rPr>
          <w:rFonts w:cs="Times New Roman"/>
          <w:szCs w:val="24"/>
        </w:rPr>
        <w:t>.</w:t>
      </w:r>
      <w:r>
        <w:rPr>
          <w:rFonts w:cs="Times New Roman"/>
          <w:szCs w:val="24"/>
        </w:rPr>
        <w:t xml:space="preserve"> </w:t>
      </w:r>
      <w:r w:rsidRPr="00D24C23">
        <w:rPr>
          <w:rFonts w:cs="Times New Roman"/>
          <w:szCs w:val="24"/>
        </w:rPr>
        <w:t xml:space="preserve"> However, be very cautious in using information from any non-professional web site.</w:t>
      </w:r>
    </w:p>
    <w:p w14:paraId="2EDCE124" w14:textId="77777777" w:rsidR="000A35FE" w:rsidRPr="000A35FE" w:rsidRDefault="000A35FE" w:rsidP="00D24C23">
      <w:pPr>
        <w:spacing w:before="120"/>
        <w:rPr>
          <w:rFonts w:cs="Times New Roman"/>
          <w:b/>
          <w:szCs w:val="24"/>
        </w:rPr>
      </w:pPr>
      <w:r>
        <w:rPr>
          <w:rFonts w:cs="Times New Roman"/>
          <w:b/>
          <w:szCs w:val="24"/>
        </w:rPr>
        <w:lastRenderedPageBreak/>
        <w:t>DSM- 5 is on line at: “psychiatry online”.</w:t>
      </w:r>
    </w:p>
    <w:p w14:paraId="6AB5FF96" w14:textId="77777777" w:rsidR="00D24C23" w:rsidRPr="00D24C23" w:rsidRDefault="00D24C23" w:rsidP="00D24C23">
      <w:pPr>
        <w:rPr>
          <w:rFonts w:cs="Times New Roman"/>
          <w:szCs w:val="24"/>
        </w:rPr>
      </w:pPr>
    </w:p>
    <w:p w14:paraId="631B11B4" w14:textId="77777777" w:rsidR="00D24C23" w:rsidRPr="00D24C23" w:rsidRDefault="00D24C23" w:rsidP="00D24C23">
      <w:pPr>
        <w:spacing w:line="360" w:lineRule="auto"/>
        <w:outlineLvl w:val="0"/>
        <w:rPr>
          <w:rFonts w:ascii="Arial" w:hAnsi="Arial" w:cs="Arial"/>
          <w:b/>
          <w:smallCaps/>
          <w:color w:val="003366"/>
          <w:szCs w:val="24"/>
        </w:rPr>
      </w:pPr>
      <w:r w:rsidRPr="00D24C23">
        <w:rPr>
          <w:rFonts w:ascii="Arial" w:hAnsi="Arial" w:cs="Arial"/>
          <w:b/>
          <w:smallCaps/>
          <w:color w:val="003366"/>
          <w:szCs w:val="24"/>
        </w:rPr>
        <w:t>How to Find Empirically Supported Treatments</w:t>
      </w:r>
    </w:p>
    <w:p w14:paraId="20831C08" w14:textId="77777777" w:rsidR="00D24C23" w:rsidRPr="00D24C23" w:rsidRDefault="00D24C23" w:rsidP="003F5495">
      <w:pPr>
        <w:pStyle w:val="ListParagraph"/>
        <w:numPr>
          <w:ilvl w:val="0"/>
          <w:numId w:val="23"/>
        </w:numPr>
        <w:contextualSpacing w:val="0"/>
        <w:rPr>
          <w:rFonts w:cs="Times New Roman"/>
          <w:szCs w:val="24"/>
        </w:rPr>
      </w:pPr>
      <w:r w:rsidRPr="00D24C23">
        <w:rPr>
          <w:rFonts w:cs="Times New Roman"/>
          <w:szCs w:val="24"/>
        </w:rPr>
        <w:t>The following web site by APA Division 12 has guides to empirically supported treatments for 12 disorders, including anxiety, depression, childhood disorders, drug and alcohol abuse, eating disorders, and marital distress: www.apa.org/divisions/div12/rev%5Fest</w:t>
      </w:r>
    </w:p>
    <w:p w14:paraId="60D71920" w14:textId="77777777" w:rsidR="00D24C23" w:rsidRPr="00D24C23" w:rsidRDefault="00D24C23" w:rsidP="003F5495">
      <w:pPr>
        <w:pStyle w:val="ListParagraph"/>
        <w:numPr>
          <w:ilvl w:val="0"/>
          <w:numId w:val="23"/>
        </w:numPr>
        <w:spacing w:before="120"/>
        <w:contextualSpacing w:val="0"/>
        <w:rPr>
          <w:rFonts w:cs="Times New Roman"/>
          <w:szCs w:val="24"/>
        </w:rPr>
      </w:pPr>
      <w:r w:rsidRPr="00D24C23">
        <w:rPr>
          <w:rFonts w:cs="Times New Roman"/>
          <w:szCs w:val="24"/>
        </w:rPr>
        <w:t xml:space="preserve">The following article has the most recent APA Division 12 list of empirically validated treatments: </w:t>
      </w:r>
      <w:proofErr w:type="spellStart"/>
      <w:r w:rsidRPr="00D24C23">
        <w:rPr>
          <w:rFonts w:cs="Times New Roman"/>
          <w:szCs w:val="24"/>
        </w:rPr>
        <w:t>Chambless</w:t>
      </w:r>
      <w:proofErr w:type="spellEnd"/>
      <w:r w:rsidRPr="00D24C23">
        <w:rPr>
          <w:rFonts w:cs="Times New Roman"/>
          <w:szCs w:val="24"/>
        </w:rPr>
        <w:t>, et al</w:t>
      </w:r>
      <w:r>
        <w:rPr>
          <w:rFonts w:cs="Times New Roman"/>
          <w:szCs w:val="24"/>
        </w:rPr>
        <w:t>.</w:t>
      </w:r>
      <w:r w:rsidRPr="00D24C23">
        <w:rPr>
          <w:rFonts w:cs="Times New Roman"/>
          <w:szCs w:val="24"/>
        </w:rPr>
        <w:t xml:space="preserve"> (1998). </w:t>
      </w:r>
      <w:r>
        <w:rPr>
          <w:rFonts w:cs="Times New Roman"/>
          <w:szCs w:val="24"/>
        </w:rPr>
        <w:t xml:space="preserve"> </w:t>
      </w:r>
      <w:r w:rsidRPr="00D24C23">
        <w:rPr>
          <w:rFonts w:cs="Times New Roman"/>
          <w:szCs w:val="24"/>
        </w:rPr>
        <w:t>An update on empirically validated therapies</w:t>
      </w:r>
      <w:r w:rsidR="000D5D8E">
        <w:rPr>
          <w:rFonts w:cs="Times New Roman"/>
          <w:szCs w:val="24"/>
        </w:rPr>
        <w:t xml:space="preserve">.  </w:t>
      </w:r>
      <w:r w:rsidRPr="00D24C23">
        <w:rPr>
          <w:rFonts w:cs="Times New Roman"/>
          <w:i/>
          <w:szCs w:val="24"/>
        </w:rPr>
        <w:t>Clinical Psychologist, 49</w:t>
      </w:r>
      <w:r w:rsidRPr="00D24C23">
        <w:rPr>
          <w:rFonts w:cs="Times New Roman"/>
          <w:szCs w:val="24"/>
        </w:rPr>
        <w:t>, 5-18</w:t>
      </w:r>
      <w:r w:rsidR="000D5D8E">
        <w:rPr>
          <w:rFonts w:cs="Times New Roman"/>
          <w:szCs w:val="24"/>
        </w:rPr>
        <w:t xml:space="preserve">.  </w:t>
      </w:r>
      <w:r w:rsidRPr="00D24C23">
        <w:rPr>
          <w:rFonts w:cs="Times New Roman"/>
          <w:szCs w:val="24"/>
        </w:rPr>
        <w:t xml:space="preserve">It is available online at </w:t>
      </w:r>
      <w:r w:rsidRPr="007220D5">
        <w:rPr>
          <w:rFonts w:cs="Times New Roman"/>
          <w:szCs w:val="24"/>
        </w:rPr>
        <w:t>www.apa.org/divisions/div12/est/newrpt.pdf/</w:t>
      </w:r>
      <w:r w:rsidRPr="00D24C23">
        <w:rPr>
          <w:rFonts w:cs="Times New Roman"/>
          <w:szCs w:val="24"/>
        </w:rPr>
        <w:t xml:space="preserve"> The list is on the last page of the article.</w:t>
      </w:r>
    </w:p>
    <w:p w14:paraId="36EBBFA3" w14:textId="77777777" w:rsidR="00D24C23" w:rsidRPr="00D24C23" w:rsidRDefault="00D24C23" w:rsidP="003F5495">
      <w:pPr>
        <w:pStyle w:val="ListParagraph"/>
        <w:numPr>
          <w:ilvl w:val="0"/>
          <w:numId w:val="23"/>
        </w:numPr>
        <w:spacing w:before="120"/>
        <w:contextualSpacing w:val="0"/>
        <w:rPr>
          <w:rFonts w:cs="Times New Roman"/>
          <w:szCs w:val="24"/>
        </w:rPr>
      </w:pPr>
      <w:r w:rsidRPr="00D24C23">
        <w:rPr>
          <w:rFonts w:cs="Times New Roman"/>
          <w:szCs w:val="24"/>
        </w:rPr>
        <w:t xml:space="preserve">The following APA Division 12 web site has a list of treatment guides and manuals for empirically validated treatments: http://div12.org/est/MANUALSforevt.html  Several good articles on </w:t>
      </w:r>
      <w:proofErr w:type="spellStart"/>
      <w:r w:rsidRPr="00D24C23">
        <w:rPr>
          <w:rFonts w:cs="Times New Roman"/>
          <w:szCs w:val="24"/>
        </w:rPr>
        <w:t>est’s</w:t>
      </w:r>
      <w:proofErr w:type="spellEnd"/>
      <w:r w:rsidRPr="00D24C23">
        <w:rPr>
          <w:rFonts w:cs="Times New Roman"/>
          <w:szCs w:val="24"/>
        </w:rPr>
        <w:t xml:space="preserve"> are available at www.div12.org/est-publications/</w:t>
      </w:r>
    </w:p>
    <w:p w14:paraId="0D238FFB" w14:textId="77777777" w:rsidR="00D24C23" w:rsidRPr="00D24C23" w:rsidRDefault="00D24C23" w:rsidP="003F5495">
      <w:pPr>
        <w:pStyle w:val="ListParagraph"/>
        <w:numPr>
          <w:ilvl w:val="0"/>
          <w:numId w:val="23"/>
        </w:numPr>
        <w:spacing w:before="120"/>
        <w:contextualSpacing w:val="0"/>
        <w:rPr>
          <w:rFonts w:cs="Times New Roman"/>
          <w:szCs w:val="24"/>
        </w:rPr>
      </w:pPr>
      <w:r w:rsidRPr="00D24C23">
        <w:rPr>
          <w:rFonts w:cs="Times New Roman"/>
          <w:szCs w:val="24"/>
        </w:rPr>
        <w:t>The following 2006 web site by the American Psychiatric Association has practice guidelines on 15 disorders, including stress and PTSD, bipolar disorder, eating disorders, depression, OCD, panic disorder, substance use disorders, and suicidal behaviors: www.psych.org/psych_pract/treatg/pg/prac_guide.cfm/</w:t>
      </w:r>
    </w:p>
    <w:p w14:paraId="285759C4" w14:textId="77777777" w:rsidR="00D24C23" w:rsidRPr="00D24C23" w:rsidRDefault="00D24C23" w:rsidP="003F5495">
      <w:pPr>
        <w:pStyle w:val="ListParagraph"/>
        <w:numPr>
          <w:ilvl w:val="0"/>
          <w:numId w:val="23"/>
        </w:numPr>
        <w:spacing w:before="120"/>
        <w:contextualSpacing w:val="0"/>
        <w:rPr>
          <w:rFonts w:cs="Times New Roman"/>
          <w:szCs w:val="24"/>
        </w:rPr>
      </w:pPr>
      <w:r w:rsidRPr="00D24C23">
        <w:rPr>
          <w:rFonts w:cs="Times New Roman"/>
          <w:szCs w:val="24"/>
        </w:rPr>
        <w:t xml:space="preserve">The following article lists and evaluates many empirically supported treatments: </w:t>
      </w:r>
      <w:proofErr w:type="spellStart"/>
      <w:r w:rsidRPr="00D24C23">
        <w:rPr>
          <w:rFonts w:cs="Times New Roman"/>
          <w:szCs w:val="24"/>
        </w:rPr>
        <w:t>Chambless</w:t>
      </w:r>
      <w:proofErr w:type="spellEnd"/>
      <w:r w:rsidRPr="00D24C23">
        <w:rPr>
          <w:rFonts w:cs="Times New Roman"/>
          <w:szCs w:val="24"/>
        </w:rPr>
        <w:t xml:space="preserve">, D. L. &amp; </w:t>
      </w:r>
      <w:proofErr w:type="spellStart"/>
      <w:r w:rsidRPr="00D24C23">
        <w:rPr>
          <w:rFonts w:cs="Times New Roman"/>
          <w:szCs w:val="24"/>
        </w:rPr>
        <w:t>Ollendick</w:t>
      </w:r>
      <w:proofErr w:type="spellEnd"/>
      <w:r w:rsidRPr="00D24C23">
        <w:rPr>
          <w:rFonts w:cs="Times New Roman"/>
          <w:szCs w:val="24"/>
        </w:rPr>
        <w:t xml:space="preserve">, T. H. (2001). Empirically supported psychological interventions. </w:t>
      </w:r>
      <w:r w:rsidRPr="00D24C23">
        <w:rPr>
          <w:rFonts w:cs="Times New Roman"/>
          <w:i/>
          <w:szCs w:val="24"/>
        </w:rPr>
        <w:t>Annual Review of Psychology, 52</w:t>
      </w:r>
      <w:r w:rsidRPr="00D24C23">
        <w:rPr>
          <w:rFonts w:cs="Times New Roman"/>
          <w:szCs w:val="24"/>
        </w:rPr>
        <w:t>, 685-716.</w:t>
      </w:r>
    </w:p>
    <w:p w14:paraId="3A1B75EA" w14:textId="77777777" w:rsidR="00D24C23" w:rsidRPr="00D24C23" w:rsidRDefault="00D24C23" w:rsidP="003F5495">
      <w:pPr>
        <w:pStyle w:val="ListParagraph"/>
        <w:numPr>
          <w:ilvl w:val="0"/>
          <w:numId w:val="23"/>
        </w:numPr>
        <w:spacing w:before="120"/>
        <w:contextualSpacing w:val="0"/>
        <w:rPr>
          <w:rFonts w:cs="Times New Roman"/>
          <w:szCs w:val="24"/>
        </w:rPr>
      </w:pPr>
      <w:r w:rsidRPr="00D24C23">
        <w:rPr>
          <w:rFonts w:cs="Times New Roman"/>
          <w:szCs w:val="24"/>
        </w:rPr>
        <w:t xml:space="preserve">Expert consensus guidelines for the treatment of many psychiatric and psychological disorders are available at </w:t>
      </w:r>
      <w:r w:rsidRPr="007220D5">
        <w:rPr>
          <w:rFonts w:cs="Times New Roman"/>
          <w:szCs w:val="24"/>
        </w:rPr>
        <w:t>www.psychguides.com</w:t>
      </w:r>
    </w:p>
    <w:p w14:paraId="4A87774F" w14:textId="77777777" w:rsidR="00D24C23" w:rsidRPr="00D24C23" w:rsidRDefault="00D24C23" w:rsidP="003F5495">
      <w:pPr>
        <w:pStyle w:val="ListParagraph"/>
        <w:numPr>
          <w:ilvl w:val="0"/>
          <w:numId w:val="23"/>
        </w:numPr>
        <w:spacing w:before="120"/>
        <w:contextualSpacing w:val="0"/>
        <w:rPr>
          <w:rFonts w:cs="Times New Roman"/>
          <w:szCs w:val="24"/>
        </w:rPr>
      </w:pPr>
      <w:r w:rsidRPr="00D24C23">
        <w:rPr>
          <w:rFonts w:cs="Times New Roman"/>
          <w:szCs w:val="24"/>
        </w:rPr>
        <w:t>Note that if any of these web addresses do not work, you can find many articles and guides on evidence-based treatments by searching “empirically supported treatments,” “evidence-based treatments,” and “empirically validated treatments.”</w:t>
      </w:r>
    </w:p>
    <w:p w14:paraId="49F901B7" w14:textId="77777777" w:rsidR="00D24C23" w:rsidRPr="00D24C23" w:rsidRDefault="00D24C23" w:rsidP="003F5495">
      <w:pPr>
        <w:pStyle w:val="ListParagraph"/>
        <w:numPr>
          <w:ilvl w:val="0"/>
          <w:numId w:val="23"/>
        </w:numPr>
        <w:spacing w:before="120"/>
        <w:contextualSpacing w:val="0"/>
        <w:rPr>
          <w:rFonts w:cs="Times New Roman"/>
          <w:szCs w:val="24"/>
        </w:rPr>
      </w:pPr>
      <w:proofErr w:type="spellStart"/>
      <w:r w:rsidRPr="00D24C23">
        <w:rPr>
          <w:rFonts w:cs="Times New Roman"/>
          <w:szCs w:val="24"/>
        </w:rPr>
        <w:t>Hogrefe</w:t>
      </w:r>
      <w:proofErr w:type="spellEnd"/>
      <w:r w:rsidRPr="00D24C23">
        <w:rPr>
          <w:rFonts w:cs="Times New Roman"/>
          <w:szCs w:val="24"/>
        </w:rPr>
        <w:t xml:space="preserve"> &amp; Huber is publishing a series of books called Advances in Psychotherapy - Evidence Based Practice</w:t>
      </w:r>
      <w:r w:rsidR="000D5D8E">
        <w:rPr>
          <w:rFonts w:cs="Times New Roman"/>
          <w:szCs w:val="24"/>
        </w:rPr>
        <w:t xml:space="preserve">.  </w:t>
      </w:r>
      <w:r w:rsidRPr="00D24C23">
        <w:rPr>
          <w:rFonts w:cs="Times New Roman"/>
          <w:szCs w:val="24"/>
        </w:rPr>
        <w:t>So far, ten books have been published and more are forthcoming, including books on OCD, ADHD, gambling, alcohol abuse, social anxiety, eating disorders, suicidal behavior, and depression</w:t>
      </w:r>
      <w:r w:rsidR="000D5D8E">
        <w:rPr>
          <w:rFonts w:cs="Times New Roman"/>
          <w:szCs w:val="24"/>
        </w:rPr>
        <w:t xml:space="preserve">.  </w:t>
      </w:r>
      <w:r w:rsidRPr="00D24C23">
        <w:rPr>
          <w:rFonts w:cs="Times New Roman"/>
          <w:szCs w:val="24"/>
        </w:rPr>
        <w:t>For more information see the publisher's web site www.hhpub.com</w:t>
      </w:r>
    </w:p>
    <w:p w14:paraId="70C3B886" w14:textId="77777777" w:rsidR="00D24C23" w:rsidRDefault="00D24C23" w:rsidP="003F5495">
      <w:pPr>
        <w:pStyle w:val="ListParagraph"/>
        <w:numPr>
          <w:ilvl w:val="0"/>
          <w:numId w:val="23"/>
        </w:numPr>
        <w:spacing w:before="120"/>
        <w:contextualSpacing w:val="0"/>
        <w:rPr>
          <w:rFonts w:cs="Times New Roman"/>
          <w:szCs w:val="24"/>
        </w:rPr>
      </w:pPr>
      <w:r w:rsidRPr="00D24C23">
        <w:rPr>
          <w:rFonts w:cs="Times New Roman"/>
          <w:szCs w:val="24"/>
        </w:rPr>
        <w:t xml:space="preserve">New Harbinger has a series of books on best practices for therapy based on research, including the books </w:t>
      </w:r>
      <w:r w:rsidRPr="00D24C23">
        <w:rPr>
          <w:rFonts w:cs="Times New Roman"/>
          <w:i/>
          <w:szCs w:val="24"/>
        </w:rPr>
        <w:t>Overcoming Depression, Overcoming Generalized Anxiety Disorder, Overcoming OCD, Overcoming PTSD, Overcoming Specific Phobia</w:t>
      </w:r>
      <w:r w:rsidRPr="00D24C23">
        <w:rPr>
          <w:rFonts w:cs="Times New Roman"/>
          <w:szCs w:val="24"/>
        </w:rPr>
        <w:t>, etc.</w:t>
      </w:r>
    </w:p>
    <w:p w14:paraId="1F8ACDDD" w14:textId="77777777" w:rsidR="000A35FE" w:rsidRDefault="000A35FE" w:rsidP="003F5495">
      <w:pPr>
        <w:pStyle w:val="ListParagraph"/>
        <w:numPr>
          <w:ilvl w:val="0"/>
          <w:numId w:val="23"/>
        </w:numPr>
        <w:spacing w:before="120"/>
        <w:contextualSpacing w:val="0"/>
        <w:rPr>
          <w:rFonts w:cs="Times New Roman"/>
          <w:szCs w:val="24"/>
        </w:rPr>
      </w:pPr>
      <w:r>
        <w:rPr>
          <w:rFonts w:cs="Times New Roman"/>
          <w:szCs w:val="24"/>
        </w:rPr>
        <w:t>Psychiatry online.</w:t>
      </w:r>
    </w:p>
    <w:p w14:paraId="2B086164" w14:textId="77777777" w:rsidR="000A35FE" w:rsidRPr="00D24C23" w:rsidRDefault="000A35FE" w:rsidP="003F5495">
      <w:pPr>
        <w:pStyle w:val="ListParagraph"/>
        <w:numPr>
          <w:ilvl w:val="0"/>
          <w:numId w:val="23"/>
        </w:numPr>
        <w:spacing w:before="120"/>
        <w:contextualSpacing w:val="0"/>
        <w:rPr>
          <w:rFonts w:cs="Times New Roman"/>
          <w:szCs w:val="24"/>
        </w:rPr>
      </w:pPr>
      <w:proofErr w:type="spellStart"/>
      <w:r>
        <w:rPr>
          <w:rFonts w:cs="Times New Roman"/>
          <w:szCs w:val="24"/>
        </w:rPr>
        <w:t>Jongsma</w:t>
      </w:r>
      <w:proofErr w:type="spellEnd"/>
      <w:r>
        <w:rPr>
          <w:rFonts w:cs="Times New Roman"/>
          <w:szCs w:val="24"/>
        </w:rPr>
        <w:t xml:space="preserve"> Treatment Planners are also available on-line as E-books:</w:t>
      </w:r>
      <w:r w:rsidR="00131702">
        <w:rPr>
          <w:rFonts w:cs="Times New Roman"/>
          <w:szCs w:val="24"/>
        </w:rPr>
        <w:t xml:space="preserve"> </w:t>
      </w:r>
      <w:r>
        <w:rPr>
          <w:rFonts w:cs="Times New Roman"/>
          <w:szCs w:val="24"/>
        </w:rPr>
        <w:t>library</w:t>
      </w:r>
      <w:r w:rsidR="00131702">
        <w:rPr>
          <w:rFonts w:cs="Times New Roman"/>
          <w:szCs w:val="24"/>
        </w:rPr>
        <w:t>.nau.edu</w:t>
      </w:r>
      <w:r>
        <w:rPr>
          <w:rFonts w:cs="Times New Roman"/>
          <w:szCs w:val="24"/>
        </w:rPr>
        <w:t xml:space="preserve"> </w:t>
      </w:r>
    </w:p>
    <w:p w14:paraId="7B8D0574" w14:textId="77777777" w:rsidR="00D24C23" w:rsidRPr="00D24C23" w:rsidRDefault="00D24C23" w:rsidP="00D24C23">
      <w:pPr>
        <w:rPr>
          <w:rFonts w:cs="Times New Roman"/>
          <w:szCs w:val="24"/>
        </w:rPr>
      </w:pPr>
    </w:p>
    <w:p w14:paraId="6C1721F5" w14:textId="77777777" w:rsidR="00D24C23" w:rsidRPr="00D24C23" w:rsidRDefault="00D24C23" w:rsidP="00D24C23">
      <w:pPr>
        <w:spacing w:line="360" w:lineRule="auto"/>
        <w:outlineLvl w:val="0"/>
        <w:rPr>
          <w:rFonts w:ascii="Arial" w:hAnsi="Arial" w:cs="Arial"/>
          <w:b/>
          <w:smallCaps/>
          <w:color w:val="003366"/>
          <w:szCs w:val="24"/>
        </w:rPr>
      </w:pPr>
      <w:r w:rsidRPr="00D24C23">
        <w:rPr>
          <w:rFonts w:ascii="Arial" w:hAnsi="Arial" w:cs="Arial"/>
          <w:b/>
          <w:smallCaps/>
          <w:color w:val="003366"/>
          <w:szCs w:val="24"/>
        </w:rPr>
        <w:t>Books on Empirically Supported Treatments</w:t>
      </w:r>
    </w:p>
    <w:p w14:paraId="4E7EA6B8" w14:textId="77777777" w:rsidR="00D24C23" w:rsidRPr="00D24C23" w:rsidRDefault="00D24C23" w:rsidP="003F5495">
      <w:pPr>
        <w:pStyle w:val="ListParagraph"/>
        <w:numPr>
          <w:ilvl w:val="0"/>
          <w:numId w:val="24"/>
        </w:numPr>
        <w:rPr>
          <w:rFonts w:cs="Times New Roman"/>
          <w:szCs w:val="24"/>
        </w:rPr>
      </w:pPr>
      <w:r w:rsidRPr="00D24C23">
        <w:rPr>
          <w:rFonts w:cs="Times New Roman"/>
          <w:i/>
          <w:szCs w:val="24"/>
        </w:rPr>
        <w:t>Empirically Supported Therapies: Best Practice in Professional Psychology</w:t>
      </w:r>
      <w:r w:rsidRPr="00D24C23">
        <w:rPr>
          <w:rFonts w:cs="Times New Roman"/>
          <w:szCs w:val="24"/>
        </w:rPr>
        <w:t xml:space="preserve"> by Dobson</w:t>
      </w:r>
    </w:p>
    <w:p w14:paraId="6BCEBE47" w14:textId="77777777" w:rsidR="00D24C23" w:rsidRPr="00D24C23" w:rsidRDefault="00D24C23" w:rsidP="003F5495">
      <w:pPr>
        <w:pStyle w:val="ListParagraph"/>
        <w:numPr>
          <w:ilvl w:val="0"/>
          <w:numId w:val="24"/>
        </w:numPr>
        <w:spacing w:before="120"/>
        <w:contextualSpacing w:val="0"/>
        <w:outlineLvl w:val="0"/>
        <w:rPr>
          <w:rFonts w:cs="Times New Roman"/>
          <w:szCs w:val="24"/>
        </w:rPr>
      </w:pPr>
      <w:r w:rsidRPr="00D24C23">
        <w:rPr>
          <w:rFonts w:cs="Times New Roman"/>
          <w:i/>
          <w:szCs w:val="24"/>
        </w:rPr>
        <w:t>A Guide to Treatments that Work</w:t>
      </w:r>
      <w:r w:rsidRPr="00D24C23">
        <w:rPr>
          <w:rFonts w:cs="Times New Roman"/>
          <w:szCs w:val="24"/>
        </w:rPr>
        <w:t xml:space="preserve"> by Nathan &amp; Gorman</w:t>
      </w:r>
    </w:p>
    <w:p w14:paraId="75669709" w14:textId="77777777" w:rsidR="00D24C23" w:rsidRPr="00D24C23" w:rsidRDefault="00D24C23" w:rsidP="003F5495">
      <w:pPr>
        <w:pStyle w:val="ListParagraph"/>
        <w:numPr>
          <w:ilvl w:val="0"/>
          <w:numId w:val="24"/>
        </w:numPr>
        <w:spacing w:before="120"/>
        <w:contextualSpacing w:val="0"/>
        <w:rPr>
          <w:rFonts w:cs="Times New Roman"/>
          <w:szCs w:val="24"/>
        </w:rPr>
      </w:pPr>
      <w:r w:rsidRPr="00D24C23">
        <w:rPr>
          <w:rFonts w:cs="Times New Roman"/>
          <w:i/>
          <w:szCs w:val="24"/>
        </w:rPr>
        <w:lastRenderedPageBreak/>
        <w:t>Treatments that Work with Children: Empirically Supported Strategies</w:t>
      </w:r>
      <w:r w:rsidRPr="00D24C23">
        <w:rPr>
          <w:rFonts w:cs="Times New Roman"/>
          <w:szCs w:val="24"/>
        </w:rPr>
        <w:t xml:space="preserve"> by </w:t>
      </w:r>
      <w:proofErr w:type="spellStart"/>
      <w:r w:rsidRPr="00D24C23">
        <w:rPr>
          <w:rFonts w:cs="Times New Roman"/>
          <w:szCs w:val="24"/>
        </w:rPr>
        <w:t>Christophersen</w:t>
      </w:r>
      <w:proofErr w:type="spellEnd"/>
    </w:p>
    <w:p w14:paraId="7BBD2E2D" w14:textId="77777777" w:rsidR="00D24C23" w:rsidRPr="00D24C23" w:rsidRDefault="00D24C23" w:rsidP="003F5495">
      <w:pPr>
        <w:pStyle w:val="ListParagraph"/>
        <w:numPr>
          <w:ilvl w:val="0"/>
          <w:numId w:val="24"/>
        </w:numPr>
        <w:spacing w:before="120"/>
        <w:contextualSpacing w:val="0"/>
        <w:rPr>
          <w:rFonts w:cs="Times New Roman"/>
          <w:szCs w:val="24"/>
        </w:rPr>
      </w:pPr>
      <w:r w:rsidRPr="00D24C23">
        <w:rPr>
          <w:rFonts w:cs="Times New Roman"/>
          <w:i/>
          <w:szCs w:val="24"/>
        </w:rPr>
        <w:t xml:space="preserve">Counseling Strategies That Work: Evidence-Based Interventions for School Counselors </w:t>
      </w:r>
      <w:r w:rsidRPr="00D24C23">
        <w:rPr>
          <w:rFonts w:cs="Times New Roman"/>
          <w:szCs w:val="24"/>
        </w:rPr>
        <w:t>by R. Parsons</w:t>
      </w:r>
    </w:p>
    <w:p w14:paraId="23A16292" w14:textId="77777777" w:rsidR="00D24C23" w:rsidRPr="00D24C23" w:rsidRDefault="00D24C23" w:rsidP="003F5495">
      <w:pPr>
        <w:pStyle w:val="ListParagraph"/>
        <w:numPr>
          <w:ilvl w:val="0"/>
          <w:numId w:val="24"/>
        </w:numPr>
        <w:spacing w:before="120"/>
        <w:contextualSpacing w:val="0"/>
        <w:rPr>
          <w:rFonts w:cs="Times New Roman"/>
          <w:szCs w:val="24"/>
        </w:rPr>
      </w:pPr>
      <w:r w:rsidRPr="00D24C23">
        <w:rPr>
          <w:rFonts w:cs="Times New Roman"/>
          <w:i/>
          <w:szCs w:val="24"/>
        </w:rPr>
        <w:t>Comparative Treatments of Depression</w:t>
      </w:r>
      <w:r w:rsidRPr="00D24C23">
        <w:rPr>
          <w:rFonts w:cs="Times New Roman"/>
          <w:szCs w:val="24"/>
        </w:rPr>
        <w:t xml:space="preserve"> by </w:t>
      </w:r>
      <w:proofErr w:type="spellStart"/>
      <w:r w:rsidRPr="00D24C23">
        <w:rPr>
          <w:rFonts w:cs="Times New Roman"/>
          <w:szCs w:val="24"/>
        </w:rPr>
        <w:t>Reinecke</w:t>
      </w:r>
      <w:proofErr w:type="spellEnd"/>
      <w:r w:rsidRPr="00D24C23">
        <w:rPr>
          <w:rFonts w:cs="Times New Roman"/>
          <w:szCs w:val="24"/>
        </w:rPr>
        <w:t xml:space="preserve"> &amp; Davison</w:t>
      </w:r>
    </w:p>
    <w:p w14:paraId="014F3603" w14:textId="77777777" w:rsidR="00D24C23" w:rsidRPr="00D24C23" w:rsidRDefault="00D24C23" w:rsidP="003F5495">
      <w:pPr>
        <w:pStyle w:val="ListParagraph"/>
        <w:numPr>
          <w:ilvl w:val="0"/>
          <w:numId w:val="24"/>
        </w:numPr>
        <w:spacing w:before="120"/>
        <w:contextualSpacing w:val="0"/>
        <w:rPr>
          <w:rFonts w:cs="Times New Roman"/>
          <w:szCs w:val="24"/>
        </w:rPr>
      </w:pPr>
      <w:r w:rsidRPr="00D24C23">
        <w:rPr>
          <w:rFonts w:cs="Times New Roman"/>
          <w:i/>
          <w:szCs w:val="24"/>
        </w:rPr>
        <w:t>Clinical Handbook of Psychological Disorders</w:t>
      </w:r>
      <w:r w:rsidRPr="00D24C23">
        <w:rPr>
          <w:rFonts w:cs="Times New Roman"/>
          <w:szCs w:val="24"/>
        </w:rPr>
        <w:t xml:space="preserve"> by D. H. Barlow</w:t>
      </w:r>
    </w:p>
    <w:p w14:paraId="56D7C2B1" w14:textId="77777777" w:rsidR="00D24C23" w:rsidRPr="00D24C23" w:rsidRDefault="00D24C23" w:rsidP="003F5495">
      <w:pPr>
        <w:pStyle w:val="ListParagraph"/>
        <w:numPr>
          <w:ilvl w:val="0"/>
          <w:numId w:val="24"/>
        </w:numPr>
        <w:spacing w:before="120"/>
        <w:contextualSpacing w:val="0"/>
        <w:rPr>
          <w:rFonts w:cs="Times New Roman"/>
          <w:szCs w:val="24"/>
        </w:rPr>
      </w:pPr>
      <w:r w:rsidRPr="00D24C23">
        <w:rPr>
          <w:rFonts w:cs="Times New Roman"/>
          <w:i/>
          <w:szCs w:val="24"/>
        </w:rPr>
        <w:t>Practitioner’s Guide to Evidence Based Psychotherapy</w:t>
      </w:r>
      <w:r w:rsidRPr="00D24C23">
        <w:rPr>
          <w:rFonts w:cs="Times New Roman"/>
          <w:szCs w:val="24"/>
        </w:rPr>
        <w:t xml:space="preserve"> by J. Fisher &amp; W. </w:t>
      </w:r>
      <w:proofErr w:type="spellStart"/>
      <w:r w:rsidRPr="00D24C23">
        <w:rPr>
          <w:rFonts w:cs="Times New Roman"/>
          <w:szCs w:val="24"/>
        </w:rPr>
        <w:t>O’Donohue</w:t>
      </w:r>
      <w:proofErr w:type="spellEnd"/>
    </w:p>
    <w:p w14:paraId="2E54E395" w14:textId="77777777" w:rsidR="00D24C23" w:rsidRPr="00D24C23" w:rsidRDefault="00D24C23" w:rsidP="003F5495">
      <w:pPr>
        <w:pStyle w:val="ListParagraph"/>
        <w:numPr>
          <w:ilvl w:val="0"/>
          <w:numId w:val="24"/>
        </w:numPr>
        <w:spacing w:before="120"/>
        <w:contextualSpacing w:val="0"/>
        <w:outlineLvl w:val="0"/>
        <w:rPr>
          <w:rFonts w:cs="Times New Roman"/>
          <w:szCs w:val="24"/>
        </w:rPr>
      </w:pPr>
      <w:r w:rsidRPr="00D24C23">
        <w:rPr>
          <w:rFonts w:cs="Times New Roman"/>
          <w:i/>
          <w:szCs w:val="24"/>
        </w:rPr>
        <w:t>Evidence-Based Treatment</w:t>
      </w:r>
      <w:r w:rsidRPr="00D24C23">
        <w:rPr>
          <w:rFonts w:cs="Times New Roman"/>
          <w:szCs w:val="24"/>
        </w:rPr>
        <w:t xml:space="preserve"> with Larry </w:t>
      </w:r>
      <w:proofErr w:type="spellStart"/>
      <w:r w:rsidRPr="00D24C23">
        <w:rPr>
          <w:rFonts w:cs="Times New Roman"/>
          <w:szCs w:val="24"/>
        </w:rPr>
        <w:t>Beutler</w:t>
      </w:r>
      <w:proofErr w:type="spellEnd"/>
      <w:r w:rsidRPr="00D24C23">
        <w:rPr>
          <w:rFonts w:cs="Times New Roman"/>
          <w:szCs w:val="24"/>
        </w:rPr>
        <w:t xml:space="preserve">: DVD 2792 at Cline Library </w:t>
      </w:r>
    </w:p>
    <w:p w14:paraId="09ABA3EC" w14:textId="77777777" w:rsidR="00D24C23" w:rsidRPr="00D24C23" w:rsidRDefault="00D24C23" w:rsidP="00D24C23">
      <w:pPr>
        <w:outlineLvl w:val="0"/>
        <w:rPr>
          <w:rFonts w:cs="Times New Roman"/>
          <w:szCs w:val="24"/>
        </w:rPr>
      </w:pPr>
    </w:p>
    <w:p w14:paraId="18BC5194" w14:textId="77777777" w:rsidR="00D24C23" w:rsidRPr="00D24C23" w:rsidRDefault="00D24C23" w:rsidP="00D24C23">
      <w:pPr>
        <w:spacing w:line="360" w:lineRule="auto"/>
        <w:outlineLvl w:val="0"/>
        <w:rPr>
          <w:rFonts w:ascii="Arial" w:hAnsi="Arial" w:cs="Arial"/>
          <w:b/>
          <w:smallCaps/>
          <w:color w:val="003366"/>
          <w:szCs w:val="24"/>
        </w:rPr>
      </w:pPr>
      <w:r w:rsidRPr="00D24C23">
        <w:rPr>
          <w:rFonts w:ascii="Arial" w:hAnsi="Arial" w:cs="Arial"/>
          <w:b/>
          <w:smallCaps/>
          <w:color w:val="003366"/>
          <w:szCs w:val="24"/>
        </w:rPr>
        <w:t>Treatment Planning Resources</w:t>
      </w:r>
    </w:p>
    <w:p w14:paraId="0B926120" w14:textId="77777777" w:rsidR="00D24C23" w:rsidRPr="00D24C23" w:rsidRDefault="00D24C23" w:rsidP="003F5495">
      <w:pPr>
        <w:pStyle w:val="ListParagraph"/>
        <w:numPr>
          <w:ilvl w:val="0"/>
          <w:numId w:val="25"/>
        </w:numPr>
        <w:outlineLvl w:val="0"/>
        <w:rPr>
          <w:rFonts w:cs="Times New Roman"/>
          <w:szCs w:val="24"/>
        </w:rPr>
      </w:pPr>
      <w:r w:rsidRPr="00D24C23">
        <w:rPr>
          <w:rFonts w:cs="Times New Roman"/>
          <w:i/>
          <w:szCs w:val="24"/>
        </w:rPr>
        <w:t>Therapist's Guide to Clinical Intervention</w:t>
      </w:r>
      <w:r w:rsidRPr="00D24C23">
        <w:rPr>
          <w:rFonts w:cs="Times New Roman"/>
          <w:szCs w:val="24"/>
        </w:rPr>
        <w:t xml:space="preserve"> by Sharon Johnson</w:t>
      </w:r>
    </w:p>
    <w:p w14:paraId="09A4D19C" w14:textId="77777777" w:rsidR="00D24C23" w:rsidRPr="00D24C23" w:rsidRDefault="00D24C23" w:rsidP="003F5495">
      <w:pPr>
        <w:pStyle w:val="ListParagraph"/>
        <w:numPr>
          <w:ilvl w:val="0"/>
          <w:numId w:val="25"/>
        </w:numPr>
        <w:spacing w:before="120"/>
        <w:contextualSpacing w:val="0"/>
        <w:outlineLvl w:val="0"/>
        <w:rPr>
          <w:rFonts w:cs="Times New Roman"/>
          <w:szCs w:val="24"/>
        </w:rPr>
      </w:pPr>
      <w:r w:rsidRPr="00D24C23">
        <w:rPr>
          <w:rFonts w:cs="Times New Roman"/>
          <w:i/>
          <w:szCs w:val="24"/>
        </w:rPr>
        <w:t>Complete Psychotherapy Treatment Planner</w:t>
      </w:r>
      <w:r w:rsidRPr="00D24C23">
        <w:rPr>
          <w:rFonts w:cs="Times New Roman"/>
          <w:szCs w:val="24"/>
        </w:rPr>
        <w:t xml:space="preserve"> by </w:t>
      </w:r>
      <w:proofErr w:type="spellStart"/>
      <w:r w:rsidRPr="00D24C23">
        <w:rPr>
          <w:rFonts w:cs="Times New Roman"/>
          <w:szCs w:val="24"/>
        </w:rPr>
        <w:t>Jongsma</w:t>
      </w:r>
      <w:proofErr w:type="spellEnd"/>
      <w:r w:rsidRPr="00D24C23">
        <w:rPr>
          <w:rFonts w:cs="Times New Roman"/>
          <w:szCs w:val="24"/>
        </w:rPr>
        <w:t xml:space="preserve"> and Peterson</w:t>
      </w:r>
    </w:p>
    <w:p w14:paraId="1309FE01" w14:textId="77777777" w:rsidR="00D24C23" w:rsidRP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College Student Counseling Treatment Planner</w:t>
      </w:r>
      <w:r w:rsidRPr="00D24C23">
        <w:rPr>
          <w:rFonts w:cs="Times New Roman"/>
          <w:szCs w:val="24"/>
        </w:rPr>
        <w:t xml:space="preserve"> by </w:t>
      </w:r>
      <w:proofErr w:type="spellStart"/>
      <w:r w:rsidRPr="00D24C23">
        <w:rPr>
          <w:rFonts w:cs="Times New Roman"/>
          <w:szCs w:val="24"/>
        </w:rPr>
        <w:t>Helkowski</w:t>
      </w:r>
      <w:proofErr w:type="spellEnd"/>
      <w:r w:rsidRPr="00D24C23">
        <w:rPr>
          <w:rFonts w:cs="Times New Roman"/>
          <w:szCs w:val="24"/>
        </w:rPr>
        <w:t xml:space="preserve">, Stout &amp; </w:t>
      </w:r>
      <w:proofErr w:type="spellStart"/>
      <w:r w:rsidRPr="00D24C23">
        <w:rPr>
          <w:rFonts w:cs="Times New Roman"/>
          <w:szCs w:val="24"/>
        </w:rPr>
        <w:t>Jongsma</w:t>
      </w:r>
      <w:proofErr w:type="spellEnd"/>
    </w:p>
    <w:p w14:paraId="016225EA" w14:textId="77777777" w:rsidR="00D24C23" w:rsidRPr="00D24C23" w:rsidRDefault="00D24C23" w:rsidP="003F5495">
      <w:pPr>
        <w:pStyle w:val="ListParagraph"/>
        <w:numPr>
          <w:ilvl w:val="0"/>
          <w:numId w:val="25"/>
        </w:numPr>
        <w:spacing w:before="120"/>
        <w:contextualSpacing w:val="0"/>
        <w:outlineLvl w:val="0"/>
        <w:rPr>
          <w:rFonts w:cs="Times New Roman"/>
          <w:szCs w:val="24"/>
        </w:rPr>
      </w:pPr>
      <w:r w:rsidRPr="00D24C23">
        <w:rPr>
          <w:rFonts w:cs="Times New Roman"/>
          <w:i/>
          <w:szCs w:val="24"/>
        </w:rPr>
        <w:t>Brief Therapy Homework Planner</w:t>
      </w:r>
      <w:r w:rsidRPr="00D24C23">
        <w:rPr>
          <w:rFonts w:cs="Times New Roman"/>
          <w:szCs w:val="24"/>
        </w:rPr>
        <w:t xml:space="preserve"> by </w:t>
      </w:r>
      <w:proofErr w:type="spellStart"/>
      <w:r w:rsidRPr="00D24C23">
        <w:rPr>
          <w:rFonts w:cs="Times New Roman"/>
          <w:szCs w:val="24"/>
        </w:rPr>
        <w:t>Schultheis</w:t>
      </w:r>
      <w:proofErr w:type="spellEnd"/>
    </w:p>
    <w:p w14:paraId="2D55224E" w14:textId="77777777" w:rsidR="00D24C23" w:rsidRP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Complete Anxiety Treatment and Homework Planner</w:t>
      </w:r>
      <w:r w:rsidRPr="00D24C23">
        <w:rPr>
          <w:rFonts w:cs="Times New Roman"/>
          <w:szCs w:val="24"/>
        </w:rPr>
        <w:t xml:space="preserve"> by </w:t>
      </w:r>
      <w:proofErr w:type="spellStart"/>
      <w:r w:rsidRPr="00D24C23">
        <w:rPr>
          <w:rFonts w:cs="Times New Roman"/>
          <w:szCs w:val="24"/>
        </w:rPr>
        <w:t>Jongsma</w:t>
      </w:r>
      <w:proofErr w:type="spellEnd"/>
    </w:p>
    <w:p w14:paraId="3611C8D4" w14:textId="77777777" w:rsidR="00D24C23" w:rsidRP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Treatment Companion to the DSM-IV-TR Casebook</w:t>
      </w:r>
      <w:r w:rsidRPr="00D24C23">
        <w:rPr>
          <w:rFonts w:cs="Times New Roman"/>
          <w:szCs w:val="24"/>
        </w:rPr>
        <w:t xml:space="preserve"> by Spitzer, First, &amp; Gibbon</w:t>
      </w:r>
    </w:p>
    <w:p w14:paraId="63523EB9" w14:textId="77777777" w:rsidR="00D24C23" w:rsidRPr="00D24C23" w:rsidRDefault="00D24C23" w:rsidP="003F5495">
      <w:pPr>
        <w:pStyle w:val="ListParagraph"/>
        <w:numPr>
          <w:ilvl w:val="0"/>
          <w:numId w:val="25"/>
        </w:numPr>
        <w:spacing w:before="120"/>
        <w:contextualSpacing w:val="0"/>
        <w:outlineLvl w:val="0"/>
        <w:rPr>
          <w:rFonts w:cs="Times New Roman"/>
          <w:szCs w:val="24"/>
        </w:rPr>
      </w:pPr>
      <w:r w:rsidRPr="00D24C23">
        <w:rPr>
          <w:rFonts w:cs="Times New Roman"/>
          <w:i/>
          <w:szCs w:val="24"/>
        </w:rPr>
        <w:t>Essentials of Treatment Planning</w:t>
      </w:r>
      <w:r w:rsidRPr="00D24C23">
        <w:rPr>
          <w:rFonts w:cs="Times New Roman"/>
          <w:szCs w:val="24"/>
        </w:rPr>
        <w:t xml:space="preserve"> by Mark </w:t>
      </w:r>
      <w:proofErr w:type="spellStart"/>
      <w:r w:rsidRPr="00D24C23">
        <w:rPr>
          <w:rFonts w:cs="Times New Roman"/>
          <w:szCs w:val="24"/>
        </w:rPr>
        <w:t>Maruish</w:t>
      </w:r>
      <w:proofErr w:type="spellEnd"/>
    </w:p>
    <w:p w14:paraId="653D2F4C" w14:textId="77777777" w:rsidR="00D24C23" w:rsidRP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Diagnosis and Treatment Planning in Counseling</w:t>
      </w:r>
      <w:r w:rsidRPr="00D24C23">
        <w:rPr>
          <w:rFonts w:cs="Times New Roman"/>
          <w:szCs w:val="24"/>
        </w:rPr>
        <w:t xml:space="preserve"> by Linda Seligman</w:t>
      </w:r>
    </w:p>
    <w:p w14:paraId="774C6C9E" w14:textId="77777777" w:rsidR="00D24C23" w:rsidRPr="00D24C23" w:rsidRDefault="00D24C23" w:rsidP="003F5495">
      <w:pPr>
        <w:pStyle w:val="ListParagraph"/>
        <w:numPr>
          <w:ilvl w:val="0"/>
          <w:numId w:val="25"/>
        </w:numPr>
        <w:spacing w:before="120"/>
        <w:contextualSpacing w:val="0"/>
        <w:outlineLvl w:val="0"/>
        <w:rPr>
          <w:rFonts w:cs="Times New Roman"/>
          <w:szCs w:val="24"/>
        </w:rPr>
      </w:pPr>
      <w:r w:rsidRPr="00D24C23">
        <w:rPr>
          <w:rFonts w:cs="Times New Roman"/>
          <w:i/>
          <w:szCs w:val="24"/>
        </w:rPr>
        <w:t>Selecting Effective Treatments</w:t>
      </w:r>
      <w:r w:rsidRPr="00D24C23">
        <w:rPr>
          <w:rFonts w:cs="Times New Roman"/>
          <w:szCs w:val="24"/>
        </w:rPr>
        <w:t xml:space="preserve"> by Linda Seligman</w:t>
      </w:r>
    </w:p>
    <w:p w14:paraId="49EFECD3" w14:textId="77777777" w:rsidR="00D24C23" w:rsidRP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Case Conceptualization and Treatment Planning</w:t>
      </w:r>
      <w:r w:rsidRPr="00D24C23">
        <w:rPr>
          <w:rFonts w:cs="Times New Roman"/>
          <w:szCs w:val="24"/>
        </w:rPr>
        <w:t xml:space="preserve"> by P. S. Berman</w:t>
      </w:r>
    </w:p>
    <w:p w14:paraId="145D2536" w14:textId="77777777" w:rsidR="00D24C23" w:rsidRPr="00D24C23" w:rsidRDefault="00D24C23" w:rsidP="003F5495">
      <w:pPr>
        <w:pStyle w:val="ListParagraph"/>
        <w:numPr>
          <w:ilvl w:val="0"/>
          <w:numId w:val="25"/>
        </w:numPr>
        <w:spacing w:before="120"/>
        <w:contextualSpacing w:val="0"/>
        <w:outlineLvl w:val="0"/>
        <w:rPr>
          <w:rFonts w:cs="Times New Roman"/>
          <w:szCs w:val="24"/>
        </w:rPr>
      </w:pPr>
      <w:r w:rsidRPr="00D24C23">
        <w:rPr>
          <w:rFonts w:cs="Times New Roman"/>
          <w:i/>
          <w:szCs w:val="24"/>
        </w:rPr>
        <w:t>Treatment Planning in Psychotherapy</w:t>
      </w:r>
      <w:r w:rsidRPr="00D24C23">
        <w:rPr>
          <w:rFonts w:cs="Times New Roman"/>
          <w:szCs w:val="24"/>
        </w:rPr>
        <w:t xml:space="preserve"> by Sheila Woody </w:t>
      </w:r>
    </w:p>
    <w:p w14:paraId="546931D4" w14:textId="77777777" w:rsidR="00D24C23" w:rsidRP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Clinical Handbook of Psychological Disorders</w:t>
      </w:r>
      <w:r w:rsidRPr="00D24C23">
        <w:rPr>
          <w:rFonts w:cs="Times New Roman"/>
          <w:szCs w:val="24"/>
        </w:rPr>
        <w:t xml:space="preserve"> by David Barlow</w:t>
      </w:r>
    </w:p>
    <w:p w14:paraId="62A9681B" w14:textId="77777777" w:rsidR="00D24C23" w:rsidRP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Child and Adolescent Psychotherapy Treatment Planner</w:t>
      </w:r>
      <w:r w:rsidRPr="00D24C23">
        <w:rPr>
          <w:rFonts w:cs="Times New Roman"/>
          <w:szCs w:val="24"/>
        </w:rPr>
        <w:t xml:space="preserve"> by </w:t>
      </w:r>
      <w:proofErr w:type="spellStart"/>
      <w:r w:rsidRPr="00D24C23">
        <w:rPr>
          <w:rFonts w:cs="Times New Roman"/>
          <w:szCs w:val="24"/>
        </w:rPr>
        <w:t>Jongsma</w:t>
      </w:r>
      <w:proofErr w:type="spellEnd"/>
      <w:r w:rsidRPr="00D24C23">
        <w:rPr>
          <w:rFonts w:cs="Times New Roman"/>
          <w:szCs w:val="24"/>
        </w:rPr>
        <w:t>, Peterson, &amp; McInnis</w:t>
      </w:r>
    </w:p>
    <w:p w14:paraId="180BC8B3" w14:textId="77777777" w:rsidR="00D24C23" w:rsidRP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School Counseling and School Social Work Treatment Planner</w:t>
      </w:r>
      <w:r w:rsidRPr="00D24C23">
        <w:rPr>
          <w:rFonts w:cs="Times New Roman"/>
          <w:szCs w:val="24"/>
        </w:rPr>
        <w:t xml:space="preserve"> by Knapp &amp; </w:t>
      </w:r>
      <w:proofErr w:type="spellStart"/>
      <w:r w:rsidRPr="00D24C23">
        <w:rPr>
          <w:rFonts w:cs="Times New Roman"/>
          <w:szCs w:val="24"/>
        </w:rPr>
        <w:t>Jongsma</w:t>
      </w:r>
      <w:proofErr w:type="spellEnd"/>
      <w:r w:rsidRPr="00D24C23">
        <w:rPr>
          <w:rFonts w:cs="Times New Roman"/>
          <w:szCs w:val="24"/>
        </w:rPr>
        <w:t xml:space="preserve"> </w:t>
      </w:r>
    </w:p>
    <w:p w14:paraId="171F3C4B" w14:textId="77777777" w:rsidR="00D24C23" w:rsidRP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Play Therapy: Treatment Planning and Interventions</w:t>
      </w:r>
      <w:r w:rsidRPr="00D24C23">
        <w:rPr>
          <w:rFonts w:cs="Times New Roman"/>
          <w:szCs w:val="24"/>
        </w:rPr>
        <w:t xml:space="preserve"> by O'Connor &amp; </w:t>
      </w:r>
      <w:proofErr w:type="spellStart"/>
      <w:r w:rsidRPr="00D24C23">
        <w:rPr>
          <w:rFonts w:cs="Times New Roman"/>
          <w:szCs w:val="24"/>
        </w:rPr>
        <w:t>Ammen</w:t>
      </w:r>
      <w:proofErr w:type="spellEnd"/>
    </w:p>
    <w:p w14:paraId="2458C4BE" w14:textId="77777777" w:rsidR="00D24C23" w:rsidRDefault="00D24C23" w:rsidP="003F5495">
      <w:pPr>
        <w:pStyle w:val="ListParagraph"/>
        <w:numPr>
          <w:ilvl w:val="0"/>
          <w:numId w:val="25"/>
        </w:numPr>
        <w:spacing w:before="120"/>
        <w:contextualSpacing w:val="0"/>
        <w:rPr>
          <w:rFonts w:cs="Times New Roman"/>
          <w:szCs w:val="24"/>
        </w:rPr>
      </w:pPr>
      <w:r w:rsidRPr="00D24C23">
        <w:rPr>
          <w:rFonts w:cs="Times New Roman"/>
          <w:i/>
          <w:szCs w:val="24"/>
        </w:rPr>
        <w:t>Child Psychotherapy Treatment Planner</w:t>
      </w:r>
      <w:r w:rsidRPr="00D24C23">
        <w:rPr>
          <w:rFonts w:cs="Times New Roman"/>
          <w:szCs w:val="24"/>
        </w:rPr>
        <w:t xml:space="preserve"> by </w:t>
      </w:r>
      <w:proofErr w:type="spellStart"/>
      <w:r w:rsidRPr="00D24C23">
        <w:rPr>
          <w:rFonts w:cs="Times New Roman"/>
          <w:szCs w:val="24"/>
        </w:rPr>
        <w:t>Jongsma</w:t>
      </w:r>
      <w:proofErr w:type="spellEnd"/>
      <w:r w:rsidRPr="00D24C23">
        <w:rPr>
          <w:rFonts w:cs="Times New Roman"/>
          <w:szCs w:val="24"/>
        </w:rPr>
        <w:t>, Peterson &amp; McInnis</w:t>
      </w:r>
    </w:p>
    <w:p w14:paraId="7C80690A" w14:textId="77777777" w:rsidR="00D24C23" w:rsidRPr="00D24C23" w:rsidRDefault="00D24C23" w:rsidP="00D24C23">
      <w:pPr>
        <w:rPr>
          <w:rFonts w:cs="Times New Roman"/>
          <w:szCs w:val="24"/>
        </w:rPr>
      </w:pPr>
    </w:p>
    <w:p w14:paraId="654A916D" w14:textId="77777777" w:rsidR="00D24C23" w:rsidRPr="00D24C23" w:rsidRDefault="00D24C23" w:rsidP="00D24C23">
      <w:pPr>
        <w:spacing w:line="360" w:lineRule="auto"/>
        <w:outlineLvl w:val="0"/>
        <w:rPr>
          <w:rFonts w:ascii="Arial" w:hAnsi="Arial" w:cs="Arial"/>
          <w:b/>
          <w:smallCaps/>
          <w:color w:val="003366"/>
          <w:szCs w:val="24"/>
        </w:rPr>
      </w:pPr>
      <w:r w:rsidRPr="00D24C23">
        <w:rPr>
          <w:rFonts w:ascii="Arial" w:hAnsi="Arial" w:cs="Arial"/>
          <w:b/>
          <w:smallCaps/>
          <w:color w:val="003366"/>
          <w:szCs w:val="24"/>
        </w:rPr>
        <w:t>Treatment Guides and Workbooks on Specific Problems</w:t>
      </w:r>
    </w:p>
    <w:p w14:paraId="78B9F8E8" w14:textId="77777777" w:rsidR="00D24C23" w:rsidRPr="00D24C23" w:rsidRDefault="00D24C23" w:rsidP="003F5495">
      <w:pPr>
        <w:pStyle w:val="ListParagraph"/>
        <w:numPr>
          <w:ilvl w:val="0"/>
          <w:numId w:val="26"/>
        </w:numPr>
        <w:outlineLvl w:val="0"/>
        <w:rPr>
          <w:rFonts w:cs="Times New Roman"/>
          <w:szCs w:val="24"/>
        </w:rPr>
      </w:pPr>
      <w:r w:rsidRPr="00D24C23">
        <w:rPr>
          <w:rFonts w:cs="Times New Roman"/>
          <w:i/>
          <w:szCs w:val="24"/>
        </w:rPr>
        <w:t>Anxiety and Phobia Workbook</w:t>
      </w:r>
      <w:r w:rsidRPr="00D24C23">
        <w:rPr>
          <w:rFonts w:cs="Times New Roman"/>
          <w:szCs w:val="24"/>
        </w:rPr>
        <w:t xml:space="preserve"> by Edmund Bourne</w:t>
      </w:r>
    </w:p>
    <w:p w14:paraId="118ED538" w14:textId="77777777" w:rsidR="00D24C23" w:rsidRPr="00D24C23" w:rsidRDefault="00D24C23" w:rsidP="003F5495">
      <w:pPr>
        <w:pStyle w:val="ListParagraph"/>
        <w:numPr>
          <w:ilvl w:val="0"/>
          <w:numId w:val="26"/>
        </w:numPr>
        <w:spacing w:before="120"/>
        <w:contextualSpacing w:val="0"/>
        <w:outlineLvl w:val="0"/>
        <w:rPr>
          <w:rFonts w:cs="Times New Roman"/>
          <w:szCs w:val="24"/>
        </w:rPr>
      </w:pPr>
      <w:r w:rsidRPr="00D24C23">
        <w:rPr>
          <w:rFonts w:cs="Times New Roman"/>
          <w:i/>
          <w:szCs w:val="24"/>
        </w:rPr>
        <w:t>Complete Anxiety Treatment and Homework Planner</w:t>
      </w:r>
      <w:r w:rsidRPr="00D24C23">
        <w:rPr>
          <w:rFonts w:cs="Times New Roman"/>
          <w:szCs w:val="24"/>
        </w:rPr>
        <w:t xml:space="preserve"> by </w:t>
      </w:r>
      <w:proofErr w:type="spellStart"/>
      <w:r w:rsidRPr="00D24C23">
        <w:rPr>
          <w:rFonts w:cs="Times New Roman"/>
          <w:szCs w:val="24"/>
        </w:rPr>
        <w:t>Jongsma</w:t>
      </w:r>
      <w:proofErr w:type="spellEnd"/>
    </w:p>
    <w:p w14:paraId="2F967F6A"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Complete Depression Treatment and Homework Planner</w:t>
      </w:r>
      <w:r w:rsidRPr="00D24C23">
        <w:rPr>
          <w:rFonts w:cs="Times New Roman"/>
          <w:szCs w:val="24"/>
        </w:rPr>
        <w:t xml:space="preserve"> by </w:t>
      </w:r>
      <w:proofErr w:type="spellStart"/>
      <w:r w:rsidRPr="00D24C23">
        <w:rPr>
          <w:rFonts w:cs="Times New Roman"/>
          <w:szCs w:val="24"/>
        </w:rPr>
        <w:t>Jongsma</w:t>
      </w:r>
      <w:proofErr w:type="spellEnd"/>
    </w:p>
    <w:p w14:paraId="3BA2D695"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Overcoming Depression: A Cognitive-Behavioral Protocol</w:t>
      </w:r>
      <w:r w:rsidRPr="00D24C23">
        <w:rPr>
          <w:rFonts w:cs="Times New Roman"/>
          <w:szCs w:val="24"/>
        </w:rPr>
        <w:t xml:space="preserve"> by Gary Emery</w:t>
      </w:r>
    </w:p>
    <w:p w14:paraId="710EDA22"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The Feeling Good Handbook</w:t>
      </w:r>
      <w:r w:rsidRPr="00D24C23">
        <w:rPr>
          <w:rFonts w:cs="Times New Roman"/>
          <w:szCs w:val="24"/>
        </w:rPr>
        <w:t xml:space="preserve"> by David Burns</w:t>
      </w:r>
    </w:p>
    <w:p w14:paraId="61D3398B"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lastRenderedPageBreak/>
        <w:t>Mind Over Mood</w:t>
      </w:r>
      <w:r w:rsidRPr="00D24C23">
        <w:rPr>
          <w:rFonts w:cs="Times New Roman"/>
          <w:szCs w:val="24"/>
        </w:rPr>
        <w:t xml:space="preserve"> by Greenberger &amp; </w:t>
      </w:r>
      <w:proofErr w:type="spellStart"/>
      <w:r w:rsidRPr="00D24C23">
        <w:rPr>
          <w:rFonts w:cs="Times New Roman"/>
          <w:szCs w:val="24"/>
        </w:rPr>
        <w:t>Padesky</w:t>
      </w:r>
      <w:proofErr w:type="spellEnd"/>
    </w:p>
    <w:p w14:paraId="7F53789C"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Thoughts and Feelings: Workbook of Cognitive Behavioral Techniques</w:t>
      </w:r>
      <w:r w:rsidRPr="00D24C23">
        <w:rPr>
          <w:rFonts w:cs="Times New Roman"/>
          <w:szCs w:val="24"/>
        </w:rPr>
        <w:t xml:space="preserve"> by McKay, Davis &amp; Fanning</w:t>
      </w:r>
    </w:p>
    <w:p w14:paraId="40470730"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Overcoming Depression</w:t>
      </w:r>
      <w:r w:rsidRPr="00D24C23">
        <w:rPr>
          <w:rFonts w:cs="Times New Roman"/>
          <w:szCs w:val="24"/>
        </w:rPr>
        <w:t xml:space="preserve"> by Chris Williams</w:t>
      </w:r>
    </w:p>
    <w:p w14:paraId="7FEB827E"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The OCD Workbook</w:t>
      </w:r>
      <w:r w:rsidRPr="00D24C23">
        <w:rPr>
          <w:rFonts w:cs="Times New Roman"/>
          <w:szCs w:val="24"/>
        </w:rPr>
        <w:t xml:space="preserve"> by Hyman &amp; </w:t>
      </w:r>
      <w:proofErr w:type="spellStart"/>
      <w:r w:rsidRPr="00D24C23">
        <w:rPr>
          <w:rFonts w:cs="Times New Roman"/>
          <w:szCs w:val="24"/>
        </w:rPr>
        <w:t>Pedrick</w:t>
      </w:r>
      <w:proofErr w:type="spellEnd"/>
    </w:p>
    <w:p w14:paraId="08FA159C"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The Habit Control Workbook</w:t>
      </w:r>
      <w:r w:rsidRPr="00D24C23">
        <w:rPr>
          <w:rFonts w:cs="Times New Roman"/>
          <w:szCs w:val="24"/>
        </w:rPr>
        <w:t xml:space="preserve"> by N. </w:t>
      </w:r>
      <w:proofErr w:type="spellStart"/>
      <w:r w:rsidRPr="00D24C23">
        <w:rPr>
          <w:rFonts w:cs="Times New Roman"/>
          <w:szCs w:val="24"/>
        </w:rPr>
        <w:t>Birkedahl</w:t>
      </w:r>
      <w:proofErr w:type="spellEnd"/>
    </w:p>
    <w:p w14:paraId="7D1BC2A2"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The Addiction Workbook</w:t>
      </w:r>
      <w:r w:rsidRPr="00D24C23">
        <w:rPr>
          <w:rFonts w:cs="Times New Roman"/>
          <w:szCs w:val="24"/>
        </w:rPr>
        <w:t xml:space="preserve"> by Fanning &amp; </w:t>
      </w:r>
      <w:proofErr w:type="spellStart"/>
      <w:r w:rsidRPr="00D24C23">
        <w:rPr>
          <w:rFonts w:cs="Times New Roman"/>
          <w:szCs w:val="24"/>
        </w:rPr>
        <w:t>ONeil</w:t>
      </w:r>
      <w:proofErr w:type="spellEnd"/>
    </w:p>
    <w:p w14:paraId="2D06AD33"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The LEARN Program for Weight Management</w:t>
      </w:r>
      <w:r w:rsidRPr="00D24C23">
        <w:rPr>
          <w:rFonts w:cs="Times New Roman"/>
          <w:szCs w:val="24"/>
        </w:rPr>
        <w:t xml:space="preserve"> by Kelly Brownell</w:t>
      </w:r>
    </w:p>
    <w:p w14:paraId="742F4A2D" w14:textId="77777777" w:rsidR="00D24C23" w:rsidRPr="00D24C23" w:rsidRDefault="00D24C23" w:rsidP="003F5495">
      <w:pPr>
        <w:pStyle w:val="ListParagraph"/>
        <w:numPr>
          <w:ilvl w:val="0"/>
          <w:numId w:val="26"/>
        </w:numPr>
        <w:spacing w:before="120"/>
        <w:contextualSpacing w:val="0"/>
        <w:rPr>
          <w:rFonts w:cs="Times New Roman"/>
          <w:i/>
          <w:szCs w:val="24"/>
        </w:rPr>
      </w:pPr>
      <w:r w:rsidRPr="00D24C23">
        <w:rPr>
          <w:rFonts w:cs="Times New Roman"/>
          <w:i/>
          <w:szCs w:val="24"/>
        </w:rPr>
        <w:t xml:space="preserve">Get Out of Your Mind &amp; Into Your Life: The New Acceptance and Commitment </w:t>
      </w:r>
    </w:p>
    <w:p w14:paraId="553D9995" w14:textId="77777777" w:rsidR="00D24C23" w:rsidRPr="00D24C23" w:rsidRDefault="00D24C23" w:rsidP="003F5495">
      <w:pPr>
        <w:pStyle w:val="ListParagraph"/>
        <w:numPr>
          <w:ilvl w:val="0"/>
          <w:numId w:val="26"/>
        </w:numPr>
        <w:spacing w:before="120"/>
        <w:contextualSpacing w:val="0"/>
        <w:rPr>
          <w:rFonts w:cs="Times New Roman"/>
          <w:szCs w:val="24"/>
        </w:rPr>
      </w:pPr>
      <w:r w:rsidRPr="00D24C23">
        <w:rPr>
          <w:rFonts w:cs="Times New Roman"/>
          <w:i/>
          <w:szCs w:val="24"/>
        </w:rPr>
        <w:t>Therapy</w:t>
      </w:r>
      <w:r w:rsidRPr="00D24C23">
        <w:rPr>
          <w:rFonts w:cs="Times New Roman"/>
          <w:szCs w:val="24"/>
        </w:rPr>
        <w:t xml:space="preserve"> by Steven Hayes</w:t>
      </w:r>
    </w:p>
    <w:p w14:paraId="3739BF13" w14:textId="77777777" w:rsidR="00D24C23" w:rsidRPr="00D24C23" w:rsidRDefault="00D24C23" w:rsidP="00D24C23">
      <w:pPr>
        <w:rPr>
          <w:rFonts w:cs="Times New Roman"/>
          <w:szCs w:val="24"/>
        </w:rPr>
      </w:pPr>
    </w:p>
    <w:p w14:paraId="3D63FC7E" w14:textId="77777777" w:rsidR="007619C4" w:rsidRPr="00D24C23" w:rsidRDefault="00D24C23" w:rsidP="00D24C23">
      <w:pPr>
        <w:rPr>
          <w:rFonts w:cs="Times New Roman"/>
          <w:szCs w:val="24"/>
        </w:rPr>
      </w:pPr>
      <w:r w:rsidRPr="00D24C23">
        <w:rPr>
          <w:rFonts w:cs="Times New Roman"/>
          <w:szCs w:val="24"/>
        </w:rPr>
        <w:br w:type="page"/>
      </w:r>
    </w:p>
    <w:p w14:paraId="3FDA3747" w14:textId="77777777" w:rsidR="008C7F35" w:rsidRPr="004F5C06" w:rsidRDefault="008C7F35" w:rsidP="008C7F35">
      <w:pPr>
        <w:jc w:val="center"/>
        <w:rPr>
          <w:rFonts w:ascii="Arial" w:hAnsi="Arial" w:cs="Arial"/>
          <w:b/>
          <w:smallCaps/>
          <w:color w:val="003366"/>
          <w:sz w:val="28"/>
        </w:rPr>
      </w:pPr>
      <w:r w:rsidRPr="004F5C06">
        <w:rPr>
          <w:rFonts w:ascii="Arial" w:hAnsi="Arial" w:cs="Arial"/>
          <w:b/>
          <w:smallCaps/>
          <w:color w:val="003366"/>
          <w:sz w:val="28"/>
        </w:rPr>
        <w:lastRenderedPageBreak/>
        <w:t>EPS 692: Master’s Counseling Practicum</w:t>
      </w:r>
    </w:p>
    <w:p w14:paraId="31877FE7" w14:textId="77777777" w:rsidR="008C7F35" w:rsidRPr="004F5C06" w:rsidRDefault="008C7F35" w:rsidP="008C7F35">
      <w:pPr>
        <w:jc w:val="center"/>
        <w:rPr>
          <w:rFonts w:ascii="Arial" w:hAnsi="Arial" w:cs="Arial"/>
          <w:b/>
          <w:smallCaps/>
          <w:color w:val="003366"/>
          <w:sz w:val="28"/>
        </w:rPr>
      </w:pPr>
      <w:r>
        <w:rPr>
          <w:rFonts w:ascii="Arial" w:hAnsi="Arial" w:cs="Arial"/>
          <w:b/>
          <w:smallCaps/>
          <w:color w:val="003366"/>
          <w:sz w:val="28"/>
        </w:rPr>
        <w:t>Suggestions for Being Successful in Practicum</w:t>
      </w:r>
    </w:p>
    <w:p w14:paraId="364283FB" w14:textId="77777777" w:rsidR="007619C4" w:rsidRPr="003F3574" w:rsidRDefault="007619C4" w:rsidP="008C7F35">
      <w:pPr>
        <w:jc w:val="center"/>
        <w:rPr>
          <w:sz w:val="32"/>
        </w:rPr>
      </w:pPr>
    </w:p>
    <w:p w14:paraId="30CDFD77" w14:textId="77777777" w:rsidR="000B7D85" w:rsidRPr="003F3574" w:rsidRDefault="000B7D85" w:rsidP="003F5495">
      <w:pPr>
        <w:pStyle w:val="ListParagraph"/>
        <w:numPr>
          <w:ilvl w:val="0"/>
          <w:numId w:val="28"/>
        </w:numPr>
        <w:contextualSpacing w:val="0"/>
      </w:pPr>
      <w:r w:rsidRPr="003F3574">
        <w:t xml:space="preserve">Practicum is a time-consuming experience, requiring a minimum of 100 hours.  You will need to be available for the weekly class meeting, the weekly supervision meeting, seeing your clients, leading your group, and doing all necessary paperwork. </w:t>
      </w:r>
      <w:r w:rsidR="003F3574">
        <w:t xml:space="preserve"> </w:t>
      </w:r>
      <w:r w:rsidRPr="003F3574">
        <w:t xml:space="preserve">You will probably need to be on campus at least three days a week. </w:t>
      </w:r>
      <w:r w:rsidR="003F3574">
        <w:t xml:space="preserve"> </w:t>
      </w:r>
      <w:r w:rsidRPr="003F3574">
        <w:t>Do not over-commit yourself with other classes or work during th</w:t>
      </w:r>
      <w:r w:rsidR="003F3574">
        <w:t>e semester you take Practicum.</w:t>
      </w:r>
    </w:p>
    <w:p w14:paraId="69818A6E" w14:textId="77777777" w:rsidR="000B7D85" w:rsidRPr="003F3574" w:rsidRDefault="000B7D85" w:rsidP="003F5495">
      <w:pPr>
        <w:pStyle w:val="ListParagraph"/>
        <w:numPr>
          <w:ilvl w:val="0"/>
          <w:numId w:val="28"/>
        </w:numPr>
        <w:spacing w:before="100"/>
        <w:contextualSpacing w:val="0"/>
      </w:pPr>
      <w:r w:rsidRPr="003F3574">
        <w:t>Keep your case documentation up to date.  Note that you must write your session notes within 24 hours of the session.  Remember to make a note in the client’s file for every client contact, including telephone and e-mail.  For example, if a client e-mails you to cancel a session, note that in the progress notes.  If you call a client and leave a message to remind them of an upcoming appointment, n</w:t>
      </w:r>
      <w:r w:rsidR="003F3574">
        <w:t>ote that in the progress notes.</w:t>
      </w:r>
    </w:p>
    <w:p w14:paraId="29A893C0" w14:textId="77777777" w:rsidR="000B7D85" w:rsidRPr="003F3574" w:rsidRDefault="000B7D85" w:rsidP="003F5495">
      <w:pPr>
        <w:pStyle w:val="ListParagraph"/>
        <w:numPr>
          <w:ilvl w:val="0"/>
          <w:numId w:val="28"/>
        </w:numPr>
        <w:spacing w:before="100"/>
        <w:contextualSpacing w:val="0"/>
      </w:pPr>
      <w:r w:rsidRPr="003F3574">
        <w:t>Turn your cell phone off whenever you are in the Practicum Lab, including the reception area, the office, the classroom, and the counseling rooms.  In the first meeting with clients, tell them cell phones must be turned off, and you may need to remind them at each appointment</w:t>
      </w:r>
      <w:r w:rsidR="000D5D8E">
        <w:t xml:space="preserve">.  </w:t>
      </w:r>
      <w:r w:rsidRPr="003F3574">
        <w:t>Clients should not take phone cal</w:t>
      </w:r>
      <w:r w:rsidR="003F3574">
        <w:t>ls during counseling sessions.</w:t>
      </w:r>
    </w:p>
    <w:p w14:paraId="4338F4E8" w14:textId="77777777" w:rsidR="000B7D85" w:rsidRPr="003F3574" w:rsidRDefault="000B7D85" w:rsidP="003F5495">
      <w:pPr>
        <w:pStyle w:val="ListParagraph"/>
        <w:numPr>
          <w:ilvl w:val="0"/>
          <w:numId w:val="28"/>
        </w:numPr>
        <w:spacing w:before="100"/>
        <w:contextualSpacing w:val="0"/>
      </w:pPr>
      <w:r w:rsidRPr="003F3574">
        <w:t>During classes do not work on your case notes or other paperwork while the instructor is talking or while classmat</w:t>
      </w:r>
      <w:r w:rsidR="003F3574">
        <w:t>es are presenting their cases.</w:t>
      </w:r>
    </w:p>
    <w:p w14:paraId="7B183F0C" w14:textId="77777777" w:rsidR="000B7D85" w:rsidRPr="003F3574" w:rsidRDefault="000B7D85" w:rsidP="003F5495">
      <w:pPr>
        <w:pStyle w:val="ListParagraph"/>
        <w:numPr>
          <w:ilvl w:val="0"/>
          <w:numId w:val="28"/>
        </w:numPr>
        <w:spacing w:before="100"/>
        <w:contextualSpacing w:val="0"/>
      </w:pPr>
      <w:r w:rsidRPr="003F3574">
        <w:t xml:space="preserve">Do not bring meals to class, since it can be quite distracting.  There will always be a break mid-way through the class if you need to grab </w:t>
      </w:r>
      <w:r w:rsidR="003F3574">
        <w:t>a quick snack outside the Lab.</w:t>
      </w:r>
    </w:p>
    <w:p w14:paraId="6C37963C" w14:textId="1DC475FB" w:rsidR="000B7D85" w:rsidRPr="003F3574" w:rsidRDefault="000B7D85" w:rsidP="003F5495">
      <w:pPr>
        <w:pStyle w:val="ListParagraph"/>
        <w:numPr>
          <w:ilvl w:val="0"/>
          <w:numId w:val="28"/>
        </w:numPr>
        <w:spacing w:before="100"/>
        <w:contextualSpacing w:val="0"/>
      </w:pPr>
      <w:r w:rsidRPr="003F3574">
        <w:t xml:space="preserve">Please keep your voice down whenever you are in the Lab, since </w:t>
      </w:r>
      <w:r w:rsidR="00D06AF8" w:rsidRPr="00B81D4C">
        <w:t>counselors-in-training</w:t>
      </w:r>
      <w:r w:rsidRPr="003F3574">
        <w:t xml:space="preserve"> in the counseling rooms sometimes complain of loud talking or laughing in</w:t>
      </w:r>
      <w:r w:rsidR="003F3574">
        <w:t xml:space="preserve"> the halls and reception area.</w:t>
      </w:r>
    </w:p>
    <w:p w14:paraId="2B8B64C6" w14:textId="77777777" w:rsidR="000B7D85" w:rsidRPr="003F3574" w:rsidRDefault="000B7D85" w:rsidP="003F5495">
      <w:pPr>
        <w:pStyle w:val="ListParagraph"/>
        <w:numPr>
          <w:ilvl w:val="0"/>
          <w:numId w:val="28"/>
        </w:numPr>
        <w:spacing w:before="100"/>
        <w:contextualSpacing w:val="0"/>
      </w:pPr>
      <w:r w:rsidRPr="003F3574">
        <w:t>Please schedule your counseling sessions in the rooms around the central observation room (so your sessions can be observed).  Use the other rooms (E or L) only if the main rooms are booked.</w:t>
      </w:r>
    </w:p>
    <w:p w14:paraId="1DA5C5D7" w14:textId="77777777" w:rsidR="000B7D85" w:rsidRPr="003F3574" w:rsidRDefault="000B7D85" w:rsidP="003F5495">
      <w:pPr>
        <w:pStyle w:val="ListParagraph"/>
        <w:numPr>
          <w:ilvl w:val="0"/>
          <w:numId w:val="28"/>
        </w:numPr>
        <w:spacing w:before="100"/>
        <w:contextualSpacing w:val="0"/>
      </w:pPr>
      <w:r w:rsidRPr="003F3574">
        <w:t>Do not put off seeing clients too long</w:t>
      </w:r>
      <w:r w:rsidR="000D5D8E">
        <w:t xml:space="preserve">.  </w:t>
      </w:r>
      <w:r w:rsidRPr="003F3574">
        <w:t>If you have not seen your first client by the third week of class, increase your recruitment efforts.  Plan your group early and start it by the fifth or sixth week of class.  If you are having any difficulties talk to your instructor.</w:t>
      </w:r>
    </w:p>
    <w:p w14:paraId="7BA38EA3" w14:textId="77777777" w:rsidR="000B7D85" w:rsidRPr="003F3574" w:rsidRDefault="000B7D85" w:rsidP="003F5495">
      <w:pPr>
        <w:pStyle w:val="ListParagraph"/>
        <w:numPr>
          <w:ilvl w:val="0"/>
          <w:numId w:val="28"/>
        </w:numPr>
        <w:spacing w:before="100"/>
        <w:contextualSpacing w:val="0"/>
      </w:pPr>
      <w:r w:rsidRPr="003F3574">
        <w:t>When writing the case reports on your clients, be sure to do a Cline Library literature search on the client’s problem and how best to treat it in counseling.  Be sure to select your search terms carefully.  Your references should mainly be articles from counseling journals from the past five years.  In the report you need to wr</w:t>
      </w:r>
      <w:r w:rsidR="003F3574">
        <w:t>ite a short (one to three pages)</w:t>
      </w:r>
      <w:r w:rsidRPr="003F3574">
        <w:t xml:space="preserve"> review of what the literature says on how best to treat the client’s problem.</w:t>
      </w:r>
    </w:p>
    <w:p w14:paraId="4CA3F2A2" w14:textId="77777777" w:rsidR="000B7D85" w:rsidRPr="003F3574" w:rsidRDefault="000B7D85" w:rsidP="003F5495">
      <w:pPr>
        <w:pStyle w:val="ListParagraph"/>
        <w:numPr>
          <w:ilvl w:val="0"/>
          <w:numId w:val="28"/>
        </w:numPr>
        <w:spacing w:before="100"/>
        <w:contextualSpacing w:val="0"/>
      </w:pPr>
      <w:r w:rsidRPr="003F3574">
        <w:t>If at any time during the course you feel that you are not getting enough supervision contact your instructor.  Additional supervision is available on request.</w:t>
      </w:r>
    </w:p>
    <w:p w14:paraId="48A00E96" w14:textId="77777777" w:rsidR="000B7D85" w:rsidRPr="003F3574" w:rsidRDefault="000B7D85" w:rsidP="000B7D85">
      <w:pPr>
        <w:rPr>
          <w:i/>
        </w:rPr>
      </w:pPr>
    </w:p>
    <w:p w14:paraId="3F5C733F" w14:textId="77777777" w:rsidR="000B7D85" w:rsidRPr="003F3574" w:rsidRDefault="000B7D85" w:rsidP="003F3574">
      <w:pPr>
        <w:spacing w:line="360" w:lineRule="auto"/>
      </w:pPr>
      <w:r w:rsidRPr="003F3574">
        <w:rPr>
          <w:i/>
        </w:rPr>
        <w:t>To be turned in to practicum instructor at conclusion of practicum experience.</w:t>
      </w:r>
    </w:p>
    <w:p w14:paraId="58BE2129" w14:textId="77777777" w:rsidR="003F3574" w:rsidRDefault="003F3574" w:rsidP="003F5495">
      <w:pPr>
        <w:pStyle w:val="ListParagraph"/>
        <w:numPr>
          <w:ilvl w:val="0"/>
          <w:numId w:val="27"/>
        </w:numPr>
        <w:tabs>
          <w:tab w:val="left" w:pos="2880"/>
        </w:tabs>
      </w:pPr>
      <w:r w:rsidRPr="003F3574">
        <w:t>Include</w:t>
      </w:r>
      <w:r w:rsidR="000B7D85" w:rsidRPr="003F3574">
        <w:t xml:space="preserve"> intake interviews, individual counseling, group counseling, career counseling, testing and psychoeducational/skill building activities.  Each 50-60 minute session is </w:t>
      </w:r>
      <w:r w:rsidR="000B7D85" w:rsidRPr="003F3574">
        <w:lastRenderedPageBreak/>
        <w:t>approximately one hour of contact.  If you are conducting a group session for one and a half hour, that will be recorded as 1.5 ses</w:t>
      </w:r>
      <w:r>
        <w:t>sions.</w:t>
      </w:r>
      <w:r>
        <w:br w:type="page"/>
      </w:r>
    </w:p>
    <w:p w14:paraId="110B039B" w14:textId="77777777" w:rsidR="007619C4" w:rsidRPr="007130CC" w:rsidRDefault="007130CC" w:rsidP="007130CC">
      <w:pPr>
        <w:jc w:val="center"/>
        <w:rPr>
          <w:rFonts w:ascii="Arial" w:hAnsi="Arial" w:cs="Arial"/>
          <w:b/>
          <w:smallCaps/>
          <w:color w:val="003366"/>
          <w:sz w:val="28"/>
        </w:rPr>
      </w:pPr>
      <w:r>
        <w:rPr>
          <w:rFonts w:ascii="Arial" w:hAnsi="Arial" w:cs="Arial"/>
          <w:b/>
          <w:smallCaps/>
          <w:color w:val="003366"/>
          <w:sz w:val="28"/>
        </w:rPr>
        <w:lastRenderedPageBreak/>
        <w:t xml:space="preserve">AMCD </w:t>
      </w:r>
      <w:r w:rsidRPr="007130CC">
        <w:rPr>
          <w:rFonts w:ascii="Arial" w:hAnsi="Arial" w:cs="Arial"/>
          <w:b/>
          <w:smallCaps/>
          <w:color w:val="003366"/>
          <w:sz w:val="28"/>
        </w:rPr>
        <w:t>Multicultural Counseling Competencies</w:t>
      </w:r>
    </w:p>
    <w:p w14:paraId="6E95FF63" w14:textId="77777777" w:rsidR="007619C4" w:rsidRDefault="007619C4" w:rsidP="007130CC">
      <w:pPr>
        <w:jc w:val="center"/>
      </w:pPr>
    </w:p>
    <w:p w14:paraId="0B736E02" w14:textId="36C05B3F" w:rsidR="007130CC" w:rsidRPr="007130CC" w:rsidRDefault="007130CC" w:rsidP="007130CC">
      <w:pPr>
        <w:tabs>
          <w:tab w:val="left" w:pos="360"/>
          <w:tab w:val="left" w:pos="720"/>
          <w:tab w:val="left" w:pos="1080"/>
        </w:tabs>
        <w:spacing w:line="360" w:lineRule="auto"/>
        <w:rPr>
          <w:rFonts w:ascii="Arial" w:hAnsi="Arial" w:cs="Arial"/>
          <w:b/>
          <w:smallCaps/>
          <w:color w:val="003366"/>
        </w:rPr>
      </w:pPr>
      <w:r w:rsidRPr="007130CC">
        <w:rPr>
          <w:rFonts w:ascii="Arial" w:hAnsi="Arial" w:cs="Arial"/>
          <w:b/>
          <w:smallCaps/>
          <w:color w:val="003366"/>
        </w:rPr>
        <w:t>I.</w:t>
      </w:r>
      <w:r>
        <w:rPr>
          <w:rFonts w:ascii="Arial" w:hAnsi="Arial" w:cs="Arial"/>
          <w:b/>
          <w:smallCaps/>
          <w:color w:val="003366"/>
        </w:rPr>
        <w:tab/>
      </w:r>
      <w:r w:rsidRPr="00A95556">
        <w:rPr>
          <w:rFonts w:ascii="Arial" w:hAnsi="Arial" w:cs="Arial"/>
          <w:b/>
          <w:smallCaps/>
          <w:color w:val="003366"/>
        </w:rPr>
        <w:t>Counselor</w:t>
      </w:r>
      <w:r w:rsidRPr="007130CC">
        <w:rPr>
          <w:rFonts w:ascii="Arial" w:hAnsi="Arial" w:cs="Arial"/>
          <w:b/>
          <w:smallCaps/>
          <w:color w:val="003366"/>
        </w:rPr>
        <w:t xml:space="preserve"> Awareness of Own Cultural Values and Biases</w:t>
      </w:r>
    </w:p>
    <w:p w14:paraId="664FEBB6" w14:textId="77777777" w:rsidR="007130CC" w:rsidRPr="007130CC" w:rsidRDefault="007130CC" w:rsidP="003F5495">
      <w:pPr>
        <w:tabs>
          <w:tab w:val="left" w:pos="360"/>
          <w:tab w:val="left" w:pos="720"/>
          <w:tab w:val="left" w:pos="1080"/>
        </w:tabs>
        <w:spacing w:line="360" w:lineRule="auto"/>
        <w:rPr>
          <w:rFonts w:ascii="Arial" w:hAnsi="Arial" w:cs="Arial"/>
          <w:b/>
          <w:smallCaps/>
          <w:color w:val="557565"/>
        </w:rPr>
      </w:pPr>
      <w:r w:rsidRPr="007130CC">
        <w:rPr>
          <w:rFonts w:ascii="Arial" w:hAnsi="Arial" w:cs="Arial"/>
          <w:b/>
          <w:smallCaps/>
          <w:color w:val="557565"/>
        </w:rPr>
        <w:t>A.</w:t>
      </w:r>
      <w:r>
        <w:rPr>
          <w:rFonts w:ascii="Arial" w:hAnsi="Arial" w:cs="Arial"/>
          <w:b/>
          <w:smallCaps/>
          <w:color w:val="557565"/>
        </w:rPr>
        <w:tab/>
      </w:r>
      <w:r w:rsidRPr="007130CC">
        <w:rPr>
          <w:rFonts w:ascii="Arial" w:hAnsi="Arial" w:cs="Arial"/>
          <w:b/>
          <w:smallCaps/>
          <w:color w:val="557565"/>
        </w:rPr>
        <w:t>Attitudes and Beliefs</w:t>
      </w:r>
    </w:p>
    <w:p w14:paraId="23128CAC" w14:textId="27543C28" w:rsidR="007130CC" w:rsidRPr="007130CC" w:rsidRDefault="007130CC" w:rsidP="003F5495">
      <w:pPr>
        <w:pStyle w:val="ListParagraph"/>
        <w:numPr>
          <w:ilvl w:val="0"/>
          <w:numId w:val="29"/>
        </w:numPr>
        <w:tabs>
          <w:tab w:val="left" w:pos="360"/>
          <w:tab w:val="left" w:pos="720"/>
          <w:tab w:val="left" w:pos="1080"/>
        </w:tabs>
        <w:rPr>
          <w:color w:val="000000"/>
        </w:rPr>
      </w:pPr>
      <w:r w:rsidRPr="007130CC">
        <w:rPr>
          <w:color w:val="000000"/>
        </w:rPr>
        <w:t xml:space="preserve">Culturally skilled </w:t>
      </w:r>
      <w:r w:rsidRPr="00A95556">
        <w:rPr>
          <w:color w:val="000000"/>
        </w:rPr>
        <w:t>counselors</w:t>
      </w:r>
      <w:r w:rsidRPr="007130CC">
        <w:rPr>
          <w:color w:val="000000"/>
        </w:rPr>
        <w:t xml:space="preserve"> believe that cultural self-awareness and sensitivity to one's own cultural heritage is essential.</w:t>
      </w:r>
    </w:p>
    <w:p w14:paraId="19AB5703" w14:textId="1033BC0D" w:rsidR="007130CC" w:rsidRPr="007130CC" w:rsidRDefault="007130CC" w:rsidP="003F5495">
      <w:pPr>
        <w:pStyle w:val="ListParagraph"/>
        <w:numPr>
          <w:ilvl w:val="0"/>
          <w:numId w:val="29"/>
        </w:numPr>
        <w:tabs>
          <w:tab w:val="left" w:pos="360"/>
          <w:tab w:val="left" w:pos="720"/>
          <w:tab w:val="left" w:pos="1080"/>
        </w:tabs>
        <w:spacing w:before="120"/>
        <w:contextualSpacing w:val="0"/>
        <w:rPr>
          <w:color w:val="000000"/>
        </w:rPr>
      </w:pPr>
      <w:r w:rsidRPr="007130CC">
        <w:rPr>
          <w:color w:val="000000"/>
        </w:rPr>
        <w:t xml:space="preserve">Culturally skilled </w:t>
      </w:r>
      <w:r w:rsidRPr="00A95556">
        <w:rPr>
          <w:color w:val="000000"/>
        </w:rPr>
        <w:t>counselors</w:t>
      </w:r>
      <w:r w:rsidRPr="007130CC">
        <w:rPr>
          <w:color w:val="000000"/>
        </w:rPr>
        <w:t xml:space="preserve"> are aware of how their own cultural background and experiences have influenced attitudes, values, and biases about psychological processes.</w:t>
      </w:r>
    </w:p>
    <w:p w14:paraId="5D35CE3A" w14:textId="4D2D00E7" w:rsidR="007130CC" w:rsidRPr="007130CC" w:rsidRDefault="007130CC" w:rsidP="003F5495">
      <w:pPr>
        <w:pStyle w:val="ListParagraph"/>
        <w:numPr>
          <w:ilvl w:val="0"/>
          <w:numId w:val="29"/>
        </w:numPr>
        <w:tabs>
          <w:tab w:val="left" w:pos="360"/>
          <w:tab w:val="left" w:pos="720"/>
          <w:tab w:val="left" w:pos="1080"/>
        </w:tabs>
        <w:spacing w:before="120"/>
        <w:contextualSpacing w:val="0"/>
        <w:rPr>
          <w:color w:val="000000"/>
        </w:rPr>
      </w:pPr>
      <w:r w:rsidRPr="007130CC">
        <w:rPr>
          <w:color w:val="000000"/>
        </w:rPr>
        <w:t xml:space="preserve">Culturally skilled </w:t>
      </w:r>
      <w:r w:rsidRPr="00A95556">
        <w:rPr>
          <w:color w:val="000000"/>
        </w:rPr>
        <w:t>counselors</w:t>
      </w:r>
      <w:r w:rsidRPr="007130CC">
        <w:rPr>
          <w:color w:val="000000"/>
        </w:rPr>
        <w:t xml:space="preserve"> are able to recognize the limits of their multicultural competency and expertise.</w:t>
      </w:r>
    </w:p>
    <w:p w14:paraId="7435737D" w14:textId="585B9FAA" w:rsidR="007130CC" w:rsidRDefault="007130CC" w:rsidP="003F5495">
      <w:pPr>
        <w:pStyle w:val="ListParagraph"/>
        <w:numPr>
          <w:ilvl w:val="0"/>
          <w:numId w:val="29"/>
        </w:numPr>
        <w:tabs>
          <w:tab w:val="left" w:pos="360"/>
          <w:tab w:val="left" w:pos="720"/>
          <w:tab w:val="left" w:pos="1080"/>
        </w:tabs>
        <w:spacing w:before="120"/>
        <w:contextualSpacing w:val="0"/>
        <w:rPr>
          <w:color w:val="000000"/>
        </w:rPr>
      </w:pPr>
      <w:r w:rsidRPr="007130CC">
        <w:rPr>
          <w:color w:val="000000"/>
        </w:rPr>
        <w:t xml:space="preserve">Culturally skilled </w:t>
      </w:r>
      <w:r w:rsidRPr="00A95556">
        <w:rPr>
          <w:color w:val="000000"/>
        </w:rPr>
        <w:t>counselors</w:t>
      </w:r>
      <w:r w:rsidRPr="007130CC">
        <w:rPr>
          <w:color w:val="000000"/>
        </w:rPr>
        <w:t xml:space="preserve"> recognize their sources of discomfort with differences that exist between themselves and clients in terms of race, ethnicity and culture.</w:t>
      </w:r>
    </w:p>
    <w:p w14:paraId="419C7C3E" w14:textId="77777777" w:rsidR="003F5495" w:rsidRPr="003F5495" w:rsidRDefault="003F5495" w:rsidP="003F5495">
      <w:pPr>
        <w:tabs>
          <w:tab w:val="left" w:pos="360"/>
          <w:tab w:val="left" w:pos="720"/>
          <w:tab w:val="left" w:pos="1080"/>
        </w:tabs>
        <w:rPr>
          <w:color w:val="000000"/>
        </w:rPr>
      </w:pPr>
    </w:p>
    <w:p w14:paraId="2B573DDA" w14:textId="77777777" w:rsidR="007130CC" w:rsidRPr="007130CC" w:rsidRDefault="007130CC" w:rsidP="003F5495">
      <w:pPr>
        <w:tabs>
          <w:tab w:val="left" w:pos="360"/>
          <w:tab w:val="left" w:pos="720"/>
          <w:tab w:val="left" w:pos="1080"/>
        </w:tabs>
        <w:spacing w:line="360" w:lineRule="auto"/>
        <w:rPr>
          <w:rFonts w:ascii="Arial" w:hAnsi="Arial" w:cs="Arial"/>
          <w:b/>
          <w:smallCaps/>
          <w:color w:val="557565"/>
        </w:rPr>
      </w:pPr>
      <w:r w:rsidRPr="007130CC">
        <w:rPr>
          <w:rFonts w:ascii="Arial" w:hAnsi="Arial" w:cs="Arial"/>
          <w:b/>
          <w:smallCaps/>
          <w:color w:val="557565"/>
        </w:rPr>
        <w:t>B.</w:t>
      </w:r>
      <w:r>
        <w:rPr>
          <w:rFonts w:ascii="Arial" w:hAnsi="Arial" w:cs="Arial"/>
          <w:b/>
          <w:smallCaps/>
          <w:color w:val="557565"/>
        </w:rPr>
        <w:tab/>
      </w:r>
      <w:r w:rsidRPr="007130CC">
        <w:rPr>
          <w:rFonts w:ascii="Arial" w:hAnsi="Arial" w:cs="Arial"/>
          <w:b/>
          <w:smallCaps/>
          <w:color w:val="557565"/>
        </w:rPr>
        <w:t>Knowledge</w:t>
      </w:r>
    </w:p>
    <w:p w14:paraId="4CEC9A2E" w14:textId="501BE194" w:rsidR="007130CC" w:rsidRPr="007130CC" w:rsidRDefault="007130CC" w:rsidP="003F5495">
      <w:pPr>
        <w:pStyle w:val="ListParagraph"/>
        <w:numPr>
          <w:ilvl w:val="0"/>
          <w:numId w:val="30"/>
        </w:numPr>
        <w:tabs>
          <w:tab w:val="left" w:pos="360"/>
          <w:tab w:val="left" w:pos="720"/>
          <w:tab w:val="left" w:pos="1080"/>
        </w:tabs>
        <w:rPr>
          <w:color w:val="000000"/>
        </w:rPr>
      </w:pPr>
      <w:r w:rsidRPr="007130CC">
        <w:rPr>
          <w:color w:val="000000"/>
        </w:rPr>
        <w:t xml:space="preserve">Culturally skilled </w:t>
      </w:r>
      <w:r w:rsidRPr="00A95556">
        <w:rPr>
          <w:color w:val="000000"/>
        </w:rPr>
        <w:t>counselors</w:t>
      </w:r>
      <w:r w:rsidRPr="007130CC">
        <w:rPr>
          <w:color w:val="000000"/>
        </w:rPr>
        <w:t xml:space="preserve"> have specific knowledge about their own racial and cultural heritage and how it personally and professionally affects their definitions and biases of normality/abnormality and the process of counseling.</w:t>
      </w:r>
    </w:p>
    <w:p w14:paraId="2BE3A337" w14:textId="196C6321" w:rsidR="007130CC" w:rsidRPr="007130CC" w:rsidRDefault="007130CC" w:rsidP="003F5495">
      <w:pPr>
        <w:pStyle w:val="ListParagraph"/>
        <w:numPr>
          <w:ilvl w:val="0"/>
          <w:numId w:val="30"/>
        </w:numPr>
        <w:tabs>
          <w:tab w:val="left" w:pos="360"/>
          <w:tab w:val="left" w:pos="720"/>
          <w:tab w:val="left" w:pos="1080"/>
        </w:tabs>
        <w:spacing w:before="120"/>
        <w:contextualSpacing w:val="0"/>
        <w:rPr>
          <w:color w:val="000000"/>
        </w:rPr>
      </w:pPr>
      <w:r w:rsidRPr="007130CC">
        <w:rPr>
          <w:color w:val="000000"/>
        </w:rPr>
        <w:t xml:space="preserve">Culturally skilled </w:t>
      </w:r>
      <w:r w:rsidRPr="00A95556">
        <w:rPr>
          <w:color w:val="000000"/>
        </w:rPr>
        <w:t>counselors</w:t>
      </w:r>
      <w:r w:rsidRPr="007130CC">
        <w:rPr>
          <w:color w:val="000000"/>
        </w:rPr>
        <w:t xml:space="preserve"> possess knowledge and understanding about how oppression, racism, discrimination, and stereotyping affect them personally and in their work</w:t>
      </w:r>
      <w:r w:rsidR="000D5D8E">
        <w:rPr>
          <w:color w:val="000000"/>
        </w:rPr>
        <w:t xml:space="preserve">.  </w:t>
      </w:r>
      <w:r w:rsidRPr="007130CC">
        <w:rPr>
          <w:color w:val="000000"/>
        </w:rPr>
        <w:t>This allows individuals to acknowledge their own racist attitudes, beliefs, and feelings</w:t>
      </w:r>
      <w:r w:rsidR="000D5D8E">
        <w:rPr>
          <w:color w:val="000000"/>
        </w:rPr>
        <w:t xml:space="preserve">.  </w:t>
      </w:r>
      <w:r w:rsidRPr="007130CC">
        <w:rPr>
          <w:color w:val="000000"/>
        </w:rPr>
        <w:t xml:space="preserve">Although this standard applies to all groups, for White </w:t>
      </w:r>
      <w:r w:rsidRPr="00A95556">
        <w:rPr>
          <w:color w:val="000000"/>
        </w:rPr>
        <w:t>counselors</w:t>
      </w:r>
      <w:r w:rsidR="00517350">
        <w:rPr>
          <w:color w:val="000000"/>
        </w:rPr>
        <w:t xml:space="preserve"> </w:t>
      </w:r>
      <w:r w:rsidRPr="007130CC">
        <w:rPr>
          <w:color w:val="000000"/>
        </w:rPr>
        <w:t>it may mean that they understand how they may have directly or indirectly benefited from individual, institutional, and cultural racism as outlined in White identity development models.</w:t>
      </w:r>
    </w:p>
    <w:p w14:paraId="56F939EA" w14:textId="6E23A886" w:rsidR="007130CC" w:rsidRDefault="007130CC" w:rsidP="003F5495">
      <w:pPr>
        <w:pStyle w:val="ListParagraph"/>
        <w:numPr>
          <w:ilvl w:val="0"/>
          <w:numId w:val="30"/>
        </w:numPr>
        <w:tabs>
          <w:tab w:val="left" w:pos="360"/>
          <w:tab w:val="left" w:pos="720"/>
          <w:tab w:val="left" w:pos="1080"/>
        </w:tabs>
        <w:spacing w:before="120"/>
        <w:contextualSpacing w:val="0"/>
        <w:rPr>
          <w:color w:val="000000"/>
        </w:rPr>
      </w:pPr>
      <w:r w:rsidRPr="007130CC">
        <w:rPr>
          <w:color w:val="000000"/>
        </w:rPr>
        <w:t xml:space="preserve">Culturally skilled </w:t>
      </w:r>
      <w:r w:rsidRPr="00A95556">
        <w:rPr>
          <w:color w:val="000000"/>
        </w:rPr>
        <w:t>counselors</w:t>
      </w:r>
      <w:r w:rsidRPr="007130CC">
        <w:rPr>
          <w:color w:val="000000"/>
        </w:rPr>
        <w:t xml:space="preserve"> possess knowledge about their social impact upon others</w:t>
      </w:r>
      <w:r w:rsidR="000D5D8E">
        <w:rPr>
          <w:color w:val="000000"/>
        </w:rPr>
        <w:t xml:space="preserve">.  </w:t>
      </w:r>
      <w:r w:rsidRPr="007130CC">
        <w:rPr>
          <w:color w:val="000000"/>
        </w:rPr>
        <w:t>They are knowledgeable about communication style differences, how their style may clash with or foster the counseling process with persons of color or others different from themselves based on the A, B and C, Dimensions,</w:t>
      </w:r>
      <w:r w:rsidR="00517350">
        <w:rPr>
          <w:color w:val="000000"/>
        </w:rPr>
        <w:t xml:space="preserve"> </w:t>
      </w:r>
      <w:r w:rsidRPr="007130CC">
        <w:rPr>
          <w:color w:val="000000"/>
        </w:rPr>
        <w:t>and how to anticipate the impact it may have on others.</w:t>
      </w:r>
    </w:p>
    <w:p w14:paraId="322FA40B" w14:textId="77777777" w:rsidR="003F5495" w:rsidRPr="003F5495" w:rsidRDefault="003F5495" w:rsidP="003F5495">
      <w:pPr>
        <w:tabs>
          <w:tab w:val="left" w:pos="360"/>
          <w:tab w:val="left" w:pos="720"/>
          <w:tab w:val="left" w:pos="1080"/>
        </w:tabs>
        <w:rPr>
          <w:color w:val="000000"/>
        </w:rPr>
      </w:pPr>
    </w:p>
    <w:p w14:paraId="68B51242" w14:textId="77777777" w:rsidR="007130CC" w:rsidRPr="007130CC" w:rsidRDefault="007130CC" w:rsidP="003F5495">
      <w:pPr>
        <w:tabs>
          <w:tab w:val="left" w:pos="360"/>
          <w:tab w:val="left" w:pos="720"/>
          <w:tab w:val="left" w:pos="1080"/>
        </w:tabs>
        <w:spacing w:line="360" w:lineRule="auto"/>
        <w:rPr>
          <w:rFonts w:ascii="Arial" w:hAnsi="Arial" w:cs="Arial"/>
          <w:b/>
          <w:smallCaps/>
          <w:color w:val="557565"/>
        </w:rPr>
      </w:pPr>
      <w:r w:rsidRPr="007130CC">
        <w:rPr>
          <w:rFonts w:ascii="Arial" w:hAnsi="Arial" w:cs="Arial"/>
          <w:b/>
          <w:smallCaps/>
          <w:color w:val="557565"/>
        </w:rPr>
        <w:t>C.</w:t>
      </w:r>
      <w:r>
        <w:rPr>
          <w:rFonts w:ascii="Arial" w:hAnsi="Arial" w:cs="Arial"/>
          <w:b/>
          <w:smallCaps/>
          <w:color w:val="557565"/>
        </w:rPr>
        <w:tab/>
      </w:r>
      <w:r w:rsidRPr="007130CC">
        <w:rPr>
          <w:rFonts w:ascii="Arial" w:hAnsi="Arial" w:cs="Arial"/>
          <w:b/>
          <w:smallCaps/>
          <w:color w:val="557565"/>
        </w:rPr>
        <w:t>Skills</w:t>
      </w:r>
    </w:p>
    <w:p w14:paraId="058A6D22" w14:textId="277B9B6B" w:rsidR="007130CC" w:rsidRPr="007130CC" w:rsidRDefault="007130CC" w:rsidP="003F5495">
      <w:pPr>
        <w:pStyle w:val="ListParagraph"/>
        <w:numPr>
          <w:ilvl w:val="0"/>
          <w:numId w:val="31"/>
        </w:numPr>
        <w:tabs>
          <w:tab w:val="left" w:pos="360"/>
          <w:tab w:val="left" w:pos="720"/>
          <w:tab w:val="left" w:pos="1080"/>
        </w:tabs>
        <w:rPr>
          <w:color w:val="000000"/>
        </w:rPr>
      </w:pPr>
      <w:r w:rsidRPr="007130CC">
        <w:rPr>
          <w:color w:val="000000"/>
        </w:rPr>
        <w:t xml:space="preserve">Culturally skilled </w:t>
      </w:r>
      <w:r w:rsidRPr="00A95556">
        <w:rPr>
          <w:color w:val="000000"/>
        </w:rPr>
        <w:t>counselors</w:t>
      </w:r>
      <w:r w:rsidRPr="007130CC">
        <w:rPr>
          <w:color w:val="000000"/>
        </w:rPr>
        <w:t xml:space="preserve"> seek out educational, consultative, and training experiences to improve their understanding and effectiveness in working with culturally different populations</w:t>
      </w:r>
      <w:r w:rsidR="000D5D8E">
        <w:rPr>
          <w:color w:val="000000"/>
        </w:rPr>
        <w:t xml:space="preserve">.  </w:t>
      </w:r>
      <w:r w:rsidRPr="007130CC">
        <w:rPr>
          <w:color w:val="000000"/>
        </w:rPr>
        <w:t>Being able to recognize the limits of their competencies, they (a) seek consultation, (b) seek further training or education, (c) refer out to more qualified individuals or resources, or (d) engage in a combination of these.</w:t>
      </w:r>
    </w:p>
    <w:p w14:paraId="2A896E32" w14:textId="242F6A7B" w:rsidR="007130CC" w:rsidRDefault="007130CC" w:rsidP="003F5495">
      <w:pPr>
        <w:pStyle w:val="ListParagraph"/>
        <w:numPr>
          <w:ilvl w:val="0"/>
          <w:numId w:val="31"/>
        </w:numPr>
        <w:tabs>
          <w:tab w:val="left" w:pos="360"/>
          <w:tab w:val="left" w:pos="720"/>
          <w:tab w:val="left" w:pos="1080"/>
        </w:tabs>
        <w:spacing w:before="120"/>
        <w:contextualSpacing w:val="0"/>
        <w:rPr>
          <w:color w:val="000000"/>
        </w:rPr>
      </w:pPr>
      <w:r w:rsidRPr="007130CC">
        <w:rPr>
          <w:color w:val="000000"/>
        </w:rPr>
        <w:t xml:space="preserve">Culturally skilled </w:t>
      </w:r>
      <w:r w:rsidRPr="00A95556">
        <w:rPr>
          <w:color w:val="000000"/>
        </w:rPr>
        <w:t>counselors</w:t>
      </w:r>
      <w:r w:rsidRPr="007130CC">
        <w:rPr>
          <w:color w:val="000000"/>
        </w:rPr>
        <w:t xml:space="preserve"> are constantly seeking to understand themselves as racial and cultural beings and are actively seeking a non-racist identity.</w:t>
      </w:r>
    </w:p>
    <w:p w14:paraId="75553A85" w14:textId="77777777" w:rsidR="003F5495" w:rsidRDefault="003F5495" w:rsidP="003F5495">
      <w:pPr>
        <w:tabs>
          <w:tab w:val="left" w:pos="360"/>
          <w:tab w:val="left" w:pos="720"/>
          <w:tab w:val="left" w:pos="1080"/>
        </w:tabs>
        <w:rPr>
          <w:color w:val="000000"/>
        </w:rPr>
      </w:pPr>
    </w:p>
    <w:p w14:paraId="61B2EFA8" w14:textId="77777777" w:rsidR="003F5495" w:rsidRDefault="003F5495" w:rsidP="003F5495">
      <w:pPr>
        <w:tabs>
          <w:tab w:val="left" w:pos="360"/>
          <w:tab w:val="left" w:pos="720"/>
          <w:tab w:val="left" w:pos="1080"/>
        </w:tabs>
        <w:rPr>
          <w:color w:val="000000"/>
        </w:rPr>
      </w:pPr>
    </w:p>
    <w:p w14:paraId="28A0FD3D" w14:textId="77777777" w:rsidR="003F5495" w:rsidRDefault="003F5495" w:rsidP="003F5495">
      <w:pPr>
        <w:tabs>
          <w:tab w:val="left" w:pos="360"/>
          <w:tab w:val="left" w:pos="720"/>
          <w:tab w:val="left" w:pos="1080"/>
        </w:tabs>
        <w:rPr>
          <w:color w:val="000000"/>
        </w:rPr>
      </w:pPr>
    </w:p>
    <w:p w14:paraId="431FD4A4" w14:textId="77777777" w:rsidR="003F5495" w:rsidRDefault="003F5495" w:rsidP="003F5495">
      <w:pPr>
        <w:tabs>
          <w:tab w:val="left" w:pos="360"/>
          <w:tab w:val="left" w:pos="720"/>
          <w:tab w:val="left" w:pos="1080"/>
        </w:tabs>
        <w:rPr>
          <w:color w:val="000000"/>
        </w:rPr>
      </w:pPr>
    </w:p>
    <w:p w14:paraId="372D7C5C" w14:textId="77777777" w:rsidR="003F5495" w:rsidRPr="003F5495" w:rsidRDefault="003F5495" w:rsidP="003F5495">
      <w:pPr>
        <w:tabs>
          <w:tab w:val="left" w:pos="360"/>
          <w:tab w:val="left" w:pos="720"/>
          <w:tab w:val="left" w:pos="1080"/>
        </w:tabs>
        <w:rPr>
          <w:color w:val="000000"/>
        </w:rPr>
      </w:pPr>
    </w:p>
    <w:p w14:paraId="670894A9" w14:textId="77777777" w:rsidR="007130CC" w:rsidRPr="007130CC" w:rsidRDefault="007130CC" w:rsidP="007130CC">
      <w:pPr>
        <w:tabs>
          <w:tab w:val="left" w:pos="360"/>
          <w:tab w:val="left" w:pos="720"/>
          <w:tab w:val="left" w:pos="1080"/>
        </w:tabs>
        <w:spacing w:line="360" w:lineRule="auto"/>
        <w:rPr>
          <w:rFonts w:ascii="Arial" w:hAnsi="Arial" w:cs="Arial"/>
          <w:b/>
          <w:smallCaps/>
          <w:color w:val="003366"/>
        </w:rPr>
      </w:pPr>
      <w:r w:rsidRPr="007130CC">
        <w:rPr>
          <w:rFonts w:ascii="Arial" w:hAnsi="Arial" w:cs="Arial"/>
          <w:b/>
          <w:smallCaps/>
          <w:color w:val="003366"/>
        </w:rPr>
        <w:lastRenderedPageBreak/>
        <w:t>II.</w:t>
      </w:r>
      <w:r>
        <w:rPr>
          <w:rFonts w:ascii="Arial" w:hAnsi="Arial" w:cs="Arial"/>
          <w:b/>
          <w:smallCaps/>
          <w:color w:val="003366"/>
        </w:rPr>
        <w:tab/>
      </w:r>
      <w:r w:rsidRPr="007130CC">
        <w:rPr>
          <w:rFonts w:ascii="Arial" w:hAnsi="Arial" w:cs="Arial"/>
          <w:b/>
          <w:smallCaps/>
          <w:color w:val="003366"/>
        </w:rPr>
        <w:t>Counselor Awareness of Client's Worldview</w:t>
      </w:r>
    </w:p>
    <w:p w14:paraId="4F3BFCEC" w14:textId="77777777" w:rsidR="007130CC" w:rsidRPr="007130CC" w:rsidRDefault="007130CC" w:rsidP="003F5495">
      <w:pPr>
        <w:tabs>
          <w:tab w:val="left" w:pos="360"/>
          <w:tab w:val="left" w:pos="720"/>
          <w:tab w:val="left" w:pos="1080"/>
        </w:tabs>
        <w:spacing w:line="360" w:lineRule="auto"/>
        <w:rPr>
          <w:rFonts w:ascii="Arial" w:hAnsi="Arial" w:cs="Arial"/>
          <w:b/>
          <w:smallCaps/>
          <w:color w:val="557565"/>
        </w:rPr>
      </w:pPr>
      <w:r>
        <w:rPr>
          <w:rFonts w:ascii="Arial" w:hAnsi="Arial" w:cs="Arial"/>
          <w:b/>
          <w:smallCaps/>
          <w:color w:val="557565"/>
        </w:rPr>
        <w:t>A.</w:t>
      </w:r>
      <w:r>
        <w:rPr>
          <w:rFonts w:ascii="Arial" w:hAnsi="Arial" w:cs="Arial"/>
          <w:b/>
          <w:smallCaps/>
          <w:color w:val="557565"/>
        </w:rPr>
        <w:tab/>
      </w:r>
      <w:r w:rsidRPr="007130CC">
        <w:rPr>
          <w:rFonts w:ascii="Arial" w:hAnsi="Arial" w:cs="Arial"/>
          <w:b/>
          <w:smallCaps/>
          <w:color w:val="557565"/>
        </w:rPr>
        <w:t>Attitudes and Beliefs</w:t>
      </w:r>
    </w:p>
    <w:p w14:paraId="4B62C84B" w14:textId="19069B3C" w:rsidR="007130CC" w:rsidRPr="00D96A72" w:rsidRDefault="007130CC" w:rsidP="007146D3">
      <w:pPr>
        <w:pStyle w:val="ListParagraph"/>
        <w:numPr>
          <w:ilvl w:val="0"/>
          <w:numId w:val="32"/>
        </w:numPr>
        <w:tabs>
          <w:tab w:val="left" w:pos="360"/>
          <w:tab w:val="left" w:pos="720"/>
          <w:tab w:val="left" w:pos="1080"/>
        </w:tabs>
        <w:rPr>
          <w:b/>
          <w:i/>
          <w:color w:val="000000"/>
        </w:rPr>
      </w:pPr>
      <w:r w:rsidRPr="00D96A72">
        <w:rPr>
          <w:color w:val="000000"/>
        </w:rPr>
        <w:t xml:space="preserve">Culturally skilled </w:t>
      </w:r>
      <w:r w:rsidRPr="00A95556">
        <w:rPr>
          <w:color w:val="000000"/>
        </w:rPr>
        <w:t>counselors</w:t>
      </w:r>
      <w:r w:rsidRPr="00D96A72">
        <w:rPr>
          <w:color w:val="000000"/>
        </w:rPr>
        <w:t xml:space="preserve"> are aware of their negative and positive emotional reactions toward other racial and ethnic groups that may prove detrimental to the counseling relationship.</w:t>
      </w:r>
      <w:r w:rsidR="00D96A72" w:rsidRPr="00D96A72">
        <w:rPr>
          <w:color w:val="000000"/>
        </w:rPr>
        <w:t xml:space="preserve">  </w:t>
      </w:r>
      <w:r w:rsidRPr="00D96A72">
        <w:rPr>
          <w:color w:val="000000"/>
        </w:rPr>
        <w:t>They are willing to contrast their own beliefs and attitudes with those of their culturally different clients in a nonjudgmental fashion.</w:t>
      </w:r>
    </w:p>
    <w:p w14:paraId="27AAC7EE" w14:textId="59BA229D" w:rsidR="007130CC" w:rsidRDefault="007130CC" w:rsidP="003F5495">
      <w:pPr>
        <w:pStyle w:val="ListParagraph"/>
        <w:numPr>
          <w:ilvl w:val="0"/>
          <w:numId w:val="32"/>
        </w:numPr>
        <w:tabs>
          <w:tab w:val="left" w:pos="360"/>
          <w:tab w:val="left" w:pos="720"/>
          <w:tab w:val="left" w:pos="1080"/>
        </w:tabs>
        <w:spacing w:before="120"/>
        <w:contextualSpacing w:val="0"/>
        <w:rPr>
          <w:color w:val="000000"/>
        </w:rPr>
      </w:pPr>
      <w:r>
        <w:rPr>
          <w:color w:val="000000"/>
        </w:rPr>
        <w:t xml:space="preserve">Culturally skilled </w:t>
      </w:r>
      <w:r w:rsidRPr="00A95556">
        <w:rPr>
          <w:color w:val="000000"/>
        </w:rPr>
        <w:t>counselors</w:t>
      </w:r>
      <w:r w:rsidRPr="007130CC">
        <w:rPr>
          <w:color w:val="000000"/>
        </w:rPr>
        <w:t xml:space="preserve"> are aware of their stereotypes and preconceived notions that they may hold toward other racial and ethnic minority groups</w:t>
      </w:r>
      <w:r>
        <w:rPr>
          <w:color w:val="000000"/>
        </w:rPr>
        <w:t>.</w:t>
      </w:r>
    </w:p>
    <w:p w14:paraId="5DC4B167" w14:textId="77777777" w:rsidR="003F5495" w:rsidRPr="003F5495" w:rsidRDefault="003F5495" w:rsidP="003F5495">
      <w:pPr>
        <w:tabs>
          <w:tab w:val="left" w:pos="360"/>
          <w:tab w:val="left" w:pos="720"/>
          <w:tab w:val="left" w:pos="1080"/>
        </w:tabs>
        <w:rPr>
          <w:color w:val="000000"/>
        </w:rPr>
      </w:pPr>
    </w:p>
    <w:p w14:paraId="5DD6A23E" w14:textId="77777777" w:rsidR="007130CC" w:rsidRPr="007130CC" w:rsidRDefault="007130CC" w:rsidP="003F5495">
      <w:pPr>
        <w:tabs>
          <w:tab w:val="left" w:pos="360"/>
          <w:tab w:val="left" w:pos="720"/>
          <w:tab w:val="left" w:pos="1080"/>
        </w:tabs>
        <w:spacing w:line="360" w:lineRule="auto"/>
        <w:rPr>
          <w:rFonts w:ascii="Arial" w:hAnsi="Arial" w:cs="Arial"/>
          <w:smallCaps/>
          <w:color w:val="557565"/>
        </w:rPr>
      </w:pPr>
      <w:r w:rsidRPr="007130CC">
        <w:rPr>
          <w:rFonts w:ascii="Arial" w:hAnsi="Arial" w:cs="Arial"/>
          <w:b/>
          <w:smallCaps/>
          <w:color w:val="557565"/>
        </w:rPr>
        <w:t>B.</w:t>
      </w:r>
      <w:r>
        <w:rPr>
          <w:rFonts w:ascii="Arial" w:hAnsi="Arial" w:cs="Arial"/>
          <w:b/>
          <w:smallCaps/>
          <w:color w:val="557565"/>
        </w:rPr>
        <w:t xml:space="preserve"> </w:t>
      </w:r>
      <w:r w:rsidRPr="007130CC">
        <w:rPr>
          <w:rFonts w:ascii="Arial" w:hAnsi="Arial" w:cs="Arial"/>
          <w:b/>
          <w:smallCaps/>
          <w:color w:val="557565"/>
        </w:rPr>
        <w:t>Knowledge</w:t>
      </w:r>
    </w:p>
    <w:p w14:paraId="0E1B1EF6" w14:textId="1A17B2B9" w:rsidR="007130CC" w:rsidRPr="007130CC" w:rsidRDefault="007130CC" w:rsidP="003F5495">
      <w:pPr>
        <w:pStyle w:val="ListParagraph"/>
        <w:numPr>
          <w:ilvl w:val="0"/>
          <w:numId w:val="33"/>
        </w:numPr>
        <w:tabs>
          <w:tab w:val="left" w:pos="360"/>
          <w:tab w:val="left" w:pos="720"/>
          <w:tab w:val="left" w:pos="1080"/>
        </w:tabs>
        <w:rPr>
          <w:color w:val="000000"/>
        </w:rPr>
      </w:pPr>
      <w:r w:rsidRPr="007130CC">
        <w:rPr>
          <w:color w:val="000000"/>
        </w:rPr>
        <w:t xml:space="preserve">Culturally skilled </w:t>
      </w:r>
      <w:r w:rsidRPr="00A95556">
        <w:rPr>
          <w:color w:val="000000"/>
        </w:rPr>
        <w:t>counselors</w:t>
      </w:r>
      <w:r w:rsidRPr="007130CC">
        <w:rPr>
          <w:color w:val="000000"/>
        </w:rPr>
        <w:t xml:space="preserve"> possess specific knowledge and information about the particular group with which they are working</w:t>
      </w:r>
      <w:r w:rsidR="000D5D8E">
        <w:rPr>
          <w:color w:val="000000"/>
        </w:rPr>
        <w:t xml:space="preserve">.  </w:t>
      </w:r>
      <w:r w:rsidRPr="007130CC">
        <w:rPr>
          <w:color w:val="000000"/>
        </w:rPr>
        <w:t>They are aware of the life experiences, cultural heritage, and historical background of their culturally different clients</w:t>
      </w:r>
      <w:r w:rsidR="000D5D8E">
        <w:rPr>
          <w:color w:val="000000"/>
        </w:rPr>
        <w:t xml:space="preserve">.  </w:t>
      </w:r>
      <w:r w:rsidRPr="007130CC">
        <w:rPr>
          <w:color w:val="000000"/>
        </w:rPr>
        <w:t>This particular competency is strongly linked to the "minority identity development models" available in the literature.</w:t>
      </w:r>
    </w:p>
    <w:p w14:paraId="417F6F33" w14:textId="423385A0" w:rsidR="007130CC" w:rsidRDefault="007130CC" w:rsidP="003F5495">
      <w:pPr>
        <w:pStyle w:val="ListParagraph"/>
        <w:numPr>
          <w:ilvl w:val="0"/>
          <w:numId w:val="33"/>
        </w:numPr>
        <w:tabs>
          <w:tab w:val="left" w:pos="360"/>
          <w:tab w:val="left" w:pos="720"/>
          <w:tab w:val="left" w:pos="1080"/>
        </w:tabs>
        <w:spacing w:before="120"/>
        <w:contextualSpacing w:val="0"/>
        <w:rPr>
          <w:color w:val="000000"/>
        </w:rPr>
      </w:pPr>
      <w:r w:rsidRPr="007130CC">
        <w:rPr>
          <w:color w:val="000000"/>
        </w:rPr>
        <w:t xml:space="preserve">Culturally skilled </w:t>
      </w:r>
      <w:r w:rsidRPr="00A95556">
        <w:rPr>
          <w:color w:val="000000"/>
        </w:rPr>
        <w:t>counselors</w:t>
      </w:r>
      <w:r w:rsidRPr="007130CC">
        <w:rPr>
          <w:color w:val="000000"/>
        </w:rPr>
        <w:t xml:space="preserve"> understand how race, culture, ethnicity, and so forth may affect personality formation, vocational choices, manifestation of psychological disorders, help seeking behavior, and the appropriateness or inappropriateness of counseling approaches.</w:t>
      </w:r>
    </w:p>
    <w:p w14:paraId="50D9DB55" w14:textId="2D6C2AB2" w:rsidR="003F5495" w:rsidRDefault="003F5495" w:rsidP="003F5495">
      <w:pPr>
        <w:pStyle w:val="ListParagraph"/>
        <w:numPr>
          <w:ilvl w:val="0"/>
          <w:numId w:val="33"/>
        </w:numPr>
        <w:tabs>
          <w:tab w:val="left" w:pos="360"/>
          <w:tab w:val="left" w:pos="720"/>
          <w:tab w:val="left" w:pos="1080"/>
        </w:tabs>
        <w:spacing w:before="120"/>
        <w:contextualSpacing w:val="0"/>
        <w:rPr>
          <w:color w:val="000000"/>
        </w:rPr>
      </w:pPr>
      <w:r>
        <w:rPr>
          <w:color w:val="000000"/>
        </w:rPr>
        <w:t xml:space="preserve">Culturally </w:t>
      </w:r>
      <w:r w:rsidRPr="007130CC">
        <w:rPr>
          <w:color w:val="000000"/>
        </w:rPr>
        <w:t xml:space="preserve">skilled </w:t>
      </w:r>
      <w:r w:rsidRPr="00A95556">
        <w:rPr>
          <w:color w:val="000000"/>
        </w:rPr>
        <w:t>counselors</w:t>
      </w:r>
      <w:r w:rsidRPr="007130CC">
        <w:rPr>
          <w:color w:val="000000"/>
        </w:rPr>
        <w:t xml:space="preserve"> understand and have knowledge about sociopolitical influences that impinge upon the life of racial and ethnic minorities</w:t>
      </w:r>
      <w:r w:rsidR="000D5D8E">
        <w:rPr>
          <w:color w:val="000000"/>
        </w:rPr>
        <w:t xml:space="preserve">.  </w:t>
      </w:r>
      <w:r w:rsidRPr="007130CC">
        <w:rPr>
          <w:color w:val="000000"/>
        </w:rPr>
        <w:t>Immigration issues, poverty, racism, stereotyping, and powerlessness may impact self-esteem and self-concept in the counseling process</w:t>
      </w:r>
      <w:r>
        <w:rPr>
          <w:color w:val="000000"/>
        </w:rPr>
        <w:t>.</w:t>
      </w:r>
    </w:p>
    <w:p w14:paraId="50C0239F" w14:textId="77777777" w:rsidR="003F5495" w:rsidRPr="003F5495" w:rsidRDefault="003F5495" w:rsidP="003F5495">
      <w:pPr>
        <w:tabs>
          <w:tab w:val="left" w:pos="360"/>
          <w:tab w:val="left" w:pos="720"/>
          <w:tab w:val="left" w:pos="1080"/>
        </w:tabs>
        <w:rPr>
          <w:color w:val="000000"/>
        </w:rPr>
      </w:pPr>
    </w:p>
    <w:p w14:paraId="76235922" w14:textId="77777777" w:rsidR="007130CC" w:rsidRPr="007130CC" w:rsidRDefault="007130CC" w:rsidP="003F5495">
      <w:pPr>
        <w:tabs>
          <w:tab w:val="left" w:pos="360"/>
          <w:tab w:val="left" w:pos="720"/>
          <w:tab w:val="left" w:pos="1080"/>
        </w:tabs>
        <w:spacing w:line="360" w:lineRule="auto"/>
        <w:rPr>
          <w:rFonts w:ascii="Arial" w:hAnsi="Arial" w:cs="Arial"/>
          <w:smallCaps/>
          <w:color w:val="557565"/>
        </w:rPr>
      </w:pPr>
      <w:r w:rsidRPr="007130CC">
        <w:rPr>
          <w:rFonts w:ascii="Arial" w:hAnsi="Arial" w:cs="Arial"/>
          <w:b/>
          <w:smallCaps/>
          <w:color w:val="557565"/>
        </w:rPr>
        <w:t>C. Skills</w:t>
      </w:r>
    </w:p>
    <w:p w14:paraId="451F6D67" w14:textId="31AACA66" w:rsidR="007130CC" w:rsidRDefault="007130CC" w:rsidP="003F5495">
      <w:pPr>
        <w:pStyle w:val="ListParagraph"/>
        <w:numPr>
          <w:ilvl w:val="0"/>
          <w:numId w:val="34"/>
        </w:numPr>
        <w:tabs>
          <w:tab w:val="left" w:pos="360"/>
          <w:tab w:val="left" w:pos="720"/>
          <w:tab w:val="left" w:pos="1080"/>
        </w:tabs>
        <w:rPr>
          <w:color w:val="000000"/>
        </w:rPr>
      </w:pPr>
      <w:r w:rsidRPr="003F5495">
        <w:rPr>
          <w:color w:val="000000"/>
        </w:rPr>
        <w:t xml:space="preserve">Culturally skilled </w:t>
      </w:r>
      <w:r w:rsidRPr="00A95556">
        <w:rPr>
          <w:color w:val="000000"/>
        </w:rPr>
        <w:t>counselors</w:t>
      </w:r>
      <w:r w:rsidRPr="003F5495">
        <w:rPr>
          <w:color w:val="000000"/>
        </w:rPr>
        <w:t xml:space="preserve"> should familiarize themselves with relevant research and the latest findings regarding mental health and mental disorders that affect various ethnic and racial groups</w:t>
      </w:r>
      <w:r w:rsidR="000D5D8E">
        <w:rPr>
          <w:color w:val="000000"/>
        </w:rPr>
        <w:t xml:space="preserve">.  </w:t>
      </w:r>
      <w:r w:rsidRPr="003F5495">
        <w:rPr>
          <w:color w:val="000000"/>
        </w:rPr>
        <w:t>They should actively seek out educational experiences that enrich their knowledge, understanding, and cross-cultural skills for more effective counseling behavior.</w:t>
      </w:r>
    </w:p>
    <w:p w14:paraId="61B4F297" w14:textId="376CD2D3" w:rsidR="003F5495" w:rsidRDefault="003F5495" w:rsidP="003F5495">
      <w:pPr>
        <w:pStyle w:val="ListParagraph"/>
        <w:numPr>
          <w:ilvl w:val="0"/>
          <w:numId w:val="34"/>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become actively involved with minority individuals outside the counseling setting (e.g., community events, social and political functions, celebrations, friendships, neighborhood groups, and so forth) so that their perspective of minorities is more than an academic or helping exercise</w:t>
      </w:r>
      <w:r>
        <w:rPr>
          <w:color w:val="000000"/>
        </w:rPr>
        <w:t>.</w:t>
      </w:r>
    </w:p>
    <w:p w14:paraId="75CB7374" w14:textId="77777777" w:rsidR="003F5495" w:rsidRPr="003F5495" w:rsidRDefault="003F5495" w:rsidP="003F5495">
      <w:pPr>
        <w:tabs>
          <w:tab w:val="left" w:pos="360"/>
          <w:tab w:val="left" w:pos="720"/>
          <w:tab w:val="left" w:pos="1080"/>
        </w:tabs>
        <w:rPr>
          <w:color w:val="000000"/>
        </w:rPr>
      </w:pPr>
    </w:p>
    <w:p w14:paraId="191918DD" w14:textId="77777777" w:rsidR="007130CC" w:rsidRPr="007130CC" w:rsidRDefault="007130CC" w:rsidP="007130CC">
      <w:pPr>
        <w:tabs>
          <w:tab w:val="left" w:pos="360"/>
          <w:tab w:val="left" w:pos="720"/>
          <w:tab w:val="left" w:pos="1080"/>
        </w:tabs>
        <w:spacing w:line="360" w:lineRule="auto"/>
        <w:rPr>
          <w:rFonts w:ascii="Arial" w:hAnsi="Arial" w:cs="Arial"/>
          <w:b/>
          <w:i/>
          <w:smallCaps/>
          <w:color w:val="003366"/>
        </w:rPr>
      </w:pPr>
      <w:r w:rsidRPr="007130CC">
        <w:rPr>
          <w:rFonts w:ascii="Arial" w:hAnsi="Arial" w:cs="Arial"/>
          <w:b/>
          <w:smallCaps/>
          <w:color w:val="003366"/>
        </w:rPr>
        <w:t>III. Culturally Appropriate Intervention Strategies</w:t>
      </w:r>
    </w:p>
    <w:p w14:paraId="72DB832A" w14:textId="77777777" w:rsidR="007130CC" w:rsidRPr="00AA6576" w:rsidRDefault="007130CC" w:rsidP="007130CC">
      <w:pPr>
        <w:tabs>
          <w:tab w:val="left" w:pos="360"/>
          <w:tab w:val="left" w:pos="720"/>
          <w:tab w:val="left" w:pos="1080"/>
        </w:tabs>
        <w:spacing w:line="360" w:lineRule="auto"/>
        <w:rPr>
          <w:rFonts w:ascii="Arial" w:hAnsi="Arial" w:cs="Arial"/>
          <w:smallCaps/>
          <w:color w:val="557565"/>
        </w:rPr>
      </w:pPr>
      <w:r w:rsidRPr="00AA6576">
        <w:rPr>
          <w:rFonts w:ascii="Arial" w:hAnsi="Arial" w:cs="Arial"/>
          <w:b/>
          <w:smallCaps/>
          <w:color w:val="557565"/>
        </w:rPr>
        <w:t>A. Beliefs and Attitudes</w:t>
      </w:r>
    </w:p>
    <w:p w14:paraId="6A43DAE4" w14:textId="1C9538D4" w:rsidR="007130CC" w:rsidRPr="003F5495" w:rsidRDefault="007130CC" w:rsidP="003F5495">
      <w:pPr>
        <w:pStyle w:val="ListParagraph"/>
        <w:numPr>
          <w:ilvl w:val="0"/>
          <w:numId w:val="35"/>
        </w:numPr>
        <w:tabs>
          <w:tab w:val="left" w:pos="360"/>
          <w:tab w:val="left" w:pos="720"/>
          <w:tab w:val="left" w:pos="1080"/>
        </w:tabs>
        <w:rPr>
          <w:color w:val="000000"/>
        </w:rPr>
      </w:pPr>
      <w:r w:rsidRPr="003F5495">
        <w:rPr>
          <w:color w:val="000000"/>
        </w:rPr>
        <w:t xml:space="preserve">Culturally skilled </w:t>
      </w:r>
      <w:r w:rsidRPr="00A95556">
        <w:rPr>
          <w:color w:val="000000"/>
        </w:rPr>
        <w:t>counselors</w:t>
      </w:r>
      <w:r w:rsidRPr="003F5495">
        <w:rPr>
          <w:color w:val="000000"/>
        </w:rPr>
        <w:t xml:space="preserve"> respect clients' religious and/ or spiritual beliefs and values, including attributions and taboos, because they affect worldview, psychosocial functioning, and expressions of distress.</w:t>
      </w:r>
    </w:p>
    <w:p w14:paraId="483147C0" w14:textId="14EEF03C" w:rsidR="007130CC" w:rsidRDefault="007130CC" w:rsidP="003F5495">
      <w:pPr>
        <w:pStyle w:val="ListParagraph"/>
        <w:numPr>
          <w:ilvl w:val="0"/>
          <w:numId w:val="35"/>
        </w:numPr>
        <w:tabs>
          <w:tab w:val="left" w:pos="360"/>
          <w:tab w:val="left" w:pos="720"/>
          <w:tab w:val="left" w:pos="1080"/>
        </w:tabs>
        <w:spacing w:before="120"/>
        <w:contextualSpacing w:val="0"/>
        <w:rPr>
          <w:color w:val="000000"/>
        </w:rPr>
      </w:pPr>
      <w:r w:rsidRPr="003F5495">
        <w:rPr>
          <w:color w:val="000000"/>
        </w:rPr>
        <w:lastRenderedPageBreak/>
        <w:t xml:space="preserve">Culturally skilled </w:t>
      </w:r>
      <w:r w:rsidRPr="00A95556">
        <w:rPr>
          <w:color w:val="000000"/>
        </w:rPr>
        <w:t>counselors</w:t>
      </w:r>
      <w:r w:rsidR="00517350">
        <w:rPr>
          <w:color w:val="000000"/>
        </w:rPr>
        <w:t xml:space="preserve"> </w:t>
      </w:r>
      <w:r w:rsidRPr="003F5495">
        <w:rPr>
          <w:color w:val="000000"/>
        </w:rPr>
        <w:t>respect indigenous helping practices and respect hel</w:t>
      </w:r>
      <w:r w:rsidR="00517350">
        <w:rPr>
          <w:color w:val="000000"/>
        </w:rPr>
        <w:t>p</w:t>
      </w:r>
      <w:r w:rsidRPr="003F5495">
        <w:rPr>
          <w:color w:val="000000"/>
        </w:rPr>
        <w:t>ing networks among communities of color.</w:t>
      </w:r>
    </w:p>
    <w:p w14:paraId="259A724F" w14:textId="1CC18BF7" w:rsidR="003F5495" w:rsidRDefault="003F5495" w:rsidP="003F5495">
      <w:pPr>
        <w:pStyle w:val="ListParagraph"/>
        <w:numPr>
          <w:ilvl w:val="0"/>
          <w:numId w:val="35"/>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value bilingualism and do not view another language as an impediment to counseling (</w:t>
      </w:r>
      <w:proofErr w:type="spellStart"/>
      <w:r w:rsidRPr="003F5495">
        <w:rPr>
          <w:color w:val="000000"/>
        </w:rPr>
        <w:t>monolingualism</w:t>
      </w:r>
      <w:proofErr w:type="spellEnd"/>
      <w:r w:rsidRPr="003F5495">
        <w:rPr>
          <w:color w:val="000000"/>
        </w:rPr>
        <w:t xml:space="preserve"> may be the culprit</w:t>
      </w:r>
      <w:r>
        <w:rPr>
          <w:color w:val="000000"/>
        </w:rPr>
        <w:t>).</w:t>
      </w:r>
    </w:p>
    <w:p w14:paraId="31200735" w14:textId="77777777" w:rsidR="003F5495" w:rsidRPr="003F5495" w:rsidRDefault="003F5495" w:rsidP="003F5495">
      <w:pPr>
        <w:tabs>
          <w:tab w:val="left" w:pos="360"/>
          <w:tab w:val="left" w:pos="720"/>
          <w:tab w:val="left" w:pos="1080"/>
        </w:tabs>
        <w:rPr>
          <w:color w:val="000000"/>
        </w:rPr>
      </w:pPr>
    </w:p>
    <w:p w14:paraId="34C1532C" w14:textId="77777777" w:rsidR="007130CC" w:rsidRPr="00AA6576" w:rsidRDefault="007130CC" w:rsidP="007130CC">
      <w:pPr>
        <w:tabs>
          <w:tab w:val="left" w:pos="360"/>
          <w:tab w:val="left" w:pos="720"/>
          <w:tab w:val="left" w:pos="1080"/>
        </w:tabs>
        <w:spacing w:line="360" w:lineRule="auto"/>
        <w:rPr>
          <w:rFonts w:ascii="Arial" w:hAnsi="Arial" w:cs="Arial"/>
          <w:smallCaps/>
          <w:color w:val="557565"/>
        </w:rPr>
      </w:pPr>
      <w:r w:rsidRPr="00AA6576">
        <w:rPr>
          <w:rFonts w:ascii="Arial" w:hAnsi="Arial" w:cs="Arial"/>
          <w:b/>
          <w:smallCaps/>
          <w:color w:val="557565"/>
        </w:rPr>
        <w:t>B. Knowledge</w:t>
      </w:r>
    </w:p>
    <w:p w14:paraId="77A08D6E" w14:textId="0A4807E8" w:rsidR="007130CC" w:rsidRPr="003F5495" w:rsidRDefault="007130CC" w:rsidP="003F5495">
      <w:pPr>
        <w:pStyle w:val="ListParagraph"/>
        <w:numPr>
          <w:ilvl w:val="0"/>
          <w:numId w:val="36"/>
        </w:numPr>
        <w:tabs>
          <w:tab w:val="left" w:pos="360"/>
          <w:tab w:val="left" w:pos="720"/>
          <w:tab w:val="left" w:pos="1080"/>
        </w:tabs>
        <w:rPr>
          <w:color w:val="000000"/>
        </w:rPr>
      </w:pPr>
      <w:r w:rsidRPr="003F5495">
        <w:rPr>
          <w:color w:val="000000"/>
        </w:rPr>
        <w:t xml:space="preserve">Culturally skilled </w:t>
      </w:r>
      <w:r w:rsidRPr="00A95556">
        <w:rPr>
          <w:color w:val="000000"/>
        </w:rPr>
        <w:t>counselors</w:t>
      </w:r>
      <w:r w:rsidRPr="003F5495">
        <w:rPr>
          <w:color w:val="000000"/>
        </w:rPr>
        <w:t xml:space="preserve"> have a clear and explicit knowledge and understanding of the generic characteristics of counseling and therapy (culture bound, class bound, and monolingual) and how they may clash with the cultural values of various cultural groups.</w:t>
      </w:r>
    </w:p>
    <w:p w14:paraId="655EBBFB" w14:textId="6265A0F3" w:rsidR="007130CC" w:rsidRPr="003F5495" w:rsidRDefault="007130CC" w:rsidP="003F5495">
      <w:pPr>
        <w:pStyle w:val="ListParagraph"/>
        <w:numPr>
          <w:ilvl w:val="0"/>
          <w:numId w:val="36"/>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are aware of institutional barriers that prevent minorities from using mental health services.</w:t>
      </w:r>
    </w:p>
    <w:p w14:paraId="7E5E724F" w14:textId="7954F264" w:rsidR="007130CC" w:rsidRPr="003F5495" w:rsidRDefault="007130CC" w:rsidP="003F5495">
      <w:pPr>
        <w:pStyle w:val="ListParagraph"/>
        <w:numPr>
          <w:ilvl w:val="0"/>
          <w:numId w:val="36"/>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have knowledge of the potential bias in assessment instruments and use procedures and interpret findings keeping in mind the cultural and linguistic characteristics of the clients.</w:t>
      </w:r>
    </w:p>
    <w:p w14:paraId="085430A5" w14:textId="201BEEAE" w:rsidR="007130CC" w:rsidRDefault="007130CC" w:rsidP="003F5495">
      <w:pPr>
        <w:pStyle w:val="ListParagraph"/>
        <w:numPr>
          <w:ilvl w:val="0"/>
          <w:numId w:val="36"/>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have knowledge of family structures, hierarchies, values, and beliefs from various cultural perspectives</w:t>
      </w:r>
      <w:r w:rsidR="000D5D8E">
        <w:rPr>
          <w:color w:val="000000"/>
        </w:rPr>
        <w:t xml:space="preserve">.  </w:t>
      </w:r>
      <w:r w:rsidRPr="003F5495">
        <w:rPr>
          <w:color w:val="000000"/>
        </w:rPr>
        <w:t>They are knowledgeable about the community where a particular cultural group may reside and the resources in the community.</w:t>
      </w:r>
    </w:p>
    <w:p w14:paraId="20DAEBCE" w14:textId="202B1EC7" w:rsidR="003F5495" w:rsidRDefault="003F5495" w:rsidP="003F5495">
      <w:pPr>
        <w:pStyle w:val="ListParagraph"/>
        <w:numPr>
          <w:ilvl w:val="0"/>
          <w:numId w:val="36"/>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should be aware of relevant discriminatory practices at the social and community level that may be affecting the psychological welfare of the population being served</w:t>
      </w:r>
      <w:r>
        <w:rPr>
          <w:color w:val="000000"/>
        </w:rPr>
        <w:t>.</w:t>
      </w:r>
    </w:p>
    <w:p w14:paraId="09950AB7" w14:textId="77777777" w:rsidR="003F5495" w:rsidRPr="003F5495" w:rsidRDefault="003F5495" w:rsidP="003F5495">
      <w:pPr>
        <w:tabs>
          <w:tab w:val="left" w:pos="360"/>
          <w:tab w:val="left" w:pos="720"/>
          <w:tab w:val="left" w:pos="1080"/>
        </w:tabs>
        <w:rPr>
          <w:color w:val="000000"/>
        </w:rPr>
      </w:pPr>
    </w:p>
    <w:p w14:paraId="35C8CFE5" w14:textId="77777777" w:rsidR="007130CC" w:rsidRPr="00AA6576" w:rsidRDefault="007130CC" w:rsidP="007130CC">
      <w:pPr>
        <w:tabs>
          <w:tab w:val="left" w:pos="360"/>
          <w:tab w:val="left" w:pos="720"/>
          <w:tab w:val="left" w:pos="1080"/>
        </w:tabs>
        <w:spacing w:line="360" w:lineRule="auto"/>
        <w:rPr>
          <w:rFonts w:ascii="Arial" w:hAnsi="Arial" w:cs="Arial"/>
          <w:smallCaps/>
          <w:color w:val="557565"/>
        </w:rPr>
      </w:pPr>
      <w:r w:rsidRPr="00AA6576">
        <w:rPr>
          <w:rFonts w:ascii="Arial" w:hAnsi="Arial" w:cs="Arial"/>
          <w:b/>
          <w:smallCaps/>
          <w:color w:val="557565"/>
        </w:rPr>
        <w:t>C. Skills</w:t>
      </w:r>
    </w:p>
    <w:p w14:paraId="73DC4D9E" w14:textId="42191937" w:rsidR="007130CC" w:rsidRPr="003F5495" w:rsidRDefault="007130CC" w:rsidP="003F5495">
      <w:pPr>
        <w:pStyle w:val="ListParagraph"/>
        <w:numPr>
          <w:ilvl w:val="0"/>
          <w:numId w:val="37"/>
        </w:numPr>
        <w:tabs>
          <w:tab w:val="left" w:pos="360"/>
          <w:tab w:val="left" w:pos="720"/>
          <w:tab w:val="left" w:pos="1080"/>
        </w:tabs>
        <w:rPr>
          <w:color w:val="000000"/>
        </w:rPr>
      </w:pPr>
      <w:r w:rsidRPr="003F5495">
        <w:rPr>
          <w:color w:val="000000"/>
        </w:rPr>
        <w:t xml:space="preserve">Culturally skilled </w:t>
      </w:r>
      <w:r w:rsidRPr="00A95556">
        <w:rPr>
          <w:color w:val="000000"/>
        </w:rPr>
        <w:t>counselors</w:t>
      </w:r>
      <w:r w:rsidRPr="003F5495">
        <w:rPr>
          <w:color w:val="000000"/>
        </w:rPr>
        <w:t xml:space="preserve"> are able to engage in a variety of verbal and nonverbal helping responses</w:t>
      </w:r>
      <w:r w:rsidR="000D5D8E">
        <w:rPr>
          <w:color w:val="000000"/>
        </w:rPr>
        <w:t xml:space="preserve">.  </w:t>
      </w:r>
      <w:r w:rsidRPr="003F5495">
        <w:rPr>
          <w:color w:val="000000"/>
        </w:rPr>
        <w:t>They are able to send and receive both verbal and nonverbal messages accurately and appropriately</w:t>
      </w:r>
      <w:r w:rsidR="000D5D8E">
        <w:rPr>
          <w:color w:val="000000"/>
        </w:rPr>
        <w:t xml:space="preserve">.  </w:t>
      </w:r>
      <w:r w:rsidRPr="003F5495">
        <w:rPr>
          <w:color w:val="000000"/>
        </w:rPr>
        <w:t>They are not tied down to only one method or approach to helping, but recognize that helping styles and approaches may be culture bound</w:t>
      </w:r>
      <w:r w:rsidR="000D5D8E">
        <w:rPr>
          <w:color w:val="000000"/>
        </w:rPr>
        <w:t xml:space="preserve">.  </w:t>
      </w:r>
      <w:r w:rsidRPr="003F5495">
        <w:rPr>
          <w:color w:val="000000"/>
        </w:rPr>
        <w:t>When they sense that their helping style is limited and potentially inappropriate, they can anticipate and modify it.</w:t>
      </w:r>
    </w:p>
    <w:p w14:paraId="659AA6E6" w14:textId="244D09C9" w:rsidR="007130CC" w:rsidRPr="003F5495" w:rsidRDefault="007130CC" w:rsidP="003F5495">
      <w:pPr>
        <w:pStyle w:val="ListParagraph"/>
        <w:numPr>
          <w:ilvl w:val="0"/>
          <w:numId w:val="37"/>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are able to exercise institutional intervention skills on behalf of their clients</w:t>
      </w:r>
      <w:r w:rsidR="000D5D8E">
        <w:rPr>
          <w:color w:val="000000"/>
        </w:rPr>
        <w:t xml:space="preserve">.  </w:t>
      </w:r>
      <w:r w:rsidRPr="003F5495">
        <w:rPr>
          <w:color w:val="000000"/>
        </w:rPr>
        <w:t>They can help clients determine whether a "problem" stems from racism or bias in others (the concept of healthy paranoia) so that clients do not inappropriately personalize problems.</w:t>
      </w:r>
    </w:p>
    <w:p w14:paraId="7901B32C" w14:textId="70426388" w:rsidR="007130CC" w:rsidRPr="003F5495" w:rsidRDefault="007130CC" w:rsidP="003F5495">
      <w:pPr>
        <w:pStyle w:val="ListParagraph"/>
        <w:numPr>
          <w:ilvl w:val="0"/>
          <w:numId w:val="37"/>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are not averse to seeking consultation with traditional healers or religious and spiritual leaders and practitioners in the treatment of culturally different clients when appropriate.</w:t>
      </w:r>
    </w:p>
    <w:p w14:paraId="51439538" w14:textId="77162A0B" w:rsidR="007130CC" w:rsidRPr="00A95556" w:rsidRDefault="007130CC" w:rsidP="003F5495">
      <w:pPr>
        <w:pStyle w:val="ListParagraph"/>
        <w:numPr>
          <w:ilvl w:val="0"/>
          <w:numId w:val="37"/>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take responsibility for interacting in the language requested by the client </w:t>
      </w:r>
      <w:r w:rsidRPr="00A95556">
        <w:rPr>
          <w:color w:val="000000"/>
        </w:rPr>
        <w:t>and, if not feasible, make appropriate referrals</w:t>
      </w:r>
      <w:r w:rsidR="000D5D8E" w:rsidRPr="00A95556">
        <w:rPr>
          <w:color w:val="000000"/>
        </w:rPr>
        <w:t xml:space="preserve">.  </w:t>
      </w:r>
      <w:r w:rsidRPr="00A95556">
        <w:rPr>
          <w:color w:val="000000"/>
        </w:rPr>
        <w:t>A serious problem arises when the linguistic skills of the counselor do not match the language of the client</w:t>
      </w:r>
      <w:r w:rsidR="000D5D8E" w:rsidRPr="00A95556">
        <w:rPr>
          <w:color w:val="000000"/>
        </w:rPr>
        <w:t xml:space="preserve">.  </w:t>
      </w:r>
      <w:r w:rsidRPr="00A95556">
        <w:rPr>
          <w:color w:val="000000"/>
        </w:rPr>
        <w:t>This being the case, counselors should (a) seek a translator with cultural knowledge and appropriate professional background or (b) refer to a knowledgeable and competent bilingual counselor.</w:t>
      </w:r>
    </w:p>
    <w:p w14:paraId="28C07776" w14:textId="4D65B5DE" w:rsidR="007130CC" w:rsidRPr="003F5495" w:rsidRDefault="007130CC" w:rsidP="003F5495">
      <w:pPr>
        <w:pStyle w:val="ListParagraph"/>
        <w:numPr>
          <w:ilvl w:val="0"/>
          <w:numId w:val="37"/>
        </w:numPr>
        <w:tabs>
          <w:tab w:val="left" w:pos="360"/>
          <w:tab w:val="left" w:pos="720"/>
          <w:tab w:val="left" w:pos="1080"/>
        </w:tabs>
        <w:spacing w:before="120"/>
        <w:contextualSpacing w:val="0"/>
        <w:rPr>
          <w:color w:val="000000"/>
        </w:rPr>
      </w:pPr>
      <w:r w:rsidRPr="003F5495">
        <w:rPr>
          <w:color w:val="000000"/>
        </w:rPr>
        <w:lastRenderedPageBreak/>
        <w:t xml:space="preserve">Culturally skilled </w:t>
      </w:r>
      <w:r w:rsidRPr="00A95556">
        <w:rPr>
          <w:color w:val="000000"/>
        </w:rPr>
        <w:t>counselors</w:t>
      </w:r>
      <w:r w:rsidRPr="003F5495">
        <w:rPr>
          <w:color w:val="000000"/>
        </w:rPr>
        <w:t xml:space="preserve"> have training and expertise in the use of traditional assessment and testing instruments</w:t>
      </w:r>
      <w:r w:rsidR="000D5D8E">
        <w:rPr>
          <w:color w:val="000000"/>
        </w:rPr>
        <w:t xml:space="preserve">.  </w:t>
      </w:r>
      <w:r w:rsidRPr="003F5495">
        <w:rPr>
          <w:color w:val="000000"/>
        </w:rPr>
        <w:t>They not only understand the technical aspects of the instruments but are also aware of the cultural limitations</w:t>
      </w:r>
      <w:r w:rsidR="000D5D8E">
        <w:rPr>
          <w:color w:val="000000"/>
        </w:rPr>
        <w:t xml:space="preserve">.  </w:t>
      </w:r>
      <w:r w:rsidRPr="003F5495">
        <w:rPr>
          <w:color w:val="000000"/>
        </w:rPr>
        <w:t>This allows them to use test instruments for the welfare of culturally different clients.</w:t>
      </w:r>
    </w:p>
    <w:p w14:paraId="7AB3B5D7" w14:textId="196B70D0" w:rsidR="007130CC" w:rsidRPr="003F5495" w:rsidRDefault="007130CC" w:rsidP="003F5495">
      <w:pPr>
        <w:pStyle w:val="ListParagraph"/>
        <w:numPr>
          <w:ilvl w:val="0"/>
          <w:numId w:val="37"/>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should attend to as well as work to eliminate biases, prejudices, and discriminatory contexts in conducting evaluations and providing interventions, and should develop sensitivity to issues of oppression, sexism, heterosexism, elitism and racism.</w:t>
      </w:r>
    </w:p>
    <w:p w14:paraId="5B54005A" w14:textId="75918F7E" w:rsidR="007130CC" w:rsidRPr="003F5495" w:rsidRDefault="007130CC" w:rsidP="003F5495">
      <w:pPr>
        <w:pStyle w:val="ListParagraph"/>
        <w:numPr>
          <w:ilvl w:val="0"/>
          <w:numId w:val="37"/>
        </w:numPr>
        <w:tabs>
          <w:tab w:val="left" w:pos="360"/>
          <w:tab w:val="left" w:pos="720"/>
          <w:tab w:val="left" w:pos="1080"/>
        </w:tabs>
        <w:spacing w:before="120"/>
        <w:contextualSpacing w:val="0"/>
        <w:rPr>
          <w:color w:val="000000"/>
        </w:rPr>
      </w:pPr>
      <w:r w:rsidRPr="003F5495">
        <w:rPr>
          <w:color w:val="000000"/>
        </w:rPr>
        <w:t xml:space="preserve">Culturally skilled </w:t>
      </w:r>
      <w:r w:rsidRPr="00A95556">
        <w:rPr>
          <w:color w:val="000000"/>
        </w:rPr>
        <w:t>counselors</w:t>
      </w:r>
      <w:r w:rsidRPr="003F5495">
        <w:rPr>
          <w:color w:val="000000"/>
        </w:rPr>
        <w:t xml:space="preserve"> take responsibility for educating their clients to the processes of psychological intervention, such as goals, expectations, legal rights, and the </w:t>
      </w:r>
      <w:r w:rsidRPr="00A95556">
        <w:rPr>
          <w:color w:val="000000"/>
        </w:rPr>
        <w:t>counselor's</w:t>
      </w:r>
      <w:r w:rsidRPr="003F5495">
        <w:rPr>
          <w:color w:val="000000"/>
        </w:rPr>
        <w:t xml:space="preserve"> orientation.</w:t>
      </w:r>
    </w:p>
    <w:p w14:paraId="409E514A" w14:textId="77777777" w:rsidR="007130CC" w:rsidRPr="007130CC" w:rsidRDefault="007130CC" w:rsidP="007130CC">
      <w:pPr>
        <w:rPr>
          <w:b/>
          <w:color w:val="000000"/>
        </w:rPr>
      </w:pPr>
    </w:p>
    <w:p w14:paraId="14A1607F" w14:textId="77777777" w:rsidR="007130CC" w:rsidRPr="003F5495" w:rsidRDefault="007130CC" w:rsidP="007130CC">
      <w:pPr>
        <w:rPr>
          <w:i/>
        </w:rPr>
      </w:pPr>
      <w:r w:rsidRPr="003F5495">
        <w:rPr>
          <w:i/>
          <w:color w:val="000000"/>
        </w:rPr>
        <w:t xml:space="preserve">Arredondo, P., </w:t>
      </w:r>
      <w:proofErr w:type="spellStart"/>
      <w:r w:rsidRPr="003F5495">
        <w:rPr>
          <w:i/>
          <w:color w:val="000000"/>
        </w:rPr>
        <w:t>Toporek</w:t>
      </w:r>
      <w:proofErr w:type="spellEnd"/>
      <w:r w:rsidRPr="003F5495">
        <w:rPr>
          <w:i/>
          <w:color w:val="000000"/>
        </w:rPr>
        <w:t xml:space="preserve">, M. S., Brown, S., Jones, J., Locke, D. C., Sanchez, J. and </w:t>
      </w:r>
      <w:proofErr w:type="spellStart"/>
      <w:r w:rsidRPr="003F5495">
        <w:rPr>
          <w:i/>
          <w:color w:val="000000"/>
        </w:rPr>
        <w:t>Stadler</w:t>
      </w:r>
      <w:proofErr w:type="spellEnd"/>
      <w:r w:rsidRPr="003F5495">
        <w:rPr>
          <w:i/>
          <w:color w:val="000000"/>
        </w:rPr>
        <w:t>, H. (1996) Operationalization of the Multicultural Counseling Competencies. AMCD: Alexandria, V</w:t>
      </w:r>
      <w:r w:rsidRPr="003F5495">
        <w:rPr>
          <w:i/>
        </w:rPr>
        <w:t>A</w:t>
      </w:r>
    </w:p>
    <w:p w14:paraId="0DFFAF19" w14:textId="77777777" w:rsidR="007130CC" w:rsidRPr="007130CC" w:rsidRDefault="007130CC" w:rsidP="007130CC"/>
    <w:p w14:paraId="24ED0616" w14:textId="77777777" w:rsidR="007619C4" w:rsidRDefault="007619C4" w:rsidP="007130CC"/>
    <w:p w14:paraId="340F2FB8" w14:textId="77777777" w:rsidR="0028108C" w:rsidRDefault="0028108C">
      <w:pPr>
        <w:rPr>
          <w:rFonts w:ascii="Arial" w:hAnsi="Arial" w:cs="Arial"/>
          <w:b/>
          <w:smallCaps/>
          <w:color w:val="003366"/>
          <w:sz w:val="28"/>
        </w:rPr>
      </w:pPr>
      <w:r>
        <w:rPr>
          <w:rFonts w:ascii="Arial" w:hAnsi="Arial" w:cs="Arial"/>
          <w:b/>
          <w:smallCaps/>
          <w:color w:val="003366"/>
          <w:sz w:val="28"/>
        </w:rPr>
        <w:br w:type="page"/>
      </w:r>
    </w:p>
    <w:p w14:paraId="45A66263" w14:textId="77777777" w:rsidR="007619C4" w:rsidRPr="00A40E73" w:rsidRDefault="00A40E73" w:rsidP="00A40E73">
      <w:pPr>
        <w:jc w:val="center"/>
        <w:rPr>
          <w:rFonts w:ascii="Arial" w:hAnsi="Arial" w:cs="Arial"/>
          <w:b/>
          <w:smallCaps/>
          <w:color w:val="003366"/>
          <w:sz w:val="28"/>
        </w:rPr>
      </w:pPr>
      <w:r w:rsidRPr="00A40E73">
        <w:rPr>
          <w:rFonts w:ascii="Arial" w:hAnsi="Arial" w:cs="Arial"/>
          <w:b/>
          <w:smallCaps/>
          <w:color w:val="003366"/>
          <w:sz w:val="28"/>
        </w:rPr>
        <w:lastRenderedPageBreak/>
        <w:t>Guide to Obtain Volunteer Clients from NAU Classes</w:t>
      </w:r>
    </w:p>
    <w:p w14:paraId="1B1940D1" w14:textId="77777777" w:rsidR="00A40E73" w:rsidRDefault="00A40E73" w:rsidP="00A40E73">
      <w:pPr>
        <w:jc w:val="center"/>
      </w:pPr>
    </w:p>
    <w:p w14:paraId="32D84507" w14:textId="77777777" w:rsidR="00A40E73" w:rsidRPr="00A40E73" w:rsidRDefault="00A40E73" w:rsidP="00A40E73">
      <w:pPr>
        <w:rPr>
          <w:szCs w:val="24"/>
        </w:rPr>
      </w:pPr>
      <w:r w:rsidRPr="00A40E73">
        <w:rPr>
          <w:szCs w:val="24"/>
        </w:rPr>
        <w:t>To help you know what to say when you visit NAU classes, you may want to refer to the follow script/outline.  You don't have to follow it exactly, but it does cover many of the important points you need to cover.  You must contact the instructor prior to your visit.</w:t>
      </w:r>
    </w:p>
    <w:p w14:paraId="2DDCF2BD" w14:textId="77777777" w:rsidR="00A40E73" w:rsidRPr="00A40E73" w:rsidRDefault="00A40E73" w:rsidP="00A40E73">
      <w:pPr>
        <w:rPr>
          <w:szCs w:val="24"/>
        </w:rPr>
      </w:pPr>
    </w:p>
    <w:p w14:paraId="1059044B" w14:textId="27AD50B5" w:rsidR="00A40E73" w:rsidRPr="00A40E73" w:rsidRDefault="00A40E73" w:rsidP="00A40E73">
      <w:pPr>
        <w:rPr>
          <w:i/>
          <w:szCs w:val="24"/>
        </w:rPr>
      </w:pPr>
      <w:r>
        <w:rPr>
          <w:i/>
          <w:szCs w:val="24"/>
        </w:rPr>
        <w:t xml:space="preserve">My name is </w:t>
      </w:r>
      <w:r>
        <w:rPr>
          <w:i/>
          <w:szCs w:val="24"/>
          <w:u w:val="single"/>
        </w:rPr>
        <w:tab/>
      </w:r>
      <w:r>
        <w:rPr>
          <w:i/>
          <w:szCs w:val="24"/>
          <w:u w:val="single"/>
        </w:rPr>
        <w:tab/>
      </w:r>
      <w:r>
        <w:rPr>
          <w:i/>
          <w:szCs w:val="24"/>
          <w:u w:val="single"/>
        </w:rPr>
        <w:tab/>
      </w:r>
      <w:r>
        <w:rPr>
          <w:i/>
          <w:szCs w:val="24"/>
          <w:u w:val="single"/>
        </w:rPr>
        <w:tab/>
      </w:r>
      <w:r>
        <w:rPr>
          <w:i/>
          <w:szCs w:val="24"/>
          <w:u w:val="single"/>
        </w:rPr>
        <w:tab/>
      </w:r>
      <w:r w:rsidRPr="00A40E73">
        <w:rPr>
          <w:i/>
          <w:szCs w:val="24"/>
        </w:rPr>
        <w:t xml:space="preserve"> and I'm a </w:t>
      </w:r>
      <w:r w:rsidRPr="00B81D4C">
        <w:rPr>
          <w:i/>
          <w:szCs w:val="24"/>
        </w:rPr>
        <w:t>graduate student</w:t>
      </w:r>
      <w:r w:rsidR="006F4564" w:rsidRPr="00B81D4C">
        <w:rPr>
          <w:i/>
          <w:szCs w:val="24"/>
        </w:rPr>
        <w:t>/</w:t>
      </w:r>
      <w:r w:rsidR="000F54BB" w:rsidRPr="00B81D4C">
        <w:rPr>
          <w:rFonts w:cs="Times New Roman"/>
          <w:i/>
          <w:szCs w:val="24"/>
        </w:rPr>
        <w:t>counselor-in-training</w:t>
      </w:r>
      <w:r w:rsidRPr="000F54BB">
        <w:rPr>
          <w:i/>
          <w:szCs w:val="24"/>
        </w:rPr>
        <w:t xml:space="preserve"> </w:t>
      </w:r>
      <w:r w:rsidRPr="00A40E73">
        <w:rPr>
          <w:i/>
          <w:szCs w:val="24"/>
        </w:rPr>
        <w:t>in the counseling program here at NAU.</w:t>
      </w:r>
    </w:p>
    <w:p w14:paraId="42067D99" w14:textId="77777777" w:rsidR="00A40E73" w:rsidRPr="00A40E73" w:rsidRDefault="00A40E73" w:rsidP="003C423D">
      <w:pPr>
        <w:spacing w:before="120"/>
        <w:rPr>
          <w:i/>
          <w:szCs w:val="24"/>
        </w:rPr>
      </w:pPr>
      <w:r w:rsidRPr="00A40E73">
        <w:rPr>
          <w:i/>
          <w:szCs w:val="24"/>
        </w:rPr>
        <w:t>Let me tell you a little about myself.  I completed a BA degree in</w:t>
      </w:r>
      <w:r>
        <w:rPr>
          <w:i/>
          <w:szCs w:val="24"/>
        </w:rPr>
        <w:t xml:space="preserve"> </w:t>
      </w:r>
      <w:r>
        <w:rPr>
          <w:i/>
          <w:szCs w:val="24"/>
          <w:u w:val="single"/>
        </w:rPr>
        <w:tab/>
      </w:r>
      <w:r>
        <w:rPr>
          <w:i/>
          <w:szCs w:val="24"/>
          <w:u w:val="single"/>
        </w:rPr>
        <w:tab/>
      </w:r>
      <w:r w:rsidR="003C423D">
        <w:rPr>
          <w:i/>
          <w:szCs w:val="24"/>
          <w:u w:val="single"/>
        </w:rPr>
        <w:tab/>
      </w:r>
      <w:r>
        <w:rPr>
          <w:i/>
          <w:szCs w:val="24"/>
          <w:u w:val="single"/>
        </w:rPr>
        <w:tab/>
      </w:r>
      <w:r>
        <w:rPr>
          <w:i/>
          <w:szCs w:val="24"/>
          <w:u w:val="single"/>
        </w:rPr>
        <w:tab/>
      </w:r>
      <w:r w:rsidR="003C423D">
        <w:rPr>
          <w:i/>
          <w:szCs w:val="24"/>
        </w:rPr>
        <w:t xml:space="preserve"> from </w:t>
      </w:r>
      <w:r w:rsidR="003C423D">
        <w:rPr>
          <w:i/>
          <w:szCs w:val="24"/>
          <w:u w:val="single"/>
        </w:rPr>
        <w:tab/>
      </w:r>
      <w:r w:rsidR="003C423D">
        <w:rPr>
          <w:i/>
          <w:szCs w:val="24"/>
          <w:u w:val="single"/>
        </w:rPr>
        <w:tab/>
      </w:r>
      <w:r w:rsidR="003C423D">
        <w:rPr>
          <w:i/>
          <w:szCs w:val="24"/>
          <w:u w:val="single"/>
        </w:rPr>
        <w:tab/>
      </w:r>
      <w:r w:rsidR="003C423D">
        <w:rPr>
          <w:i/>
          <w:szCs w:val="24"/>
          <w:u w:val="single"/>
        </w:rPr>
        <w:tab/>
      </w:r>
      <w:r w:rsidR="003C423D">
        <w:rPr>
          <w:i/>
          <w:szCs w:val="24"/>
          <w:u w:val="single"/>
        </w:rPr>
        <w:tab/>
      </w:r>
      <w:r w:rsidR="003C423D">
        <w:rPr>
          <w:i/>
          <w:szCs w:val="24"/>
          <w:u w:val="single"/>
        </w:rPr>
        <w:tab/>
      </w:r>
      <w:r w:rsidRPr="00A40E73">
        <w:rPr>
          <w:i/>
          <w:szCs w:val="24"/>
        </w:rPr>
        <w:t xml:space="preserve"> in</w:t>
      </w:r>
      <w:r w:rsidR="003C423D">
        <w:rPr>
          <w:i/>
          <w:szCs w:val="24"/>
        </w:rPr>
        <w:t xml:space="preserve"> </w:t>
      </w:r>
      <w:r w:rsidR="003C423D">
        <w:rPr>
          <w:i/>
          <w:szCs w:val="24"/>
          <w:u w:val="single"/>
        </w:rPr>
        <w:tab/>
      </w:r>
      <w:r w:rsidR="003C423D">
        <w:rPr>
          <w:i/>
          <w:szCs w:val="24"/>
          <w:u w:val="single"/>
        </w:rPr>
        <w:tab/>
      </w:r>
      <w:r w:rsidR="003C423D">
        <w:rPr>
          <w:i/>
          <w:szCs w:val="24"/>
          <w:u w:val="single"/>
        </w:rPr>
        <w:tab/>
      </w:r>
      <w:r w:rsidR="003C423D">
        <w:rPr>
          <w:i/>
          <w:szCs w:val="24"/>
          <w:u w:val="single"/>
        </w:rPr>
        <w:tab/>
      </w:r>
      <w:r w:rsidRPr="00A40E73">
        <w:rPr>
          <w:i/>
          <w:szCs w:val="24"/>
        </w:rPr>
        <w:t xml:space="preserve"> .</w:t>
      </w:r>
    </w:p>
    <w:p w14:paraId="0E0D33F2" w14:textId="4BE792F6" w:rsidR="00A40E73" w:rsidRPr="00A40E73" w:rsidRDefault="00A40E73" w:rsidP="00A40E73">
      <w:pPr>
        <w:spacing w:before="120"/>
        <w:rPr>
          <w:i/>
          <w:szCs w:val="24"/>
        </w:rPr>
      </w:pPr>
      <w:r w:rsidRPr="00A40E73">
        <w:rPr>
          <w:i/>
          <w:szCs w:val="24"/>
        </w:rPr>
        <w:t>I got interested in the field of counseling because</w:t>
      </w:r>
      <w:r w:rsidR="003C423D">
        <w:rPr>
          <w:i/>
          <w:szCs w:val="24"/>
        </w:rPr>
        <w:t xml:space="preserve"> </w:t>
      </w:r>
      <w:r w:rsidR="003C423D">
        <w:rPr>
          <w:i/>
          <w:szCs w:val="24"/>
          <w:u w:val="single"/>
        </w:rPr>
        <w:tab/>
      </w:r>
      <w:r w:rsidR="003C423D">
        <w:rPr>
          <w:i/>
          <w:szCs w:val="24"/>
          <w:u w:val="single"/>
        </w:rPr>
        <w:tab/>
      </w:r>
      <w:r w:rsidR="003C423D">
        <w:rPr>
          <w:i/>
          <w:szCs w:val="24"/>
          <w:u w:val="single"/>
        </w:rPr>
        <w:tab/>
      </w:r>
      <w:r w:rsidR="003C423D">
        <w:rPr>
          <w:i/>
          <w:szCs w:val="24"/>
          <w:u w:val="single"/>
        </w:rPr>
        <w:tab/>
      </w:r>
      <w:r w:rsidR="003C423D">
        <w:rPr>
          <w:i/>
          <w:szCs w:val="24"/>
          <w:u w:val="single"/>
        </w:rPr>
        <w:tab/>
      </w:r>
      <w:r w:rsidR="003C423D">
        <w:rPr>
          <w:i/>
          <w:szCs w:val="24"/>
          <w:u w:val="single"/>
        </w:rPr>
        <w:tab/>
      </w:r>
      <w:r w:rsidRPr="00A40E73">
        <w:rPr>
          <w:i/>
          <w:szCs w:val="24"/>
        </w:rPr>
        <w:t xml:space="preserve"> .</w:t>
      </w:r>
    </w:p>
    <w:p w14:paraId="2B8E8AD4" w14:textId="77777777" w:rsidR="00A40E73" w:rsidRPr="00A40E73" w:rsidRDefault="00A40E73" w:rsidP="00A40E73">
      <w:pPr>
        <w:spacing w:before="120"/>
        <w:rPr>
          <w:i/>
          <w:szCs w:val="24"/>
        </w:rPr>
      </w:pPr>
      <w:r w:rsidRPr="00A40E73">
        <w:rPr>
          <w:i/>
          <w:szCs w:val="24"/>
        </w:rPr>
        <w:t>When I'm finished with my program I'd like to</w:t>
      </w:r>
      <w:r w:rsidR="003C423D">
        <w:rPr>
          <w:i/>
          <w:szCs w:val="24"/>
        </w:rPr>
        <w:t xml:space="preserve"> </w:t>
      </w:r>
      <w:r w:rsidR="003C423D">
        <w:rPr>
          <w:i/>
          <w:szCs w:val="24"/>
          <w:u w:val="single"/>
        </w:rPr>
        <w:tab/>
      </w:r>
      <w:r w:rsidR="003C423D">
        <w:rPr>
          <w:i/>
          <w:szCs w:val="24"/>
          <w:u w:val="single"/>
        </w:rPr>
        <w:tab/>
      </w:r>
      <w:r w:rsidR="003C423D">
        <w:rPr>
          <w:i/>
          <w:szCs w:val="24"/>
          <w:u w:val="single"/>
        </w:rPr>
        <w:tab/>
      </w:r>
      <w:r w:rsidR="003C423D">
        <w:rPr>
          <w:i/>
          <w:szCs w:val="24"/>
          <w:u w:val="single"/>
        </w:rPr>
        <w:tab/>
      </w:r>
      <w:r w:rsidR="003C423D">
        <w:rPr>
          <w:i/>
          <w:szCs w:val="24"/>
          <w:u w:val="single"/>
        </w:rPr>
        <w:tab/>
      </w:r>
      <w:r w:rsidR="003C423D">
        <w:rPr>
          <w:i/>
          <w:szCs w:val="24"/>
          <w:u w:val="single"/>
        </w:rPr>
        <w:tab/>
      </w:r>
      <w:r w:rsidRPr="00A40E73">
        <w:rPr>
          <w:i/>
          <w:szCs w:val="24"/>
        </w:rPr>
        <w:t xml:space="preserve"> .</w:t>
      </w:r>
    </w:p>
    <w:p w14:paraId="1670BE89" w14:textId="77777777" w:rsidR="00A40E73" w:rsidRPr="00A40E73" w:rsidRDefault="00A40E73" w:rsidP="00A40E73">
      <w:pPr>
        <w:spacing w:before="120"/>
        <w:rPr>
          <w:i/>
          <w:szCs w:val="24"/>
        </w:rPr>
      </w:pPr>
      <w:r w:rsidRPr="00A40E73">
        <w:rPr>
          <w:i/>
          <w:szCs w:val="24"/>
        </w:rPr>
        <w:t>One of our requirements is that we complete a counseling practicum.</w:t>
      </w:r>
    </w:p>
    <w:p w14:paraId="7E4A473C" w14:textId="77777777" w:rsidR="00A40E73" w:rsidRPr="00A40E73" w:rsidRDefault="00A40E73" w:rsidP="00A40E73">
      <w:pPr>
        <w:spacing w:before="120"/>
        <w:rPr>
          <w:i/>
          <w:szCs w:val="24"/>
        </w:rPr>
      </w:pPr>
      <w:r w:rsidRPr="00A40E73">
        <w:rPr>
          <w:i/>
          <w:szCs w:val="24"/>
        </w:rPr>
        <w:t>A practicum is an experience in which we provide actual counseling experiences to members of the campus community and the greater Flagstaff community under supervision.</w:t>
      </w:r>
    </w:p>
    <w:p w14:paraId="029BD537" w14:textId="77777777" w:rsidR="00A40E73" w:rsidRPr="00A40E73" w:rsidRDefault="00A40E73" w:rsidP="00A40E73">
      <w:pPr>
        <w:spacing w:before="120"/>
        <w:rPr>
          <w:i/>
          <w:szCs w:val="24"/>
        </w:rPr>
      </w:pPr>
      <w:r w:rsidRPr="00A40E73">
        <w:rPr>
          <w:i/>
          <w:szCs w:val="24"/>
        </w:rPr>
        <w:t>If you've never experienced counseling you may already be saying to yourself, "No thanks!"  Before you decide that counseling isn't for you, let me tell you a little more about how I see the counseling process.  Counseling can be beneficial for almost anyone at almost any time.  You can learn more about yourself and about others</w:t>
      </w:r>
      <w:proofErr w:type="gramStart"/>
      <w:r w:rsidRPr="00A40E73">
        <w:rPr>
          <w:i/>
          <w:szCs w:val="24"/>
        </w:rPr>
        <w:t>....about</w:t>
      </w:r>
      <w:proofErr w:type="gramEnd"/>
      <w:r w:rsidRPr="00A40E73">
        <w:rPr>
          <w:i/>
          <w:szCs w:val="24"/>
        </w:rPr>
        <w:t xml:space="preserve"> what makes you tick....about what motivates you...about what you goals are and how to reach them. . . etc.</w:t>
      </w:r>
    </w:p>
    <w:p w14:paraId="2F4F61BE" w14:textId="47F55518" w:rsidR="00A40E73" w:rsidRPr="00A40E73" w:rsidRDefault="00A40E73" w:rsidP="00A40E73">
      <w:pPr>
        <w:spacing w:before="120"/>
        <w:rPr>
          <w:i/>
          <w:szCs w:val="24"/>
        </w:rPr>
      </w:pPr>
      <w:r w:rsidRPr="00A40E73">
        <w:rPr>
          <w:i/>
          <w:szCs w:val="24"/>
        </w:rPr>
        <w:t>If you do have a specific concern or problem you want to work on, your concerns will be kept confidential...including from your instructor.  That means you can speak freely without being concerned that what you share with your</w:t>
      </w:r>
      <w:r w:rsidR="00305A34">
        <w:rPr>
          <w:i/>
          <w:szCs w:val="24"/>
        </w:rPr>
        <w:t xml:space="preserve"> </w:t>
      </w:r>
      <w:r w:rsidR="00305A34" w:rsidRPr="00B81D4C">
        <w:rPr>
          <w:i/>
        </w:rPr>
        <w:t>counselor-in-training</w:t>
      </w:r>
      <w:r w:rsidRPr="00A40E73">
        <w:rPr>
          <w:i/>
          <w:szCs w:val="24"/>
        </w:rPr>
        <w:t xml:space="preserve"> is going to be repeated outside the Practicum Lab.  There are some legal limits to the confidentiality, which will be explained.</w:t>
      </w:r>
    </w:p>
    <w:p w14:paraId="136589CC" w14:textId="31D1EF81" w:rsidR="00A40E73" w:rsidRPr="00A40E73" w:rsidRDefault="005752D2" w:rsidP="00A40E73">
      <w:pPr>
        <w:spacing w:before="120"/>
        <w:rPr>
          <w:i/>
          <w:szCs w:val="24"/>
        </w:rPr>
      </w:pPr>
      <w:r>
        <w:rPr>
          <w:i/>
          <w:szCs w:val="24"/>
        </w:rPr>
        <w:t>All client sessions are recorded. Recordings</w:t>
      </w:r>
      <w:r w:rsidR="00A40E73" w:rsidRPr="00A40E73">
        <w:rPr>
          <w:i/>
          <w:szCs w:val="24"/>
        </w:rPr>
        <w:t xml:space="preserve"> help the </w:t>
      </w:r>
      <w:r w:rsidR="00305A34" w:rsidRPr="00B81D4C">
        <w:rPr>
          <w:i/>
        </w:rPr>
        <w:t>counselors-in-training</w:t>
      </w:r>
      <w:r w:rsidR="00A40E73" w:rsidRPr="00305A34">
        <w:rPr>
          <w:i/>
          <w:szCs w:val="24"/>
        </w:rPr>
        <w:t xml:space="preserve"> like me to improve our skills.  Only other </w:t>
      </w:r>
      <w:r w:rsidR="00305A34" w:rsidRPr="00B81D4C">
        <w:rPr>
          <w:i/>
        </w:rPr>
        <w:t>counselors-in-training</w:t>
      </w:r>
      <w:r w:rsidR="00A40E73" w:rsidRPr="00305A34">
        <w:rPr>
          <w:i/>
          <w:szCs w:val="24"/>
        </w:rPr>
        <w:t>, supervisors, and</w:t>
      </w:r>
      <w:r w:rsidR="00A40E73" w:rsidRPr="00A40E73">
        <w:rPr>
          <w:i/>
          <w:szCs w:val="24"/>
        </w:rPr>
        <w:t xml:space="preserve"> instructors will see these </w:t>
      </w:r>
      <w:r>
        <w:rPr>
          <w:i/>
          <w:szCs w:val="24"/>
        </w:rPr>
        <w:t>recordings</w:t>
      </w:r>
      <w:r w:rsidR="00A40E73" w:rsidRPr="00A40E73">
        <w:rPr>
          <w:i/>
          <w:szCs w:val="24"/>
        </w:rPr>
        <w:t xml:space="preserve"> and all </w:t>
      </w:r>
      <w:r>
        <w:rPr>
          <w:i/>
          <w:szCs w:val="24"/>
        </w:rPr>
        <w:t>recordings</w:t>
      </w:r>
      <w:r w:rsidR="00A40E73" w:rsidRPr="00A40E73">
        <w:rPr>
          <w:i/>
          <w:szCs w:val="24"/>
        </w:rPr>
        <w:t xml:space="preserve"> will be erased at the end of the semester.</w:t>
      </w:r>
    </w:p>
    <w:p w14:paraId="39642470" w14:textId="77777777" w:rsidR="00A40E73" w:rsidRPr="00A40E73" w:rsidRDefault="00A40E73" w:rsidP="00A40E73">
      <w:pPr>
        <w:spacing w:before="120"/>
        <w:rPr>
          <w:i/>
          <w:szCs w:val="24"/>
        </w:rPr>
      </w:pPr>
      <w:r w:rsidRPr="00A40E73">
        <w:rPr>
          <w:i/>
          <w:szCs w:val="24"/>
        </w:rPr>
        <w:t xml:space="preserve">Let me also mention that while you don't have to have a problem before you come to see us, it is helpful if  you have some idea of what you would like to talk about, because the </w:t>
      </w:r>
      <w:r w:rsidR="007220D5">
        <w:rPr>
          <w:i/>
          <w:szCs w:val="24"/>
        </w:rPr>
        <w:t>sessions need to have a focus.</w:t>
      </w:r>
    </w:p>
    <w:p w14:paraId="51D6A18C" w14:textId="77777777" w:rsidR="00A40E73" w:rsidRPr="00A40E73" w:rsidRDefault="00A40E73" w:rsidP="00A40E73">
      <w:pPr>
        <w:spacing w:before="120"/>
        <w:rPr>
          <w:i/>
          <w:szCs w:val="24"/>
        </w:rPr>
      </w:pPr>
      <w:r w:rsidRPr="00A40E73">
        <w:rPr>
          <w:i/>
          <w:szCs w:val="24"/>
        </w:rPr>
        <w:t>Please indicate on the forms whether you wish to receive counseling or not.  If you wish to receive counseling, please complete all the information requested on the form and we will contact you as soon as possible.</w:t>
      </w:r>
    </w:p>
    <w:p w14:paraId="32004EED" w14:textId="05A22F05" w:rsidR="00A40E73" w:rsidRDefault="00A40E73" w:rsidP="00A40E73">
      <w:pPr>
        <w:spacing w:before="120"/>
        <w:rPr>
          <w:i/>
          <w:szCs w:val="24"/>
        </w:rPr>
      </w:pPr>
      <w:r w:rsidRPr="00A40E73">
        <w:rPr>
          <w:i/>
          <w:szCs w:val="24"/>
        </w:rPr>
        <w:t>Occasionally, we may have more</w:t>
      </w:r>
      <w:r w:rsidRPr="00B81D4C">
        <w:rPr>
          <w:i/>
          <w:szCs w:val="24"/>
        </w:rPr>
        <w:t xml:space="preserve"> </w:t>
      </w:r>
      <w:r w:rsidR="00305A34" w:rsidRPr="00B81D4C">
        <w:rPr>
          <w:i/>
          <w:szCs w:val="24"/>
        </w:rPr>
        <w:t>clients</w:t>
      </w:r>
      <w:r w:rsidRPr="00A40E73">
        <w:rPr>
          <w:i/>
          <w:szCs w:val="24"/>
        </w:rPr>
        <w:t xml:space="preserve"> signing up for counseling than the number of </w:t>
      </w:r>
      <w:r w:rsidR="00305A34" w:rsidRPr="00B81D4C">
        <w:rPr>
          <w:i/>
        </w:rPr>
        <w:t>counselors-in-training</w:t>
      </w:r>
      <w:r w:rsidRPr="00A40E73">
        <w:rPr>
          <w:i/>
          <w:szCs w:val="24"/>
        </w:rPr>
        <w:t xml:space="preserve"> available to provide counseling, so be patient</w:t>
      </w:r>
      <w:r w:rsidR="000D5D8E">
        <w:rPr>
          <w:i/>
          <w:szCs w:val="24"/>
        </w:rPr>
        <w:t xml:space="preserve">.  </w:t>
      </w:r>
      <w:r w:rsidRPr="00A40E73">
        <w:rPr>
          <w:i/>
          <w:szCs w:val="24"/>
        </w:rPr>
        <w:t>We will contact first those who have more pressing concerns and then go down the list.  You may not be called for a few weeks</w:t>
      </w:r>
      <w:r w:rsidR="000D5D8E">
        <w:rPr>
          <w:i/>
          <w:szCs w:val="24"/>
        </w:rPr>
        <w:t xml:space="preserve">.  </w:t>
      </w:r>
      <w:r w:rsidRPr="00A40E73">
        <w:rPr>
          <w:i/>
          <w:szCs w:val="24"/>
        </w:rPr>
        <w:t>We will also have options for group counseling that we will announce as the semester progresses.  We appreciate your willingness to work with us.  Thank you.</w:t>
      </w:r>
    </w:p>
    <w:p w14:paraId="39F27BE1" w14:textId="77777777" w:rsidR="00B81D4C" w:rsidRDefault="00B81D4C" w:rsidP="00A40E73">
      <w:pPr>
        <w:spacing w:before="120"/>
        <w:rPr>
          <w:i/>
          <w:szCs w:val="24"/>
        </w:rPr>
      </w:pPr>
    </w:p>
    <w:p w14:paraId="26872EE5" w14:textId="77777777" w:rsidR="00B81D4C" w:rsidRPr="00A40E73" w:rsidRDefault="00B81D4C" w:rsidP="00A40E73">
      <w:pPr>
        <w:spacing w:before="120"/>
        <w:rPr>
          <w:i/>
          <w:szCs w:val="24"/>
        </w:rPr>
      </w:pPr>
    </w:p>
    <w:p w14:paraId="50841498" w14:textId="0DFDCFD2" w:rsidR="0028108C" w:rsidRDefault="0028108C">
      <w:pPr>
        <w:rPr>
          <w:rFonts w:ascii="Arial" w:hAnsi="Arial" w:cs="Arial"/>
          <w:b/>
          <w:smallCaps/>
          <w:color w:val="003366"/>
          <w:sz w:val="28"/>
        </w:rPr>
      </w:pPr>
    </w:p>
    <w:p w14:paraId="7616E62E" w14:textId="77777777" w:rsidR="003F5495" w:rsidRPr="00065862" w:rsidRDefault="00065862" w:rsidP="00065862">
      <w:pPr>
        <w:jc w:val="center"/>
        <w:rPr>
          <w:rFonts w:ascii="Arial" w:hAnsi="Arial" w:cs="Arial"/>
          <w:b/>
          <w:smallCaps/>
          <w:color w:val="003366"/>
          <w:sz w:val="28"/>
        </w:rPr>
      </w:pPr>
      <w:r w:rsidRPr="00065862">
        <w:rPr>
          <w:rFonts w:ascii="Arial" w:hAnsi="Arial" w:cs="Arial"/>
          <w:b/>
          <w:smallCaps/>
          <w:color w:val="003366"/>
          <w:sz w:val="28"/>
        </w:rPr>
        <w:t>Initial Steps for New Clients</w:t>
      </w:r>
    </w:p>
    <w:p w14:paraId="6789602E" w14:textId="77777777" w:rsidR="00065862" w:rsidRDefault="00065862" w:rsidP="00065862">
      <w:pPr>
        <w:jc w:val="center"/>
      </w:pPr>
    </w:p>
    <w:p w14:paraId="1C3BAD17" w14:textId="77777777" w:rsidR="00065862" w:rsidRDefault="00065862" w:rsidP="00065862">
      <w:pPr>
        <w:ind w:left="360" w:hanging="360"/>
      </w:pPr>
      <w:r>
        <w:t>1.</w:t>
      </w:r>
      <w:r>
        <w:tab/>
        <w:t>These forms are to be filled out for each new client who request services at the Practicum Laboratory.</w:t>
      </w:r>
    </w:p>
    <w:p w14:paraId="386BFFCE" w14:textId="77777777" w:rsidR="00065862" w:rsidRDefault="00065862" w:rsidP="00065862">
      <w:pPr>
        <w:ind w:left="360" w:hanging="360"/>
      </w:pPr>
    </w:p>
    <w:p w14:paraId="2241615F" w14:textId="77777777" w:rsidR="00065862" w:rsidRDefault="00065862" w:rsidP="00065862">
      <w:pPr>
        <w:ind w:left="360" w:hanging="360"/>
      </w:pPr>
      <w:r>
        <w:t>2.</w:t>
      </w:r>
      <w:r>
        <w:tab/>
        <w:t>Select the appropriate form for your client.  Generally, if it an individual or a child, use the individual form</w:t>
      </w:r>
      <w:r w:rsidR="000D5D8E">
        <w:t xml:space="preserve">.  </w:t>
      </w:r>
      <w:r>
        <w:t>If services are being requested for a family or a couple, use the family/couples form.</w:t>
      </w:r>
    </w:p>
    <w:p w14:paraId="414143B1" w14:textId="77777777" w:rsidR="00065862" w:rsidRDefault="00065862" w:rsidP="00065862">
      <w:pPr>
        <w:ind w:left="360" w:hanging="360"/>
      </w:pPr>
    </w:p>
    <w:p w14:paraId="7FCEB065" w14:textId="31676937" w:rsidR="00065862" w:rsidRDefault="00065862" w:rsidP="00065862">
      <w:pPr>
        <w:ind w:left="360" w:hanging="360"/>
      </w:pPr>
      <w:r>
        <w:t>3.</w:t>
      </w:r>
      <w:r>
        <w:tab/>
        <w:t xml:space="preserve">The client completes the forms in the Waiting Area.  Following completion of the forms, the </w:t>
      </w:r>
      <w:r w:rsidR="00305A34" w:rsidRPr="00B81D4C">
        <w:t>counselor-in-training</w:t>
      </w:r>
      <w:r w:rsidR="00305A34">
        <w:t xml:space="preserve"> </w:t>
      </w:r>
      <w:r>
        <w:t>reads them and signs both forms.  Be sure to date the forms.</w:t>
      </w:r>
    </w:p>
    <w:p w14:paraId="3751FD64" w14:textId="77777777" w:rsidR="00065862" w:rsidRDefault="00065862" w:rsidP="00065862">
      <w:pPr>
        <w:jc w:val="center"/>
        <w:rPr>
          <w:b/>
        </w:rPr>
      </w:pPr>
    </w:p>
    <w:p w14:paraId="5F72B1FA" w14:textId="696EEDDD" w:rsidR="00065862" w:rsidRDefault="00065862" w:rsidP="00065862">
      <w:pPr>
        <w:numPr>
          <w:ilvl w:val="0"/>
          <w:numId w:val="1"/>
        </w:numPr>
      </w:pPr>
      <w:r>
        <w:t xml:space="preserve">The </w:t>
      </w:r>
      <w:r w:rsidR="00305A34" w:rsidRPr="00B81D4C">
        <w:t>counselor-in-training</w:t>
      </w:r>
      <w:r>
        <w:t xml:space="preserve"> then escorts the client back to the counseling room which has already been set up for the session and begins to discuss confidentiality and its limits.  Once the client understands the limits to confidentiality and the necessity of </w:t>
      </w:r>
      <w:r w:rsidR="00DD39B1">
        <w:t>recording</w:t>
      </w:r>
      <w:r>
        <w:t xml:space="preserve"> sessions, and signs the informed consent of treatment form, the </w:t>
      </w:r>
      <w:r w:rsidR="00305A34" w:rsidRPr="00B81D4C">
        <w:t>counselor-in-training</w:t>
      </w:r>
      <w:r w:rsidR="00305A34">
        <w:rPr>
          <w:color w:val="000000"/>
        </w:rPr>
        <w:t xml:space="preserve"> </w:t>
      </w:r>
      <w:r>
        <w:t>closes the door</w:t>
      </w:r>
      <w:r w:rsidR="00DD39B1">
        <w:t xml:space="preserve"> and begins the recorded </w:t>
      </w:r>
      <w:r>
        <w:t>session.</w:t>
      </w:r>
    </w:p>
    <w:p w14:paraId="4E22BD0E" w14:textId="77777777" w:rsidR="00065862" w:rsidRDefault="00065862" w:rsidP="00065862"/>
    <w:p w14:paraId="25BB97E1" w14:textId="334EEABE" w:rsidR="00065862" w:rsidRDefault="00065862" w:rsidP="00065862">
      <w:pPr>
        <w:numPr>
          <w:ilvl w:val="0"/>
          <w:numId w:val="1"/>
        </w:numPr>
      </w:pPr>
      <w:r>
        <w:t xml:space="preserve">If the </w:t>
      </w:r>
      <w:r w:rsidR="00305A34" w:rsidRPr="00B81D4C">
        <w:t>client</w:t>
      </w:r>
      <w:r w:rsidR="00305A34">
        <w:t xml:space="preserve"> </w:t>
      </w:r>
      <w:r>
        <w:t xml:space="preserve">is an incoming freshman at NAU and has completed the College Student Inventory (CSI) and is requesting services as part of the program to facilitate their success at NAU, </w:t>
      </w:r>
      <w:r w:rsidRPr="00065862">
        <w:rPr>
          <w:rFonts w:ascii="Arial" w:hAnsi="Arial" w:cs="Arial"/>
          <w:b/>
        </w:rPr>
        <w:t>please have them complete the special authorization for release of information form</w:t>
      </w:r>
      <w:r w:rsidR="000D5D8E">
        <w:t xml:space="preserve">.  </w:t>
      </w:r>
      <w:r>
        <w:t xml:space="preserve">Please inform </w:t>
      </w:r>
      <w:r w:rsidR="00305A34" w:rsidRPr="00B81D4C">
        <w:t>clients</w:t>
      </w:r>
      <w:r w:rsidRPr="00B81D4C">
        <w:t xml:space="preserve"> </w:t>
      </w:r>
      <w:r>
        <w:t>that if they give us permission, we will release only information regarding the number of sessions and type of sessions (for group counseling only) that he/she attended using NAU ID to the NAU Office of Orientation, Transition, and Retention Services.</w:t>
      </w:r>
    </w:p>
    <w:p w14:paraId="28BE6BC1" w14:textId="77777777" w:rsidR="003F5495" w:rsidRDefault="003F5495"/>
    <w:p w14:paraId="2C389CDD" w14:textId="77777777" w:rsidR="00065862" w:rsidRDefault="00065862">
      <w:r>
        <w:br w:type="page"/>
      </w:r>
    </w:p>
    <w:p w14:paraId="12E68448" w14:textId="77777777" w:rsidR="00455DAC" w:rsidRPr="00065862" w:rsidRDefault="00455DAC" w:rsidP="00455DAC">
      <w:pPr>
        <w:jc w:val="center"/>
        <w:rPr>
          <w:rFonts w:ascii="Arial" w:hAnsi="Arial" w:cs="Arial"/>
          <w:b/>
          <w:smallCaps/>
          <w:color w:val="003366"/>
          <w:sz w:val="28"/>
        </w:rPr>
      </w:pPr>
      <w:r>
        <w:rPr>
          <w:rFonts w:ascii="Arial" w:hAnsi="Arial" w:cs="Arial"/>
          <w:b/>
          <w:smallCaps/>
          <w:color w:val="003366"/>
          <w:sz w:val="28"/>
        </w:rPr>
        <w:lastRenderedPageBreak/>
        <w:t>Professional Disclosure Statement</w:t>
      </w:r>
    </w:p>
    <w:p w14:paraId="306D8843" w14:textId="77777777" w:rsidR="00455DAC" w:rsidRPr="00455DAC" w:rsidRDefault="00455DAC" w:rsidP="00455DAC">
      <w:pPr>
        <w:jc w:val="center"/>
        <w:rPr>
          <w:rFonts w:cs="Times New Roman"/>
        </w:rPr>
      </w:pPr>
    </w:p>
    <w:p w14:paraId="75113E77" w14:textId="4487C851" w:rsidR="00455DAC" w:rsidRPr="00455DAC" w:rsidRDefault="00FA38E4" w:rsidP="00455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Times New Roman"/>
        </w:rPr>
      </w:pPr>
      <w:r w:rsidRPr="00B817CD">
        <w:rPr>
          <w:rFonts w:ascii="Arial" w:hAnsi="Arial" w:cs="Arial"/>
          <w:b/>
        </w:rPr>
        <w:t>Counselor-in-training’s</w:t>
      </w:r>
      <w:r>
        <w:rPr>
          <w:rFonts w:ascii="Arial" w:hAnsi="Arial" w:cs="Arial"/>
          <w:b/>
        </w:rPr>
        <w:t xml:space="preserve"> </w:t>
      </w:r>
      <w:r w:rsidR="00455DAC" w:rsidRPr="00A6770B">
        <w:rPr>
          <w:rFonts w:ascii="Arial" w:hAnsi="Arial" w:cs="Arial"/>
          <w:b/>
        </w:rPr>
        <w:t>Qualifications:</w:t>
      </w:r>
      <w:r w:rsidR="00455DAC" w:rsidRPr="00455DAC">
        <w:rPr>
          <w:rFonts w:cs="Times New Roman"/>
        </w:rPr>
        <w:t xml:space="preserve"> Your </w:t>
      </w:r>
      <w:r w:rsidR="00455DAC" w:rsidRPr="00B817CD">
        <w:rPr>
          <w:rFonts w:cs="Times New Roman"/>
        </w:rPr>
        <w:t>counselor</w:t>
      </w:r>
      <w:r w:rsidRPr="00B817CD">
        <w:rPr>
          <w:rFonts w:cs="Times New Roman"/>
        </w:rPr>
        <w:t>-in-training</w:t>
      </w:r>
      <w:r w:rsidR="00455DAC" w:rsidRPr="00455DAC">
        <w:rPr>
          <w:rFonts w:cs="Times New Roman"/>
        </w:rPr>
        <w:t xml:space="preserve"> is a graduate </w:t>
      </w:r>
      <w:r w:rsidR="00455DAC" w:rsidRPr="00316B27">
        <w:rPr>
          <w:rFonts w:cs="Times New Roman"/>
        </w:rPr>
        <w:t>student</w:t>
      </w:r>
      <w:r w:rsidR="00455DAC" w:rsidRPr="00455DAC">
        <w:rPr>
          <w:rFonts w:cs="Times New Roman"/>
        </w:rPr>
        <w:t xml:space="preserve"> in the Educational Psychology department at Northern Arizona University, and is working toward completion of a Master's degree in community counseling, school counseling, or </w:t>
      </w:r>
      <w:r w:rsidR="00455DAC" w:rsidRPr="00316B27">
        <w:rPr>
          <w:rFonts w:cs="Times New Roman"/>
        </w:rPr>
        <w:t>student</w:t>
      </w:r>
      <w:r w:rsidR="00455DAC" w:rsidRPr="00455DAC">
        <w:rPr>
          <w:rFonts w:cs="Times New Roman"/>
        </w:rPr>
        <w:t xml:space="preserve"> affairs, or a doctoral degree in counseling psychology.  Your </w:t>
      </w:r>
      <w:r w:rsidR="00455DAC" w:rsidRPr="00B817CD">
        <w:rPr>
          <w:rFonts w:cs="Times New Roman"/>
        </w:rPr>
        <w:t>counselor</w:t>
      </w:r>
      <w:r w:rsidRPr="00B817CD">
        <w:rPr>
          <w:rFonts w:cs="Times New Roman"/>
        </w:rPr>
        <w:t>-in-training</w:t>
      </w:r>
      <w:r w:rsidR="00455DAC" w:rsidRPr="00455DAC">
        <w:rPr>
          <w:rFonts w:cs="Times New Roman"/>
        </w:rPr>
        <w:t xml:space="preserve"> provides counseling under the supervision of a faculty member who is a doctoral-level licensed mental health professional.  Your </w:t>
      </w:r>
      <w:r w:rsidR="00455DAC" w:rsidRPr="00B817CD">
        <w:rPr>
          <w:rFonts w:cs="Times New Roman"/>
        </w:rPr>
        <w:t>counselor</w:t>
      </w:r>
      <w:r w:rsidRPr="00B817CD">
        <w:rPr>
          <w:rFonts w:cs="Times New Roman"/>
        </w:rPr>
        <w:t>-in-training</w:t>
      </w:r>
      <w:r w:rsidR="00455DAC" w:rsidRPr="00455DAC">
        <w:rPr>
          <w:rFonts w:cs="Times New Roman"/>
        </w:rPr>
        <w:t xml:space="preserve"> has completed courses in counseling theories, counseling processes, professional ethics and problems, and many other courses.</w:t>
      </w:r>
    </w:p>
    <w:p w14:paraId="31964A0D" w14:textId="40B03E35" w:rsidR="00455DAC" w:rsidRPr="00455DAC" w:rsidRDefault="00455DAC" w:rsidP="00A67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Times New Roman"/>
        </w:rPr>
      </w:pPr>
      <w:r w:rsidRPr="00A6770B">
        <w:rPr>
          <w:rFonts w:ascii="Arial" w:hAnsi="Arial" w:cs="Arial"/>
          <w:b/>
        </w:rPr>
        <w:t>Counseling Relationship:</w:t>
      </w:r>
      <w:r w:rsidRPr="00455DAC">
        <w:rPr>
          <w:rFonts w:cs="Times New Roman"/>
        </w:rPr>
        <w:t xml:space="preserve"> During the time you get counseling, you will meet with the </w:t>
      </w:r>
      <w:r w:rsidRPr="00B817CD">
        <w:rPr>
          <w:rFonts w:cs="Times New Roman"/>
        </w:rPr>
        <w:t>counselor</w:t>
      </w:r>
      <w:r w:rsidR="00FA38E4" w:rsidRPr="00B817CD">
        <w:rPr>
          <w:rFonts w:cs="Times New Roman"/>
        </w:rPr>
        <w:t>-in-training</w:t>
      </w:r>
      <w:r w:rsidRPr="00455DAC">
        <w:rPr>
          <w:rFonts w:cs="Times New Roman"/>
        </w:rPr>
        <w:t xml:space="preserve"> for </w:t>
      </w:r>
      <w:r w:rsidR="00131702">
        <w:rPr>
          <w:rFonts w:cs="Times New Roman"/>
        </w:rPr>
        <w:t>45</w:t>
      </w:r>
      <w:r w:rsidRPr="00455DAC">
        <w:rPr>
          <w:rFonts w:cs="Times New Roman"/>
        </w:rPr>
        <w:t xml:space="preserve">-minute sessions.  Counseling is a professional relationship rather than a social one, so counseling sessions will focus on you and your concerns.  Please do not invite your </w:t>
      </w:r>
      <w:r w:rsidRPr="00B817CD">
        <w:rPr>
          <w:rFonts w:cs="Times New Roman"/>
        </w:rPr>
        <w:t>counselor</w:t>
      </w:r>
      <w:r w:rsidR="00FA38E4" w:rsidRPr="00B817CD">
        <w:rPr>
          <w:rFonts w:cs="Times New Roman"/>
        </w:rPr>
        <w:t>-in-training</w:t>
      </w:r>
      <w:r w:rsidRPr="00455DAC">
        <w:rPr>
          <w:rFonts w:cs="Times New Roman"/>
        </w:rPr>
        <w:t xml:space="preserve"> to social gatherings, offer gifts, or request letters of recommendation.  Counseling will only be available until the end of the semester.  If you wish to continue counseling after that, you will be provided with some referral options, such as the NAU Counseling and Testing Center or your local mental health center.</w:t>
      </w:r>
    </w:p>
    <w:p w14:paraId="6DA3A112" w14:textId="444F48A0" w:rsidR="00455DAC" w:rsidRPr="00455DAC" w:rsidRDefault="00455DAC" w:rsidP="00A67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Times New Roman"/>
        </w:rPr>
      </w:pPr>
      <w:r w:rsidRPr="00A6770B">
        <w:rPr>
          <w:rFonts w:ascii="Arial" w:hAnsi="Arial" w:cs="Arial"/>
          <w:b/>
        </w:rPr>
        <w:t>Effects of Counseling:</w:t>
      </w:r>
      <w:r w:rsidRPr="00455DAC">
        <w:rPr>
          <w:rFonts w:cs="Times New Roman"/>
        </w:rPr>
        <w:t xml:space="preserve"> While benefits are expected from counseling, specific results are not guaranteed.  Counseling may lead to changes in your view of your life, which may affect your relationships, your job, and your understanding of yourself.  At any time, you may ask your </w:t>
      </w:r>
      <w:r w:rsidRPr="00B817CD">
        <w:rPr>
          <w:rFonts w:cs="Times New Roman"/>
        </w:rPr>
        <w:t>counselor</w:t>
      </w:r>
      <w:r w:rsidR="00FA38E4" w:rsidRPr="00B817CD">
        <w:rPr>
          <w:rFonts w:cs="Times New Roman"/>
        </w:rPr>
        <w:t>-in-training</w:t>
      </w:r>
      <w:r w:rsidRPr="00455DAC">
        <w:rPr>
          <w:rFonts w:cs="Times New Roman"/>
        </w:rPr>
        <w:t xml:space="preserve"> about the potential positive or negative effects of counseling.</w:t>
      </w:r>
    </w:p>
    <w:p w14:paraId="39673344" w14:textId="6F084758" w:rsidR="00455DAC" w:rsidRPr="00455DAC" w:rsidRDefault="00FA38E4" w:rsidP="00A67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Times New Roman"/>
        </w:rPr>
      </w:pPr>
      <w:r w:rsidRPr="00B817CD">
        <w:rPr>
          <w:rFonts w:ascii="Arial" w:hAnsi="Arial" w:cs="Arial"/>
          <w:b/>
        </w:rPr>
        <w:t>Counselor-in-training’s</w:t>
      </w:r>
      <w:r w:rsidR="00455DAC" w:rsidRPr="00A6770B">
        <w:rPr>
          <w:rFonts w:ascii="Arial" w:hAnsi="Arial" w:cs="Arial"/>
          <w:b/>
        </w:rPr>
        <w:t xml:space="preserve"> Rights and Responsibilities: </w:t>
      </w:r>
      <w:r w:rsidR="00E0027F" w:rsidRPr="00E0027F">
        <w:rPr>
          <w:rFonts w:cs="Times New Roman"/>
        </w:rPr>
        <w:t>Your</w:t>
      </w:r>
      <w:r w:rsidR="00E0027F">
        <w:rPr>
          <w:rFonts w:cs="Times New Roman"/>
        </w:rPr>
        <w:t xml:space="preserve"> </w:t>
      </w:r>
      <w:r w:rsidR="00455DAC" w:rsidRPr="00B817CD">
        <w:rPr>
          <w:rFonts w:cs="Times New Roman"/>
        </w:rPr>
        <w:t>counselor</w:t>
      </w:r>
      <w:r w:rsidRPr="00B817CD">
        <w:rPr>
          <w:rFonts w:cs="Times New Roman"/>
        </w:rPr>
        <w:t>-in-training</w:t>
      </w:r>
      <w:r w:rsidR="00455DAC" w:rsidRPr="00455DAC">
        <w:rPr>
          <w:rFonts w:cs="Times New Roman"/>
        </w:rPr>
        <w:t xml:space="preserve"> will be on time to sessions and will work with you in a professional manner consistent with accepted legal and ethical standards.  Your </w:t>
      </w:r>
      <w:r w:rsidR="00455DAC" w:rsidRPr="00B817CD">
        <w:rPr>
          <w:rFonts w:cs="Times New Roman"/>
        </w:rPr>
        <w:t>counselor</w:t>
      </w:r>
      <w:r w:rsidRPr="00B817CD">
        <w:rPr>
          <w:rFonts w:cs="Times New Roman"/>
        </w:rPr>
        <w:t>-in-training</w:t>
      </w:r>
      <w:r w:rsidR="00455DAC" w:rsidRPr="00455DAC">
        <w:rPr>
          <w:rFonts w:cs="Times New Roman"/>
        </w:rPr>
        <w:t xml:space="preserve"> will describe his or her approach to counseling and will work with you to write a treatment plan by the end of your second session.  If </w:t>
      </w:r>
      <w:r w:rsidR="00455DAC" w:rsidRPr="00B817CD">
        <w:rPr>
          <w:rFonts w:cs="Times New Roman"/>
        </w:rPr>
        <w:t>your counselor</w:t>
      </w:r>
      <w:r w:rsidRPr="00B817CD">
        <w:rPr>
          <w:rFonts w:cs="Times New Roman"/>
        </w:rPr>
        <w:t>-in-training</w:t>
      </w:r>
      <w:r w:rsidR="00455DAC" w:rsidRPr="00455DAC">
        <w:rPr>
          <w:rFonts w:cs="Times New Roman"/>
        </w:rPr>
        <w:t xml:space="preserve"> decides that he or she cannot help you, you will be referred to another </w:t>
      </w:r>
      <w:r w:rsidR="00455DAC" w:rsidRPr="00B817CD">
        <w:rPr>
          <w:rFonts w:cs="Times New Roman"/>
        </w:rPr>
        <w:t>counselor</w:t>
      </w:r>
      <w:r w:rsidRPr="00B817CD">
        <w:rPr>
          <w:rFonts w:cs="Times New Roman"/>
        </w:rPr>
        <w:t>-in-training</w:t>
      </w:r>
      <w:r w:rsidR="00455DAC" w:rsidRPr="00455DAC">
        <w:rPr>
          <w:rFonts w:cs="Times New Roman"/>
        </w:rPr>
        <w:t xml:space="preserve">.  Your </w:t>
      </w:r>
      <w:r w:rsidR="00455DAC" w:rsidRPr="00B817CD">
        <w:rPr>
          <w:rFonts w:cs="Times New Roman"/>
        </w:rPr>
        <w:t>counselor</w:t>
      </w:r>
      <w:r w:rsidRPr="00B817CD">
        <w:rPr>
          <w:rFonts w:cs="Times New Roman"/>
        </w:rPr>
        <w:t>-in-training</w:t>
      </w:r>
      <w:r w:rsidR="00455DAC" w:rsidRPr="00455DAC">
        <w:rPr>
          <w:rFonts w:cs="Times New Roman"/>
        </w:rPr>
        <w:t xml:space="preserve"> may recommend that you take a career or psychological inventory if the information is needed in order to help you.  Your </w:t>
      </w:r>
      <w:r w:rsidR="00455DAC" w:rsidRPr="00B817CD">
        <w:rPr>
          <w:rFonts w:cs="Times New Roman"/>
        </w:rPr>
        <w:t>counselor</w:t>
      </w:r>
      <w:r w:rsidRPr="00B817CD">
        <w:rPr>
          <w:rFonts w:cs="Times New Roman"/>
        </w:rPr>
        <w:t>-in-training</w:t>
      </w:r>
      <w:r w:rsidR="00455DAC" w:rsidRPr="00455DAC">
        <w:rPr>
          <w:rFonts w:cs="Times New Roman"/>
        </w:rPr>
        <w:t xml:space="preserve"> may give you tasks to do between counseling sessions based on your particular needs.</w:t>
      </w:r>
    </w:p>
    <w:p w14:paraId="472677C4" w14:textId="2DF4246B" w:rsidR="00455DAC" w:rsidRPr="00455DAC" w:rsidRDefault="00455DAC" w:rsidP="00A67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Times New Roman"/>
        </w:rPr>
      </w:pPr>
      <w:r w:rsidRPr="00A6770B">
        <w:rPr>
          <w:rFonts w:ascii="Arial" w:hAnsi="Arial" w:cs="Arial"/>
          <w:b/>
        </w:rPr>
        <w:t>Client's Rights and Responsibilities:</w:t>
      </w:r>
      <w:r w:rsidRPr="00455DAC">
        <w:rPr>
          <w:rFonts w:cs="Times New Roman"/>
        </w:rPr>
        <w:t xml:space="preserve"> You will be expected to present concerns or problems to address in counseling.  You are responsible for being on time to sessions.  If you cannot keep an appointment please call us to cancel at least 24 hours in advance, if possible.  If you are absent two weeks in a row your appointment time will be released to new clients and your file will be closed.  If you and your</w:t>
      </w:r>
      <w:r w:rsidRPr="00D3691B">
        <w:rPr>
          <w:rFonts w:cs="Times New Roman"/>
          <w:color w:val="FF0000"/>
        </w:rPr>
        <w:t xml:space="preserve"> </w:t>
      </w:r>
      <w:r w:rsidRPr="00B817CD">
        <w:rPr>
          <w:rFonts w:cs="Times New Roman"/>
        </w:rPr>
        <w:t>counselor</w:t>
      </w:r>
      <w:r w:rsidR="005A26EA" w:rsidRPr="00B817CD">
        <w:rPr>
          <w:rFonts w:cs="Times New Roman"/>
        </w:rPr>
        <w:t>-in-training</w:t>
      </w:r>
      <w:r w:rsidRPr="00455DAC">
        <w:rPr>
          <w:rFonts w:cs="Times New Roman"/>
        </w:rPr>
        <w:t xml:space="preserve"> agree on homework, you will be expected to complete it by the next session.  You will be asked to fill out an anonymous evaluation form after each counseling session to assist your </w:t>
      </w:r>
      <w:r w:rsidRPr="00B817CD">
        <w:rPr>
          <w:rFonts w:cs="Times New Roman"/>
        </w:rPr>
        <w:t>counselor</w:t>
      </w:r>
      <w:r w:rsidR="005A26EA" w:rsidRPr="00B817CD">
        <w:rPr>
          <w:rFonts w:cs="Times New Roman"/>
        </w:rPr>
        <w:t>-in-training</w:t>
      </w:r>
      <w:r w:rsidRPr="00455DAC">
        <w:rPr>
          <w:rFonts w:cs="Times New Roman"/>
        </w:rPr>
        <w:t xml:space="preserve"> in improving his or her skills.</w:t>
      </w:r>
    </w:p>
    <w:p w14:paraId="29CD7FA8" w14:textId="45E45A51" w:rsidR="00455DAC" w:rsidRPr="00455DAC" w:rsidRDefault="00455DAC" w:rsidP="00A6770B">
      <w:pPr>
        <w:spacing w:before="120"/>
        <w:rPr>
          <w:rFonts w:cs="Times New Roman"/>
        </w:rPr>
      </w:pPr>
      <w:r w:rsidRPr="00455DAC">
        <w:rPr>
          <w:rFonts w:cs="Times New Roman"/>
        </w:rPr>
        <w:t xml:space="preserve">You have the right to refuse any counseling suggestions or techniques that you think may be harmful.  You have the right to receive services that respect your privacy and dignity and that respect your cultural and ethnic identity, religion, disability, gender, age, marital status, and sexual orientation.  You have the right to participate in developing a treatment plan to meet your needs.  You have the right to examine your records and have them explained to you.  If at any time for any reason you are dissatisfied with the </w:t>
      </w:r>
      <w:r w:rsidR="005A26EA" w:rsidRPr="00B817CD">
        <w:rPr>
          <w:rFonts w:cs="Times New Roman"/>
        </w:rPr>
        <w:t>counselor-in-training’s</w:t>
      </w:r>
      <w:r w:rsidR="005A26EA">
        <w:rPr>
          <w:rFonts w:cs="Times New Roman"/>
          <w:color w:val="FF0000"/>
        </w:rPr>
        <w:t xml:space="preserve"> </w:t>
      </w:r>
      <w:r w:rsidRPr="00455DAC">
        <w:rPr>
          <w:rFonts w:cs="Times New Roman"/>
        </w:rPr>
        <w:t xml:space="preserve">services, please discuss the issue with your </w:t>
      </w:r>
      <w:r w:rsidRPr="00B817CD">
        <w:rPr>
          <w:rFonts w:cs="Times New Roman"/>
        </w:rPr>
        <w:t>counselor</w:t>
      </w:r>
      <w:r w:rsidR="005A26EA" w:rsidRPr="00B817CD">
        <w:rPr>
          <w:rFonts w:cs="Times New Roman"/>
        </w:rPr>
        <w:t>-in-training</w:t>
      </w:r>
      <w:r w:rsidRPr="00455DAC">
        <w:rPr>
          <w:rFonts w:cs="Times New Roman"/>
        </w:rPr>
        <w:t xml:space="preserve">.  If the </w:t>
      </w:r>
      <w:r w:rsidRPr="00B817CD">
        <w:rPr>
          <w:rFonts w:cs="Times New Roman"/>
        </w:rPr>
        <w:t>counselor</w:t>
      </w:r>
      <w:r w:rsidR="005A26EA" w:rsidRPr="00B817CD">
        <w:rPr>
          <w:rFonts w:cs="Times New Roman"/>
        </w:rPr>
        <w:t>-in-training</w:t>
      </w:r>
      <w:r w:rsidRPr="00455DAC">
        <w:rPr>
          <w:rFonts w:cs="Times New Roman"/>
        </w:rPr>
        <w:t xml:space="preserve"> is not able to resolve your </w:t>
      </w:r>
      <w:r w:rsidRPr="00455DAC">
        <w:rPr>
          <w:rFonts w:cs="Times New Roman"/>
        </w:rPr>
        <w:lastRenderedPageBreak/>
        <w:t>concern, ask to talk to the</w:t>
      </w:r>
      <w:r w:rsidR="005A26EA">
        <w:rPr>
          <w:rFonts w:cs="Times New Roman"/>
        </w:rPr>
        <w:t xml:space="preserve"> </w:t>
      </w:r>
      <w:r w:rsidR="005A26EA" w:rsidRPr="00B817CD">
        <w:rPr>
          <w:rFonts w:cs="Times New Roman"/>
        </w:rPr>
        <w:t>counselor-in-training’s</w:t>
      </w:r>
      <w:r w:rsidRPr="00455DAC">
        <w:rPr>
          <w:rFonts w:cs="Times New Roman"/>
        </w:rPr>
        <w:t xml:space="preserve"> supervisor.  You have the right to stop counseling at any time or to request a different </w:t>
      </w:r>
      <w:r w:rsidRPr="00B817CD">
        <w:rPr>
          <w:rFonts w:cs="Times New Roman"/>
        </w:rPr>
        <w:t>counselor</w:t>
      </w:r>
      <w:r w:rsidR="005A26EA" w:rsidRPr="00B817CD">
        <w:rPr>
          <w:rFonts w:cs="Times New Roman"/>
        </w:rPr>
        <w:t>-in-training</w:t>
      </w:r>
      <w:r w:rsidRPr="00455DAC">
        <w:rPr>
          <w:rFonts w:cs="Times New Roman"/>
        </w:rPr>
        <w:t>.</w:t>
      </w:r>
    </w:p>
    <w:p w14:paraId="4BA7279F" w14:textId="77777777" w:rsidR="00455DAC" w:rsidRPr="00455DAC" w:rsidRDefault="00455DAC" w:rsidP="00A67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Times New Roman"/>
        </w:rPr>
      </w:pPr>
      <w:r w:rsidRPr="00A6770B">
        <w:rPr>
          <w:rFonts w:ascii="Arial" w:hAnsi="Arial" w:cs="Arial"/>
          <w:b/>
        </w:rPr>
        <w:t>Postponement and Termination:</w:t>
      </w:r>
      <w:r w:rsidRPr="00455DAC">
        <w:rPr>
          <w:rFonts w:cs="Times New Roman"/>
        </w:rPr>
        <w:t xml:space="preserve"> The Practicum Lab reserves the right to postpone and/or terminate counseling of clients who come to their session under the influence of alcohol or drugs, and of clients who do not comply with the medication recommendations of their physician or psychiatrist.</w:t>
      </w:r>
    </w:p>
    <w:p w14:paraId="66A7E590" w14:textId="02AF8CA7" w:rsidR="00455DAC" w:rsidRPr="00455DAC" w:rsidRDefault="00455DAC" w:rsidP="00A67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Times New Roman"/>
        </w:rPr>
      </w:pPr>
      <w:r w:rsidRPr="00A6770B">
        <w:rPr>
          <w:rFonts w:ascii="Arial" w:hAnsi="Arial" w:cs="Arial"/>
          <w:b/>
        </w:rPr>
        <w:t>Records and Confidentiality:</w:t>
      </w:r>
      <w:r w:rsidRPr="00455DAC">
        <w:rPr>
          <w:rFonts w:cs="Times New Roman"/>
        </w:rPr>
        <w:t xml:space="preserve"> All communications become part of the counseling record.  Records are the property of the Practicum Lab.  Adult client records are destroyed seven years after the file is closed.  Client records of minors are destroyed seven years after the client's 18th birthday.  All counseling sessions are </w:t>
      </w:r>
      <w:r w:rsidR="00AC3575">
        <w:rPr>
          <w:rFonts w:cs="Times New Roman"/>
        </w:rPr>
        <w:t>recorded</w:t>
      </w:r>
      <w:r w:rsidRPr="00455DAC">
        <w:rPr>
          <w:rFonts w:cs="Times New Roman"/>
        </w:rPr>
        <w:t xml:space="preserve"> (or audio taped if videotaping is not possible).  The </w:t>
      </w:r>
      <w:r w:rsidR="00AC3575">
        <w:rPr>
          <w:rFonts w:cs="Times New Roman"/>
        </w:rPr>
        <w:t>recordings are</w:t>
      </w:r>
      <w:r w:rsidRPr="00455DAC">
        <w:rPr>
          <w:rFonts w:cs="Times New Roman"/>
        </w:rPr>
        <w:t xml:space="preserve"> used only for supervision and training purposes and are erased at the end of the semester.  The limits of confidentiality of counseling are described in detail on the Informed Consent Agreement, which you must sign to participate in counseling.  If you have any concerns about any aspect of counseling, your </w:t>
      </w:r>
      <w:r w:rsidRPr="00B817CD">
        <w:rPr>
          <w:rFonts w:cs="Times New Roman"/>
        </w:rPr>
        <w:t>counselor</w:t>
      </w:r>
      <w:r w:rsidR="005A26EA" w:rsidRPr="00B817CD">
        <w:rPr>
          <w:rFonts w:cs="Times New Roman"/>
        </w:rPr>
        <w:t>-in-training</w:t>
      </w:r>
      <w:r w:rsidRPr="00455DAC">
        <w:rPr>
          <w:rFonts w:cs="Times New Roman"/>
        </w:rPr>
        <w:t xml:space="preserve"> will be happy to answer your questions.</w:t>
      </w:r>
    </w:p>
    <w:p w14:paraId="521EA73E" w14:textId="77777777" w:rsidR="003F5495" w:rsidRDefault="003F5495"/>
    <w:p w14:paraId="7D02DEDF" w14:textId="77777777" w:rsidR="00D1216C" w:rsidRDefault="00D1216C"/>
    <w:p w14:paraId="722CF9AF" w14:textId="77777777" w:rsidR="0028108C" w:rsidRDefault="0028108C">
      <w:pPr>
        <w:rPr>
          <w:rFonts w:ascii="Arial" w:hAnsi="Arial" w:cs="Arial"/>
          <w:b/>
          <w:smallCaps/>
          <w:color w:val="003366"/>
          <w:sz w:val="28"/>
        </w:rPr>
      </w:pPr>
      <w:r>
        <w:rPr>
          <w:rFonts w:ascii="Arial" w:hAnsi="Arial" w:cs="Arial"/>
          <w:b/>
          <w:smallCaps/>
          <w:color w:val="003366"/>
          <w:sz w:val="28"/>
        </w:rPr>
        <w:br w:type="page"/>
      </w:r>
    </w:p>
    <w:p w14:paraId="4273A556" w14:textId="77777777" w:rsidR="00D1216C" w:rsidRPr="00065862" w:rsidRDefault="00D1216C" w:rsidP="00D1216C">
      <w:pPr>
        <w:jc w:val="center"/>
        <w:rPr>
          <w:rFonts w:ascii="Arial" w:hAnsi="Arial" w:cs="Arial"/>
          <w:b/>
          <w:smallCaps/>
          <w:color w:val="003366"/>
          <w:sz w:val="28"/>
        </w:rPr>
      </w:pPr>
      <w:r>
        <w:rPr>
          <w:rFonts w:ascii="Arial" w:hAnsi="Arial" w:cs="Arial"/>
          <w:b/>
          <w:smallCaps/>
          <w:color w:val="003366"/>
          <w:sz w:val="28"/>
        </w:rPr>
        <w:lastRenderedPageBreak/>
        <w:t>Intake Interview Report</w:t>
      </w:r>
    </w:p>
    <w:p w14:paraId="699AAA55" w14:textId="77777777" w:rsidR="00D1216C" w:rsidRPr="00455DAC" w:rsidRDefault="00D1216C" w:rsidP="00D1216C">
      <w:pPr>
        <w:jc w:val="center"/>
        <w:rPr>
          <w:rFonts w:cs="Times New Roman"/>
        </w:rPr>
      </w:pPr>
    </w:p>
    <w:p w14:paraId="6D8573C4" w14:textId="77777777" w:rsidR="00D1216C" w:rsidRPr="00D1216C" w:rsidRDefault="00D1216C" w:rsidP="00D1216C">
      <w:r w:rsidRPr="00D1216C">
        <w:t>Instructions for Completing Intake Interview Report:</w:t>
      </w:r>
    </w:p>
    <w:p w14:paraId="33B70DD4" w14:textId="7CFDF87D" w:rsidR="00D1216C" w:rsidRDefault="00D1216C" w:rsidP="00113120">
      <w:pPr>
        <w:pStyle w:val="ListParagraph"/>
        <w:numPr>
          <w:ilvl w:val="0"/>
          <w:numId w:val="38"/>
        </w:numPr>
        <w:spacing w:before="120"/>
        <w:contextualSpacing w:val="0"/>
      </w:pPr>
      <w:r>
        <w:t>You can take this form along with you to the first session.  It may be distracting to your client, if you continually glance at the form during the session, so familiarize yourself with the questions on the form</w:t>
      </w:r>
      <w:r w:rsidR="000D5D8E">
        <w:t xml:space="preserve">.  </w:t>
      </w:r>
      <w:r>
        <w:t xml:space="preserve">The </w:t>
      </w:r>
      <w:r w:rsidRPr="00B817CD">
        <w:t>counselor</w:t>
      </w:r>
      <w:r w:rsidR="005A26EA" w:rsidRPr="00B817CD">
        <w:t>-in-training</w:t>
      </w:r>
      <w:r>
        <w:t xml:space="preserve"> fills out this form, not the client.  Even if the client came to counseling in a previous semester, it is a good idea to complete this form as presenting problems may change over time.</w:t>
      </w:r>
    </w:p>
    <w:p w14:paraId="109A5FF3" w14:textId="77777777" w:rsidR="00D1216C" w:rsidRDefault="00D1216C" w:rsidP="00113120">
      <w:pPr>
        <w:pStyle w:val="ListParagraph"/>
        <w:numPr>
          <w:ilvl w:val="0"/>
          <w:numId w:val="38"/>
        </w:numPr>
        <w:spacing w:before="120"/>
        <w:contextualSpacing w:val="0"/>
      </w:pPr>
      <w:r>
        <w:t xml:space="preserve">Complete the form immediately after the first session to ensure the accuracy of information recorded.  If you are unsure about certain information, go </w:t>
      </w:r>
      <w:r w:rsidR="007220D5">
        <w:t>back and review the videotape.</w:t>
      </w:r>
    </w:p>
    <w:p w14:paraId="0D5FB044" w14:textId="77777777" w:rsidR="00D1216C" w:rsidRDefault="00D1216C" w:rsidP="00113120">
      <w:pPr>
        <w:pStyle w:val="ListParagraph"/>
        <w:numPr>
          <w:ilvl w:val="0"/>
          <w:numId w:val="38"/>
        </w:numPr>
        <w:spacing w:before="120"/>
        <w:contextualSpacing w:val="0"/>
      </w:pPr>
      <w:r>
        <w:t>On all forms, be sure to indicate whether this person is referred for indi</w:t>
      </w:r>
      <w:r w:rsidR="007220D5">
        <w:t>vidual and/or group counseling.</w:t>
      </w:r>
    </w:p>
    <w:p w14:paraId="2AF9E304" w14:textId="0313FC71" w:rsidR="00D1216C" w:rsidRDefault="00D1216C" w:rsidP="00113120">
      <w:pPr>
        <w:pStyle w:val="ListParagraph"/>
        <w:numPr>
          <w:ilvl w:val="0"/>
          <w:numId w:val="38"/>
        </w:numPr>
        <w:spacing w:before="120"/>
        <w:contextualSpacing w:val="0"/>
      </w:pPr>
      <w:r>
        <w:t xml:space="preserve">All </w:t>
      </w:r>
      <w:r w:rsidR="005A26EA" w:rsidRPr="00B817CD">
        <w:t>counselors-in-training</w:t>
      </w:r>
      <w:r>
        <w:t>, especially doctoral and 60-hour Master's C</w:t>
      </w:r>
      <w:r w:rsidR="006F4564">
        <w:t>linical Mental Health</w:t>
      </w:r>
      <w:r w:rsidR="00F25D6D">
        <w:t xml:space="preserve"> </w:t>
      </w:r>
      <w:r w:rsidRPr="00B817CD">
        <w:t xml:space="preserve">Counseling </w:t>
      </w:r>
      <w:r w:rsidRPr="00D3691B">
        <w:t>students</w:t>
      </w:r>
      <w:r>
        <w:t xml:space="preserve"> are encouraged to make a </w:t>
      </w:r>
      <w:r w:rsidRPr="00B817CD">
        <w:t>diagnos</w:t>
      </w:r>
      <w:r w:rsidR="006F4564" w:rsidRPr="00B817CD">
        <w:t>tic impression</w:t>
      </w:r>
      <w:r w:rsidRPr="00B817CD">
        <w:t>.</w:t>
      </w:r>
      <w:r>
        <w:t xml:space="preserve">  Many clients may not get a clinical diagnosis per se, however, you can give V codes.  Giving a diagnosis will help you get some practice using the DSM</w:t>
      </w:r>
      <w:r w:rsidR="00AC3575">
        <w:t>-5</w:t>
      </w:r>
      <w:r>
        <w:t>.  If you need assistance with diagnosis, consult with your supervisor.</w:t>
      </w:r>
    </w:p>
    <w:p w14:paraId="4F86E0C7" w14:textId="77777777" w:rsidR="00D1216C" w:rsidRDefault="00D1216C" w:rsidP="00113120">
      <w:pPr>
        <w:pStyle w:val="ListParagraph"/>
        <w:numPr>
          <w:ilvl w:val="0"/>
          <w:numId w:val="38"/>
        </w:numPr>
        <w:spacing w:before="120"/>
        <w:contextualSpacing w:val="0"/>
      </w:pPr>
      <w:r>
        <w:t>Sign and date all forms.</w:t>
      </w:r>
    </w:p>
    <w:p w14:paraId="046A0159" w14:textId="77777777" w:rsidR="003F5495" w:rsidRDefault="003F5495"/>
    <w:p w14:paraId="71C258A5" w14:textId="77777777" w:rsidR="00B6416C" w:rsidRDefault="00B6416C">
      <w:r>
        <w:br w:type="page"/>
      </w:r>
    </w:p>
    <w:p w14:paraId="47CF9D50" w14:textId="77777777" w:rsidR="00254D0E" w:rsidRPr="00065862" w:rsidRDefault="00254D0E" w:rsidP="00254D0E">
      <w:pPr>
        <w:jc w:val="center"/>
        <w:rPr>
          <w:rFonts w:ascii="Arial" w:hAnsi="Arial" w:cs="Arial"/>
          <w:b/>
          <w:smallCaps/>
          <w:color w:val="003366"/>
          <w:sz w:val="28"/>
        </w:rPr>
      </w:pPr>
      <w:r>
        <w:rPr>
          <w:rFonts w:ascii="Arial" w:hAnsi="Arial" w:cs="Arial"/>
          <w:b/>
          <w:smallCaps/>
          <w:color w:val="003366"/>
          <w:sz w:val="28"/>
        </w:rPr>
        <w:lastRenderedPageBreak/>
        <w:t>Suggested Procedure for the First Counseling Interview</w:t>
      </w:r>
    </w:p>
    <w:p w14:paraId="02D2EB25" w14:textId="77777777" w:rsidR="00254D0E" w:rsidRPr="00254D0E" w:rsidRDefault="00254D0E" w:rsidP="00254D0E">
      <w:pPr>
        <w:jc w:val="center"/>
        <w:rPr>
          <w:rFonts w:cs="Times New Roman"/>
          <w:szCs w:val="24"/>
        </w:rPr>
      </w:pPr>
    </w:p>
    <w:p w14:paraId="70939F30" w14:textId="6EB7F504" w:rsidR="00254D0E" w:rsidRPr="00254D0E" w:rsidRDefault="00254D0E" w:rsidP="00113120">
      <w:pPr>
        <w:numPr>
          <w:ilvl w:val="0"/>
          <w:numId w:val="39"/>
        </w:numPr>
        <w:rPr>
          <w:szCs w:val="24"/>
        </w:rPr>
      </w:pPr>
      <w:bookmarkStart w:id="1" w:name="_Toc117177188"/>
      <w:r w:rsidRPr="00254D0E">
        <w:rPr>
          <w:szCs w:val="24"/>
        </w:rPr>
        <w:t xml:space="preserve">Before the session: The </w:t>
      </w:r>
      <w:r w:rsidRPr="00B817CD">
        <w:rPr>
          <w:szCs w:val="24"/>
        </w:rPr>
        <w:t>counselor</w:t>
      </w:r>
      <w:r w:rsidR="005A26EA" w:rsidRPr="00B817CD">
        <w:rPr>
          <w:szCs w:val="24"/>
        </w:rPr>
        <w:t>-in-training</w:t>
      </w:r>
      <w:r w:rsidRPr="00254D0E">
        <w:rPr>
          <w:szCs w:val="24"/>
        </w:rPr>
        <w:t xml:space="preserve"> should arrive at least five minutes early for the appointment. </w:t>
      </w:r>
      <w:r>
        <w:rPr>
          <w:szCs w:val="24"/>
        </w:rPr>
        <w:t xml:space="preserve"> </w:t>
      </w:r>
      <w:r w:rsidRPr="00254D0E">
        <w:rPr>
          <w:szCs w:val="24"/>
        </w:rPr>
        <w:t xml:space="preserve">Get a new case file from the top of the stack on top of the filing cabinet. </w:t>
      </w:r>
      <w:r>
        <w:rPr>
          <w:szCs w:val="24"/>
        </w:rPr>
        <w:t xml:space="preserve"> </w:t>
      </w:r>
      <w:r w:rsidRPr="00254D0E">
        <w:rPr>
          <w:szCs w:val="24"/>
        </w:rPr>
        <w:t xml:space="preserve">Get a pen and a clipboard. </w:t>
      </w:r>
      <w:r>
        <w:rPr>
          <w:szCs w:val="24"/>
        </w:rPr>
        <w:t xml:space="preserve"> </w:t>
      </w:r>
      <w:r w:rsidRPr="00254D0E">
        <w:rPr>
          <w:szCs w:val="24"/>
        </w:rPr>
        <w:t>You may want to have a copy of this sheet and your own clipboard with paper for note taking and copies of any guidelines you may need in the session (e.g., Brief Guide for Initial Interview; Decision Tree for Suicidal Threats; MSE).</w:t>
      </w:r>
      <w:bookmarkEnd w:id="1"/>
    </w:p>
    <w:p w14:paraId="6A4EEFD8" w14:textId="77777777" w:rsidR="00254D0E" w:rsidRPr="00254D0E" w:rsidRDefault="00254D0E" w:rsidP="00113120">
      <w:pPr>
        <w:numPr>
          <w:ilvl w:val="0"/>
          <w:numId w:val="39"/>
        </w:numPr>
        <w:spacing w:before="120"/>
        <w:rPr>
          <w:szCs w:val="24"/>
        </w:rPr>
      </w:pPr>
      <w:bookmarkStart w:id="2" w:name="_Toc117177189"/>
      <w:r w:rsidRPr="00254D0E">
        <w:rPr>
          <w:szCs w:val="24"/>
        </w:rPr>
        <w:t>Remove the Client Consent Agreement and the Request for Services Form from the new file and put them on a clipboard.</w:t>
      </w:r>
      <w:r>
        <w:rPr>
          <w:szCs w:val="24"/>
        </w:rPr>
        <w:t xml:space="preserve"> </w:t>
      </w:r>
      <w:r w:rsidRPr="00254D0E">
        <w:rPr>
          <w:szCs w:val="24"/>
        </w:rPr>
        <w:t xml:space="preserve"> Mentally relax and prepare yourself to meet the client.</w:t>
      </w:r>
      <w:bookmarkEnd w:id="2"/>
    </w:p>
    <w:p w14:paraId="71542887" w14:textId="77777777" w:rsidR="00254D0E" w:rsidRPr="006D4C6D" w:rsidRDefault="00254D0E" w:rsidP="004B4D4E">
      <w:pPr>
        <w:numPr>
          <w:ilvl w:val="0"/>
          <w:numId w:val="39"/>
        </w:numPr>
        <w:spacing w:before="120"/>
        <w:rPr>
          <w:szCs w:val="24"/>
        </w:rPr>
      </w:pPr>
      <w:bookmarkStart w:id="3" w:name="_Toc117177190"/>
      <w:r w:rsidRPr="006D4C6D">
        <w:rPr>
          <w:szCs w:val="24"/>
        </w:rPr>
        <w:t>Greet the client; for example, “Are you Joe? Great, I’m John Doe, and I’ll be meeting with you today.  Would you mind filling out these forms before we start?  You can sit here</w:t>
      </w:r>
      <w:r w:rsidR="000D5D8E" w:rsidRPr="006D4C6D">
        <w:rPr>
          <w:szCs w:val="24"/>
        </w:rPr>
        <w:t xml:space="preserve">.  </w:t>
      </w:r>
      <w:r w:rsidRPr="006D4C6D">
        <w:rPr>
          <w:szCs w:val="24"/>
        </w:rPr>
        <w:t>Thanks, I'll come back in a couple of minutes.”</w:t>
      </w:r>
      <w:bookmarkEnd w:id="3"/>
      <w:r w:rsidR="006D4C6D" w:rsidRPr="006D4C6D">
        <w:rPr>
          <w:szCs w:val="24"/>
        </w:rPr>
        <w:t xml:space="preserve"> </w:t>
      </w:r>
      <w:bookmarkStart w:id="4" w:name="_Toc117177191"/>
      <w:r w:rsidR="006D4C6D">
        <w:rPr>
          <w:szCs w:val="24"/>
        </w:rPr>
        <w:t xml:space="preserve"> </w:t>
      </w:r>
      <w:r w:rsidRPr="006D4C6D">
        <w:rPr>
          <w:szCs w:val="24"/>
        </w:rPr>
        <w:t xml:space="preserve">While the client completes the forms, </w:t>
      </w:r>
      <w:r w:rsidR="00AC3575" w:rsidRPr="006D4C6D">
        <w:rPr>
          <w:szCs w:val="24"/>
        </w:rPr>
        <w:t xml:space="preserve">turn on the recording equipment. </w:t>
      </w:r>
      <w:r w:rsidRPr="006D4C6D">
        <w:rPr>
          <w:szCs w:val="24"/>
        </w:rPr>
        <w:t>Give the client a few minutes to complete the paperwork.</w:t>
      </w:r>
      <w:bookmarkEnd w:id="4"/>
      <w:r w:rsidRPr="006D4C6D">
        <w:rPr>
          <w:szCs w:val="24"/>
        </w:rPr>
        <w:t xml:space="preserve"> </w:t>
      </w:r>
    </w:p>
    <w:p w14:paraId="44A3B4EF" w14:textId="77777777" w:rsidR="00254D0E" w:rsidRPr="00254D0E" w:rsidRDefault="00254D0E" w:rsidP="00113120">
      <w:pPr>
        <w:numPr>
          <w:ilvl w:val="0"/>
          <w:numId w:val="39"/>
        </w:numPr>
        <w:spacing w:before="120"/>
        <w:rPr>
          <w:szCs w:val="24"/>
        </w:rPr>
      </w:pPr>
      <w:bookmarkStart w:id="5" w:name="_Toc117177192"/>
      <w:r w:rsidRPr="00254D0E">
        <w:rPr>
          <w:szCs w:val="24"/>
        </w:rPr>
        <w:t>Collect the forms from the client, return the office clipboard and pen to the office, and lead the client to the room.</w:t>
      </w:r>
      <w:r>
        <w:rPr>
          <w:szCs w:val="24"/>
        </w:rPr>
        <w:t xml:space="preserve"> </w:t>
      </w:r>
      <w:r w:rsidRPr="00254D0E">
        <w:rPr>
          <w:szCs w:val="24"/>
        </w:rPr>
        <w:t xml:space="preserve"> For example, “All done? O.K., we’ll use this room right back here.”</w:t>
      </w:r>
      <w:bookmarkEnd w:id="5"/>
    </w:p>
    <w:p w14:paraId="57611242" w14:textId="77777777" w:rsidR="00254D0E" w:rsidRPr="00254D0E" w:rsidRDefault="00254D0E" w:rsidP="00113120">
      <w:pPr>
        <w:numPr>
          <w:ilvl w:val="0"/>
          <w:numId w:val="39"/>
        </w:numPr>
        <w:spacing w:before="120"/>
        <w:rPr>
          <w:szCs w:val="24"/>
        </w:rPr>
      </w:pPr>
      <w:bookmarkStart w:id="6" w:name="_Toc117177193"/>
      <w:r w:rsidRPr="00254D0E">
        <w:rPr>
          <w:szCs w:val="24"/>
        </w:rPr>
        <w:t xml:space="preserve">Sit down with the client and say words to the effect of “This consent form says that we have </w:t>
      </w:r>
      <w:r w:rsidR="00AC3575">
        <w:rPr>
          <w:szCs w:val="24"/>
        </w:rPr>
        <w:t>record</w:t>
      </w:r>
      <w:r w:rsidRPr="00254D0E">
        <w:rPr>
          <w:szCs w:val="24"/>
        </w:rPr>
        <w:t xml:space="preserve"> our sessions, and that what you say will be confidential, except for the special situations and people listed here on the form</w:t>
      </w:r>
      <w:r w:rsidR="000D5D8E">
        <w:rPr>
          <w:szCs w:val="24"/>
        </w:rPr>
        <w:t xml:space="preserve">.  </w:t>
      </w:r>
      <w:r w:rsidRPr="00254D0E">
        <w:rPr>
          <w:szCs w:val="24"/>
        </w:rPr>
        <w:t>Do you have any questions?”</w:t>
      </w:r>
      <w:r>
        <w:rPr>
          <w:szCs w:val="24"/>
        </w:rPr>
        <w:t xml:space="preserve"> </w:t>
      </w:r>
      <w:r w:rsidRPr="00254D0E">
        <w:rPr>
          <w:szCs w:val="24"/>
        </w:rPr>
        <w:t xml:space="preserve"> Discuss the client’s concerns, if any. </w:t>
      </w:r>
      <w:r>
        <w:rPr>
          <w:szCs w:val="24"/>
        </w:rPr>
        <w:t xml:space="preserve"> </w:t>
      </w:r>
      <w:r w:rsidRPr="00254D0E">
        <w:rPr>
          <w:szCs w:val="24"/>
        </w:rPr>
        <w:t>Check to be sure the client signed the form and then sign and date the form.</w:t>
      </w:r>
      <w:bookmarkEnd w:id="6"/>
    </w:p>
    <w:p w14:paraId="42065B39" w14:textId="77777777" w:rsidR="00254D0E" w:rsidRPr="00254D0E" w:rsidRDefault="00254D0E" w:rsidP="00113120">
      <w:pPr>
        <w:numPr>
          <w:ilvl w:val="0"/>
          <w:numId w:val="39"/>
        </w:numPr>
        <w:spacing w:before="120"/>
        <w:rPr>
          <w:szCs w:val="24"/>
        </w:rPr>
      </w:pPr>
      <w:bookmarkStart w:id="7" w:name="_Toc117177194"/>
      <w:r w:rsidRPr="00254D0E">
        <w:rPr>
          <w:szCs w:val="24"/>
        </w:rPr>
        <w:t>Regarding the Request for Services form, say “This other form is for background information.”</w:t>
      </w:r>
      <w:r>
        <w:rPr>
          <w:szCs w:val="24"/>
        </w:rPr>
        <w:t xml:space="preserve"> </w:t>
      </w:r>
      <w:r w:rsidRPr="00254D0E">
        <w:rPr>
          <w:szCs w:val="24"/>
        </w:rPr>
        <w:t xml:space="preserve"> Look over the form quickly for any important information, and check to make sure the client signed it. </w:t>
      </w:r>
      <w:r>
        <w:rPr>
          <w:szCs w:val="24"/>
        </w:rPr>
        <w:t xml:space="preserve"> </w:t>
      </w:r>
      <w:r w:rsidRPr="00254D0E">
        <w:rPr>
          <w:szCs w:val="24"/>
        </w:rPr>
        <w:t xml:space="preserve">Then sign and date the form yourself. </w:t>
      </w:r>
      <w:r>
        <w:rPr>
          <w:szCs w:val="24"/>
        </w:rPr>
        <w:t xml:space="preserve"> </w:t>
      </w:r>
      <w:bookmarkEnd w:id="7"/>
    </w:p>
    <w:p w14:paraId="08E66D1B" w14:textId="77777777" w:rsidR="00254D0E" w:rsidRPr="00254D0E" w:rsidRDefault="00254D0E" w:rsidP="00113120">
      <w:pPr>
        <w:numPr>
          <w:ilvl w:val="0"/>
          <w:numId w:val="39"/>
        </w:numPr>
        <w:spacing w:before="120"/>
        <w:rPr>
          <w:szCs w:val="24"/>
        </w:rPr>
      </w:pPr>
      <w:bookmarkStart w:id="8" w:name="_Toc117177195"/>
      <w:r w:rsidRPr="00254D0E">
        <w:rPr>
          <w:szCs w:val="24"/>
        </w:rPr>
        <w:t xml:space="preserve">Begin the interview with an open-ended question such as “What would you like to work on?” or “What brings you in today?” or “Maybe you could tell me something about what’s going on with you.” </w:t>
      </w:r>
      <w:r>
        <w:rPr>
          <w:szCs w:val="24"/>
        </w:rPr>
        <w:t xml:space="preserve"> </w:t>
      </w:r>
      <w:r w:rsidRPr="00254D0E">
        <w:rPr>
          <w:szCs w:val="24"/>
        </w:rPr>
        <w:t xml:space="preserve">If the client seems reluctant to talk, you can build rapport by asking if the client would like to know more about you, or you might describe what counseling is and how it works. </w:t>
      </w:r>
      <w:r>
        <w:rPr>
          <w:szCs w:val="24"/>
        </w:rPr>
        <w:t xml:space="preserve"> </w:t>
      </w:r>
      <w:r w:rsidRPr="00254D0E">
        <w:rPr>
          <w:szCs w:val="24"/>
        </w:rPr>
        <w:t>Try to make the client feel as comfortable as possible.</w:t>
      </w:r>
      <w:bookmarkEnd w:id="8"/>
    </w:p>
    <w:p w14:paraId="0AF45EA8" w14:textId="77777777" w:rsidR="00254D0E" w:rsidRDefault="00254D0E" w:rsidP="00113120">
      <w:pPr>
        <w:numPr>
          <w:ilvl w:val="0"/>
          <w:numId w:val="39"/>
        </w:numPr>
        <w:spacing w:before="120"/>
        <w:rPr>
          <w:szCs w:val="24"/>
        </w:rPr>
      </w:pPr>
      <w:bookmarkStart w:id="9" w:name="_Toc117177196"/>
      <w:r w:rsidRPr="00254D0E">
        <w:rPr>
          <w:szCs w:val="24"/>
        </w:rPr>
        <w:t xml:space="preserve">In the middle phase of the session use mainly reflective responses and open-ended questions to get to know the client and understand the concern. </w:t>
      </w:r>
      <w:r>
        <w:rPr>
          <w:szCs w:val="24"/>
        </w:rPr>
        <w:t xml:space="preserve"> </w:t>
      </w:r>
      <w:r w:rsidRPr="00254D0E">
        <w:rPr>
          <w:szCs w:val="24"/>
        </w:rPr>
        <w:t>Negotiate a solvable problem and help the client set a goal for counseling.</w:t>
      </w:r>
      <w:r>
        <w:rPr>
          <w:szCs w:val="24"/>
        </w:rPr>
        <w:t xml:space="preserve"> </w:t>
      </w:r>
      <w:r w:rsidRPr="00254D0E">
        <w:rPr>
          <w:szCs w:val="24"/>
        </w:rPr>
        <w:t xml:space="preserve"> If possible, begin work on the goal. </w:t>
      </w:r>
      <w:r>
        <w:rPr>
          <w:szCs w:val="24"/>
        </w:rPr>
        <w:t xml:space="preserve"> </w:t>
      </w:r>
      <w:r w:rsidRPr="00254D0E">
        <w:rPr>
          <w:szCs w:val="24"/>
        </w:rPr>
        <w:t>Toward the end, think about assigning homework.</w:t>
      </w:r>
      <w:bookmarkEnd w:id="9"/>
    </w:p>
    <w:p w14:paraId="5BE00F33" w14:textId="77777777" w:rsidR="00254D0E" w:rsidRDefault="00254D0E" w:rsidP="00113120">
      <w:pPr>
        <w:numPr>
          <w:ilvl w:val="0"/>
          <w:numId w:val="39"/>
        </w:numPr>
        <w:spacing w:before="120"/>
        <w:rPr>
          <w:szCs w:val="24"/>
        </w:rPr>
      </w:pPr>
      <w:bookmarkStart w:id="10" w:name="_Toc117177197"/>
      <w:r w:rsidRPr="00254D0E">
        <w:rPr>
          <w:szCs w:val="24"/>
        </w:rPr>
        <w:t>At the end of the session, summarize the client’s concern and the goal for counseling.</w:t>
      </w:r>
      <w:r>
        <w:rPr>
          <w:szCs w:val="24"/>
        </w:rPr>
        <w:t xml:space="preserve"> </w:t>
      </w:r>
      <w:r w:rsidRPr="00254D0E">
        <w:rPr>
          <w:szCs w:val="24"/>
        </w:rPr>
        <w:t xml:space="preserve"> If you cannot help the client, make a referral. </w:t>
      </w:r>
      <w:r>
        <w:rPr>
          <w:szCs w:val="24"/>
        </w:rPr>
        <w:t xml:space="preserve"> </w:t>
      </w:r>
      <w:r w:rsidRPr="00254D0E">
        <w:rPr>
          <w:szCs w:val="24"/>
        </w:rPr>
        <w:t xml:space="preserve">Otherwise provide some encouragement that the problem can be solved. </w:t>
      </w:r>
      <w:r>
        <w:rPr>
          <w:szCs w:val="24"/>
        </w:rPr>
        <w:t xml:space="preserve"> </w:t>
      </w:r>
      <w:r w:rsidRPr="00254D0E">
        <w:rPr>
          <w:szCs w:val="24"/>
        </w:rPr>
        <w:t xml:space="preserve">Discuss whether the client would like to return for another session. </w:t>
      </w:r>
      <w:r>
        <w:rPr>
          <w:szCs w:val="24"/>
        </w:rPr>
        <w:t xml:space="preserve"> </w:t>
      </w:r>
      <w:r w:rsidRPr="00254D0E">
        <w:rPr>
          <w:szCs w:val="24"/>
        </w:rPr>
        <w:t xml:space="preserve">The client may be willing to contract for a certain number of weekly sessions. </w:t>
      </w:r>
      <w:r>
        <w:rPr>
          <w:szCs w:val="24"/>
        </w:rPr>
        <w:t xml:space="preserve"> </w:t>
      </w:r>
      <w:r w:rsidRPr="00254D0E">
        <w:rPr>
          <w:szCs w:val="24"/>
        </w:rPr>
        <w:t>It is simplest to have the session at the same time each we</w:t>
      </w:r>
      <w:r>
        <w:rPr>
          <w:szCs w:val="24"/>
        </w:rPr>
        <w:t>ek.  If the client is agreeable,</w:t>
      </w:r>
      <w:r w:rsidRPr="00254D0E">
        <w:rPr>
          <w:szCs w:val="24"/>
        </w:rPr>
        <w:t xml:space="preserve"> set the appointment</w:t>
      </w:r>
      <w:r w:rsidR="000D5D8E">
        <w:rPr>
          <w:szCs w:val="24"/>
        </w:rPr>
        <w:t xml:space="preserve">.  </w:t>
      </w:r>
      <w:r w:rsidRPr="00254D0E">
        <w:rPr>
          <w:szCs w:val="24"/>
        </w:rPr>
        <w:t>Leave the room with the client, write the appointment in the book in the office, and give the client an appointment card with the date and time of the next appointment</w:t>
      </w:r>
      <w:r w:rsidR="000D5D8E">
        <w:rPr>
          <w:szCs w:val="24"/>
        </w:rPr>
        <w:t xml:space="preserve">.  </w:t>
      </w:r>
      <w:r w:rsidRPr="00254D0E">
        <w:rPr>
          <w:szCs w:val="24"/>
        </w:rPr>
        <w:t>“O.K., bye, have a good week.”</w:t>
      </w:r>
      <w:bookmarkEnd w:id="10"/>
    </w:p>
    <w:p w14:paraId="3DB3EBE6" w14:textId="77777777" w:rsidR="006D4C6D" w:rsidRDefault="006D4C6D" w:rsidP="006D4C6D">
      <w:pPr>
        <w:spacing w:before="120"/>
        <w:rPr>
          <w:szCs w:val="24"/>
        </w:rPr>
      </w:pPr>
    </w:p>
    <w:p w14:paraId="3A6D9E43" w14:textId="77777777" w:rsidR="00254D0E" w:rsidRPr="00254D0E" w:rsidRDefault="00254D0E" w:rsidP="00113120">
      <w:pPr>
        <w:numPr>
          <w:ilvl w:val="0"/>
          <w:numId w:val="39"/>
        </w:numPr>
        <w:spacing w:before="120"/>
        <w:rPr>
          <w:szCs w:val="24"/>
        </w:rPr>
      </w:pPr>
      <w:r w:rsidRPr="00254D0E">
        <w:rPr>
          <w:szCs w:val="24"/>
        </w:rPr>
        <w:lastRenderedPageBreak/>
        <w:t xml:space="preserve">Clip the Client Consent Agreement and the Request for Services forms into the client file. </w:t>
      </w:r>
      <w:r>
        <w:rPr>
          <w:szCs w:val="24"/>
        </w:rPr>
        <w:t xml:space="preserve"> </w:t>
      </w:r>
      <w:r w:rsidRPr="00254D0E">
        <w:rPr>
          <w:szCs w:val="24"/>
        </w:rPr>
        <w:t xml:space="preserve">Find an empty room in the Lab and write the Intake Interview Report and then put the file in the cabinet. </w:t>
      </w:r>
      <w:r>
        <w:rPr>
          <w:szCs w:val="24"/>
        </w:rPr>
        <w:t xml:space="preserve"> </w:t>
      </w:r>
      <w:r w:rsidRPr="00254D0E">
        <w:rPr>
          <w:szCs w:val="24"/>
        </w:rPr>
        <w:t xml:space="preserve">Client files may not leave the Lab. </w:t>
      </w:r>
      <w:r>
        <w:rPr>
          <w:szCs w:val="24"/>
        </w:rPr>
        <w:t xml:space="preserve"> </w:t>
      </w:r>
      <w:r w:rsidRPr="00254D0E">
        <w:rPr>
          <w:szCs w:val="24"/>
        </w:rPr>
        <w:t xml:space="preserve">You have 24 hours to write the report, but it is best to do it immediately while the information is fresh. </w:t>
      </w:r>
      <w:r>
        <w:rPr>
          <w:szCs w:val="24"/>
        </w:rPr>
        <w:t xml:space="preserve"> </w:t>
      </w:r>
      <w:r w:rsidRPr="00254D0E">
        <w:rPr>
          <w:szCs w:val="24"/>
        </w:rPr>
        <w:t>Lock the file cabinet.</w:t>
      </w:r>
      <w:r>
        <w:rPr>
          <w:szCs w:val="24"/>
        </w:rPr>
        <w:t xml:space="preserve"> </w:t>
      </w:r>
      <w:r w:rsidRPr="00254D0E">
        <w:rPr>
          <w:szCs w:val="24"/>
        </w:rPr>
        <w:t xml:space="preserve"> Be sure to note the next appointment in your personal date book or calendar.</w:t>
      </w:r>
    </w:p>
    <w:p w14:paraId="1A5D43AA" w14:textId="77777777" w:rsidR="00254D0E" w:rsidRPr="00254D0E" w:rsidRDefault="00254D0E" w:rsidP="00254D0E">
      <w:pPr>
        <w:rPr>
          <w:szCs w:val="24"/>
        </w:rPr>
      </w:pPr>
    </w:p>
    <w:p w14:paraId="06F983A3" w14:textId="77777777" w:rsidR="00DC40B2" w:rsidRDefault="00DC40B2"/>
    <w:p w14:paraId="2D3BC481" w14:textId="77777777" w:rsidR="0028108C" w:rsidRDefault="0028108C">
      <w:pPr>
        <w:rPr>
          <w:rFonts w:ascii="Arial" w:hAnsi="Arial" w:cs="Arial"/>
          <w:b/>
          <w:smallCaps/>
          <w:color w:val="003366"/>
          <w:sz w:val="28"/>
        </w:rPr>
      </w:pPr>
      <w:r>
        <w:rPr>
          <w:rFonts w:ascii="Arial" w:hAnsi="Arial" w:cs="Arial"/>
          <w:b/>
          <w:smallCaps/>
          <w:color w:val="003366"/>
          <w:sz w:val="28"/>
        </w:rPr>
        <w:br w:type="page"/>
      </w:r>
    </w:p>
    <w:p w14:paraId="68EE5CDB" w14:textId="77777777" w:rsidR="00DC40B2" w:rsidRPr="00065862" w:rsidRDefault="00DC40B2" w:rsidP="00DC40B2">
      <w:pPr>
        <w:jc w:val="center"/>
        <w:rPr>
          <w:rFonts w:ascii="Arial" w:hAnsi="Arial" w:cs="Arial"/>
          <w:b/>
          <w:smallCaps/>
          <w:color w:val="003366"/>
          <w:sz w:val="28"/>
        </w:rPr>
      </w:pPr>
      <w:r>
        <w:rPr>
          <w:rFonts w:ascii="Arial" w:hAnsi="Arial" w:cs="Arial"/>
          <w:b/>
          <w:smallCaps/>
          <w:color w:val="003366"/>
          <w:sz w:val="28"/>
        </w:rPr>
        <w:lastRenderedPageBreak/>
        <w:t>Potential Topics for the Intake Interview</w:t>
      </w:r>
    </w:p>
    <w:p w14:paraId="1B6D2F27" w14:textId="77777777" w:rsidR="00DC40B2" w:rsidRPr="00254D0E" w:rsidRDefault="00DC40B2" w:rsidP="00DC40B2">
      <w:pPr>
        <w:jc w:val="center"/>
        <w:rPr>
          <w:rFonts w:cs="Times New Roman"/>
          <w:szCs w:val="24"/>
        </w:rPr>
      </w:pPr>
    </w:p>
    <w:p w14:paraId="46B6ACBB" w14:textId="77777777" w:rsidR="00DC40B2" w:rsidRPr="002C6EB8" w:rsidRDefault="00DC40B2" w:rsidP="00EF6DEE">
      <w:pPr>
        <w:spacing w:line="360" w:lineRule="auto"/>
        <w:rPr>
          <w:rFonts w:ascii="Arial" w:hAnsi="Arial" w:cs="Arial"/>
          <w:b/>
        </w:rPr>
      </w:pPr>
      <w:bookmarkStart w:id="11" w:name="_Toc117177200"/>
      <w:r w:rsidRPr="002C6EB8">
        <w:rPr>
          <w:rFonts w:ascii="Arial" w:hAnsi="Arial" w:cs="Arial"/>
          <w:b/>
        </w:rPr>
        <w:t>The problem:</w:t>
      </w:r>
      <w:bookmarkEnd w:id="11"/>
      <w:r w:rsidRPr="002C6EB8">
        <w:rPr>
          <w:rFonts w:ascii="Arial" w:hAnsi="Arial" w:cs="Arial"/>
          <w:b/>
        </w:rPr>
        <w:t xml:space="preserve"> what is the clien</w:t>
      </w:r>
      <w:r w:rsidR="00EF6DEE" w:rsidRPr="002C6EB8">
        <w:rPr>
          <w:rFonts w:ascii="Arial" w:hAnsi="Arial" w:cs="Arial"/>
          <w:b/>
        </w:rPr>
        <w:t>t's problem, concern, or issue?</w:t>
      </w:r>
    </w:p>
    <w:p w14:paraId="690D594C" w14:textId="77777777" w:rsidR="00DC40B2" w:rsidRDefault="00DC40B2" w:rsidP="00113120">
      <w:pPr>
        <w:pStyle w:val="ListParagraph"/>
        <w:numPr>
          <w:ilvl w:val="0"/>
          <w:numId w:val="40"/>
        </w:numPr>
      </w:pPr>
      <w:bookmarkStart w:id="12" w:name="_Toc117177202"/>
      <w:r>
        <w:t>History of the problem.</w:t>
      </w:r>
      <w:bookmarkEnd w:id="12"/>
    </w:p>
    <w:p w14:paraId="4027B0DF" w14:textId="77777777" w:rsidR="00DC40B2" w:rsidRDefault="00DC40B2" w:rsidP="00113120">
      <w:pPr>
        <w:pStyle w:val="ListParagraph"/>
        <w:numPr>
          <w:ilvl w:val="0"/>
          <w:numId w:val="40"/>
        </w:numPr>
        <w:spacing w:before="120"/>
        <w:contextualSpacing w:val="0"/>
      </w:pPr>
      <w:bookmarkStart w:id="13" w:name="_Toc117177203"/>
      <w:r>
        <w:t>Time of onset; duration; frequency; symptoms; precipitating stress.</w:t>
      </w:r>
      <w:bookmarkEnd w:id="13"/>
    </w:p>
    <w:p w14:paraId="4DB922F1" w14:textId="77777777" w:rsidR="00DC40B2" w:rsidRDefault="00DC40B2" w:rsidP="00113120">
      <w:pPr>
        <w:pStyle w:val="ListParagraph"/>
        <w:numPr>
          <w:ilvl w:val="0"/>
          <w:numId w:val="40"/>
        </w:numPr>
        <w:spacing w:before="120"/>
        <w:contextualSpacing w:val="0"/>
      </w:pPr>
      <w:bookmarkStart w:id="14" w:name="_Toc117177204"/>
      <w:r>
        <w:t>What, when, where, how, and with whom the problem occurs.</w:t>
      </w:r>
      <w:bookmarkEnd w:id="14"/>
    </w:p>
    <w:p w14:paraId="527E5FC6" w14:textId="77777777" w:rsidR="00DC40B2" w:rsidRDefault="00DC40B2" w:rsidP="00113120">
      <w:pPr>
        <w:pStyle w:val="ListParagraph"/>
        <w:numPr>
          <w:ilvl w:val="0"/>
          <w:numId w:val="40"/>
        </w:numPr>
        <w:spacing w:before="120"/>
        <w:contextualSpacing w:val="0"/>
      </w:pPr>
      <w:bookmarkStart w:id="15" w:name="_Toc117177205"/>
      <w:r>
        <w:t>What has the client done to try to solve the problem?</w:t>
      </w:r>
      <w:bookmarkEnd w:id="15"/>
    </w:p>
    <w:p w14:paraId="552D222B" w14:textId="77777777" w:rsidR="00DC40B2" w:rsidRDefault="00DC40B2" w:rsidP="00113120">
      <w:pPr>
        <w:pStyle w:val="ListParagraph"/>
        <w:numPr>
          <w:ilvl w:val="0"/>
          <w:numId w:val="40"/>
        </w:numPr>
        <w:spacing w:before="120"/>
        <w:contextualSpacing w:val="0"/>
      </w:pPr>
      <w:bookmarkStart w:id="16" w:name="_Toc117177206"/>
      <w:r>
        <w:t>Exceptions to the problem</w:t>
      </w:r>
      <w:bookmarkEnd w:id="16"/>
      <w:r>
        <w:t xml:space="preserve">: where or when does the problem </w:t>
      </w:r>
      <w:r w:rsidRPr="00EF6DEE">
        <w:rPr>
          <w:u w:val="single"/>
        </w:rPr>
        <w:t>not</w:t>
      </w:r>
      <w:r>
        <w:t xml:space="preserve"> occur?</w:t>
      </w:r>
    </w:p>
    <w:p w14:paraId="3F84B366" w14:textId="77777777" w:rsidR="00DC40B2" w:rsidRDefault="00DC40B2" w:rsidP="00113120">
      <w:pPr>
        <w:pStyle w:val="ListParagraph"/>
        <w:numPr>
          <w:ilvl w:val="0"/>
          <w:numId w:val="40"/>
        </w:numPr>
        <w:spacing w:before="120"/>
        <w:contextualSpacing w:val="0"/>
      </w:pPr>
      <w:bookmarkStart w:id="17" w:name="_Toc117177207"/>
      <w:r>
        <w:t>Why is the client seeking help now rather than some other time?</w:t>
      </w:r>
      <w:bookmarkEnd w:id="17"/>
    </w:p>
    <w:p w14:paraId="60E3197C" w14:textId="77777777" w:rsidR="00DC40B2" w:rsidRDefault="00DC40B2" w:rsidP="00DC40B2"/>
    <w:p w14:paraId="03558431" w14:textId="77777777" w:rsidR="00DC40B2" w:rsidRPr="002C6EB8" w:rsidRDefault="00DC40B2" w:rsidP="00EF6DEE">
      <w:pPr>
        <w:spacing w:line="360" w:lineRule="auto"/>
        <w:rPr>
          <w:rFonts w:ascii="Arial" w:hAnsi="Arial" w:cs="Arial"/>
          <w:b/>
        </w:rPr>
      </w:pPr>
      <w:bookmarkStart w:id="18" w:name="_Toc117177208"/>
      <w:r w:rsidRPr="002C6EB8">
        <w:rPr>
          <w:rFonts w:ascii="Arial" w:hAnsi="Arial" w:cs="Arial"/>
          <w:b/>
        </w:rPr>
        <w:t>Personal information</w:t>
      </w:r>
      <w:bookmarkEnd w:id="18"/>
    </w:p>
    <w:p w14:paraId="02BCECA0" w14:textId="77777777" w:rsidR="00DC40B2" w:rsidRDefault="00DC40B2" w:rsidP="00113120">
      <w:pPr>
        <w:pStyle w:val="ListParagraph"/>
        <w:numPr>
          <w:ilvl w:val="0"/>
          <w:numId w:val="41"/>
        </w:numPr>
      </w:pPr>
      <w:bookmarkStart w:id="19" w:name="_Toc117177210"/>
      <w:r>
        <w:t>Marital status</w:t>
      </w:r>
      <w:bookmarkEnd w:id="19"/>
    </w:p>
    <w:p w14:paraId="24CE58AB" w14:textId="77777777" w:rsidR="00DC40B2" w:rsidRDefault="00DC40B2" w:rsidP="00113120">
      <w:pPr>
        <w:pStyle w:val="ListParagraph"/>
        <w:numPr>
          <w:ilvl w:val="0"/>
          <w:numId w:val="41"/>
        </w:numPr>
        <w:spacing w:before="120"/>
        <w:contextualSpacing w:val="0"/>
      </w:pPr>
      <w:bookmarkStart w:id="20" w:name="_Toc117177211"/>
      <w:r>
        <w:t>Children</w:t>
      </w:r>
      <w:bookmarkEnd w:id="20"/>
    </w:p>
    <w:p w14:paraId="1B2C67DA" w14:textId="77777777" w:rsidR="00DC40B2" w:rsidRDefault="00DC40B2" w:rsidP="00113120">
      <w:pPr>
        <w:pStyle w:val="ListParagraph"/>
        <w:numPr>
          <w:ilvl w:val="0"/>
          <w:numId w:val="41"/>
        </w:numPr>
        <w:spacing w:before="120"/>
        <w:contextualSpacing w:val="0"/>
      </w:pPr>
      <w:bookmarkStart w:id="21" w:name="_Toc117177212"/>
      <w:r>
        <w:t>Living situation</w:t>
      </w:r>
      <w:bookmarkEnd w:id="21"/>
    </w:p>
    <w:p w14:paraId="1198C481" w14:textId="77777777" w:rsidR="00DC40B2" w:rsidRDefault="00DC40B2" w:rsidP="00113120">
      <w:pPr>
        <w:pStyle w:val="ListParagraph"/>
        <w:numPr>
          <w:ilvl w:val="0"/>
          <w:numId w:val="41"/>
        </w:numPr>
        <w:spacing w:before="120"/>
        <w:contextualSpacing w:val="0"/>
      </w:pPr>
      <w:bookmarkStart w:id="22" w:name="_Toc117177213"/>
      <w:r>
        <w:t>Year in school</w:t>
      </w:r>
      <w:bookmarkEnd w:id="22"/>
    </w:p>
    <w:p w14:paraId="2CB74615" w14:textId="77777777" w:rsidR="00DC40B2" w:rsidRDefault="00DC40B2" w:rsidP="00113120">
      <w:pPr>
        <w:pStyle w:val="ListParagraph"/>
        <w:numPr>
          <w:ilvl w:val="0"/>
          <w:numId w:val="41"/>
        </w:numPr>
        <w:spacing w:before="120"/>
        <w:contextualSpacing w:val="0"/>
      </w:pPr>
      <w:bookmarkStart w:id="23" w:name="_Toc117177214"/>
      <w:r>
        <w:t>Employment</w:t>
      </w:r>
      <w:bookmarkEnd w:id="23"/>
    </w:p>
    <w:p w14:paraId="0E085678" w14:textId="77777777" w:rsidR="00DC40B2" w:rsidRDefault="00DC40B2" w:rsidP="00113120">
      <w:pPr>
        <w:pStyle w:val="ListParagraph"/>
        <w:numPr>
          <w:ilvl w:val="0"/>
          <w:numId w:val="41"/>
        </w:numPr>
        <w:spacing w:before="120"/>
        <w:contextualSpacing w:val="0"/>
      </w:pPr>
      <w:bookmarkStart w:id="24" w:name="_Toc117177215"/>
      <w:r>
        <w:t>Social life</w:t>
      </w:r>
      <w:bookmarkEnd w:id="24"/>
    </w:p>
    <w:p w14:paraId="70E9EDF7" w14:textId="77777777" w:rsidR="00DC40B2" w:rsidRDefault="00DC40B2" w:rsidP="00113120">
      <w:pPr>
        <w:pStyle w:val="ListParagraph"/>
        <w:numPr>
          <w:ilvl w:val="0"/>
          <w:numId w:val="41"/>
        </w:numPr>
        <w:spacing w:before="120"/>
        <w:contextualSpacing w:val="0"/>
      </w:pPr>
      <w:bookmarkStart w:id="25" w:name="_Toc117177216"/>
      <w:r>
        <w:t>Health status</w:t>
      </w:r>
      <w:bookmarkEnd w:id="25"/>
    </w:p>
    <w:p w14:paraId="595B1BA8" w14:textId="77777777" w:rsidR="00DC40B2" w:rsidRDefault="00DC40B2" w:rsidP="00DC40B2"/>
    <w:p w14:paraId="1740F0D9" w14:textId="77777777" w:rsidR="00DC40B2" w:rsidRPr="002C6EB8" w:rsidRDefault="00DC40B2" w:rsidP="00EF6DEE">
      <w:pPr>
        <w:spacing w:line="360" w:lineRule="auto"/>
        <w:rPr>
          <w:rFonts w:ascii="Arial" w:hAnsi="Arial" w:cs="Arial"/>
          <w:b/>
        </w:rPr>
      </w:pPr>
      <w:bookmarkStart w:id="26" w:name="_Toc117177217"/>
      <w:r w:rsidRPr="002C6EB8">
        <w:rPr>
          <w:rFonts w:ascii="Arial" w:hAnsi="Arial" w:cs="Arial"/>
          <w:b/>
        </w:rPr>
        <w:t>Background information</w:t>
      </w:r>
      <w:bookmarkEnd w:id="26"/>
    </w:p>
    <w:p w14:paraId="31646F21" w14:textId="77777777" w:rsidR="00DC40B2" w:rsidRDefault="00DC40B2" w:rsidP="00113120">
      <w:pPr>
        <w:pStyle w:val="ListParagraph"/>
        <w:numPr>
          <w:ilvl w:val="0"/>
          <w:numId w:val="42"/>
        </w:numPr>
      </w:pPr>
      <w:bookmarkStart w:id="27" w:name="_Toc117177218"/>
      <w:r>
        <w:t>Family history</w:t>
      </w:r>
      <w:bookmarkEnd w:id="27"/>
    </w:p>
    <w:p w14:paraId="75080499" w14:textId="77777777" w:rsidR="00DC40B2" w:rsidRDefault="00DC40B2" w:rsidP="00113120">
      <w:pPr>
        <w:pStyle w:val="ListParagraph"/>
        <w:numPr>
          <w:ilvl w:val="0"/>
          <w:numId w:val="42"/>
        </w:numPr>
        <w:spacing w:before="120"/>
        <w:contextualSpacing w:val="0"/>
      </w:pPr>
      <w:bookmarkStart w:id="28" w:name="_Toc117177219"/>
      <w:r>
        <w:t>Marital or dating history</w:t>
      </w:r>
      <w:bookmarkEnd w:id="28"/>
    </w:p>
    <w:p w14:paraId="4FA569F3" w14:textId="77777777" w:rsidR="00DC40B2" w:rsidRDefault="00DC40B2" w:rsidP="00113120">
      <w:pPr>
        <w:pStyle w:val="ListParagraph"/>
        <w:numPr>
          <w:ilvl w:val="0"/>
          <w:numId w:val="42"/>
        </w:numPr>
        <w:spacing w:before="120"/>
        <w:contextualSpacing w:val="0"/>
      </w:pPr>
      <w:bookmarkStart w:id="29" w:name="_Toc117177220"/>
      <w:r>
        <w:t>Educational history</w:t>
      </w:r>
      <w:bookmarkEnd w:id="29"/>
    </w:p>
    <w:p w14:paraId="17DE7F99" w14:textId="77777777" w:rsidR="00DC40B2" w:rsidRDefault="00DC40B2" w:rsidP="00113120">
      <w:pPr>
        <w:pStyle w:val="ListParagraph"/>
        <w:numPr>
          <w:ilvl w:val="0"/>
          <w:numId w:val="42"/>
        </w:numPr>
        <w:spacing w:before="120"/>
        <w:contextualSpacing w:val="0"/>
      </w:pPr>
      <w:bookmarkStart w:id="30" w:name="_Toc117177221"/>
      <w:r>
        <w:t>Employment history</w:t>
      </w:r>
      <w:bookmarkEnd w:id="30"/>
    </w:p>
    <w:p w14:paraId="4DD1CEC6" w14:textId="77777777" w:rsidR="00DC40B2" w:rsidRDefault="00DC40B2" w:rsidP="00113120">
      <w:pPr>
        <w:pStyle w:val="ListParagraph"/>
        <w:numPr>
          <w:ilvl w:val="0"/>
          <w:numId w:val="42"/>
        </w:numPr>
        <w:spacing w:before="120"/>
        <w:contextualSpacing w:val="0"/>
      </w:pPr>
      <w:bookmarkStart w:id="31" w:name="_Toc117177222"/>
      <w:r>
        <w:t>Medical history</w:t>
      </w:r>
      <w:bookmarkEnd w:id="31"/>
    </w:p>
    <w:p w14:paraId="04F652A2" w14:textId="77777777" w:rsidR="00DC40B2" w:rsidRDefault="00DC40B2" w:rsidP="00113120">
      <w:pPr>
        <w:pStyle w:val="ListParagraph"/>
        <w:numPr>
          <w:ilvl w:val="0"/>
          <w:numId w:val="42"/>
        </w:numPr>
        <w:spacing w:before="120"/>
        <w:contextualSpacing w:val="0"/>
      </w:pPr>
      <w:bookmarkStart w:id="32" w:name="_Toc117177223"/>
      <w:r>
        <w:t>Current medications</w:t>
      </w:r>
      <w:bookmarkEnd w:id="32"/>
    </w:p>
    <w:p w14:paraId="78CCB603" w14:textId="77777777" w:rsidR="00DC40B2" w:rsidRDefault="00DC40B2" w:rsidP="00113120">
      <w:pPr>
        <w:pStyle w:val="ListParagraph"/>
        <w:numPr>
          <w:ilvl w:val="0"/>
          <w:numId w:val="42"/>
        </w:numPr>
        <w:spacing w:before="120"/>
        <w:contextualSpacing w:val="0"/>
      </w:pPr>
      <w:bookmarkStart w:id="33" w:name="_Toc117177224"/>
      <w:r>
        <w:t>Past counseling</w:t>
      </w:r>
      <w:bookmarkEnd w:id="33"/>
    </w:p>
    <w:p w14:paraId="606F94E3" w14:textId="77777777" w:rsidR="00DC40B2" w:rsidRDefault="00DC40B2" w:rsidP="00113120">
      <w:pPr>
        <w:pStyle w:val="ListParagraph"/>
        <w:numPr>
          <w:ilvl w:val="0"/>
          <w:numId w:val="42"/>
        </w:numPr>
        <w:spacing w:before="120"/>
        <w:contextualSpacing w:val="0"/>
      </w:pPr>
      <w:bookmarkStart w:id="34" w:name="_Toc117177225"/>
      <w:r>
        <w:t>Substance use and abuse</w:t>
      </w:r>
      <w:bookmarkEnd w:id="34"/>
    </w:p>
    <w:p w14:paraId="33AFB5C9" w14:textId="77777777" w:rsidR="00DC40B2" w:rsidRDefault="00DC40B2" w:rsidP="00DC40B2"/>
    <w:p w14:paraId="76DDBA61" w14:textId="77777777" w:rsidR="00DC40B2" w:rsidRPr="002C6EB8" w:rsidRDefault="00DC40B2" w:rsidP="00EF6DEE">
      <w:pPr>
        <w:spacing w:line="360" w:lineRule="auto"/>
        <w:rPr>
          <w:rFonts w:ascii="Arial" w:hAnsi="Arial" w:cs="Arial"/>
          <w:b/>
        </w:rPr>
      </w:pPr>
      <w:bookmarkStart w:id="35" w:name="_Toc117177226"/>
      <w:r w:rsidRPr="002C6EB8">
        <w:rPr>
          <w:rFonts w:ascii="Arial" w:hAnsi="Arial" w:cs="Arial"/>
          <w:b/>
        </w:rPr>
        <w:t>Mental Status Examination</w:t>
      </w:r>
      <w:bookmarkEnd w:id="35"/>
    </w:p>
    <w:p w14:paraId="33441DB1" w14:textId="77777777" w:rsidR="00DC40B2" w:rsidRDefault="00DC40B2" w:rsidP="00113120">
      <w:pPr>
        <w:pStyle w:val="ListParagraph"/>
        <w:numPr>
          <w:ilvl w:val="0"/>
          <w:numId w:val="44"/>
        </w:numPr>
      </w:pPr>
      <w:bookmarkStart w:id="36" w:name="_Toc117177227"/>
      <w:r>
        <w:t>Appearance: manner, grooming, posture, dress, speech, etc.</w:t>
      </w:r>
      <w:bookmarkEnd w:id="36"/>
    </w:p>
    <w:p w14:paraId="5733CBEB" w14:textId="77777777" w:rsidR="00DC40B2" w:rsidRDefault="00DC40B2" w:rsidP="00113120">
      <w:pPr>
        <w:pStyle w:val="ListParagraph"/>
        <w:numPr>
          <w:ilvl w:val="0"/>
          <w:numId w:val="44"/>
        </w:numPr>
        <w:spacing w:before="120"/>
        <w:contextualSpacing w:val="0"/>
      </w:pPr>
      <w:bookmarkStart w:id="37" w:name="_Toc117177228"/>
      <w:r>
        <w:t>Emotions: mood, affect, liability, inhibition, appropriateness.</w:t>
      </w:r>
      <w:bookmarkEnd w:id="37"/>
    </w:p>
    <w:p w14:paraId="7922CE2F" w14:textId="77777777" w:rsidR="00DC40B2" w:rsidRDefault="00DC40B2" w:rsidP="00113120">
      <w:pPr>
        <w:pStyle w:val="ListParagraph"/>
        <w:numPr>
          <w:ilvl w:val="0"/>
          <w:numId w:val="44"/>
        </w:numPr>
        <w:spacing w:before="120"/>
        <w:contextualSpacing w:val="0"/>
      </w:pPr>
      <w:bookmarkStart w:id="38" w:name="_Toc117177229"/>
      <w:r>
        <w:t>Intellect: thought process and content, orientation, memory,</w:t>
      </w:r>
      <w:bookmarkEnd w:id="38"/>
      <w:r>
        <w:t xml:space="preserve"> </w:t>
      </w:r>
      <w:bookmarkStart w:id="39" w:name="_Toc117177230"/>
      <w:r>
        <w:t>intelligence, judgment, insight.</w:t>
      </w:r>
      <w:bookmarkEnd w:id="39"/>
    </w:p>
    <w:p w14:paraId="474CDCC8" w14:textId="77777777" w:rsidR="00DC40B2" w:rsidRDefault="00DC40B2" w:rsidP="00113120">
      <w:pPr>
        <w:pStyle w:val="ListParagraph"/>
        <w:numPr>
          <w:ilvl w:val="0"/>
          <w:numId w:val="44"/>
        </w:numPr>
        <w:spacing w:before="120"/>
        <w:contextualSpacing w:val="0"/>
      </w:pPr>
      <w:bookmarkStart w:id="40" w:name="_Toc117177231"/>
      <w:r>
        <w:lastRenderedPageBreak/>
        <w:t>Any evidence of delusions, hallucinations, psychotic thinking?</w:t>
      </w:r>
      <w:bookmarkEnd w:id="40"/>
    </w:p>
    <w:p w14:paraId="6ABEBA4C" w14:textId="77777777" w:rsidR="00DC40B2" w:rsidRDefault="00DC40B2" w:rsidP="00DC40B2"/>
    <w:p w14:paraId="31FDE70D" w14:textId="77777777" w:rsidR="00DC40B2" w:rsidRPr="002C6EB8" w:rsidRDefault="00DC40B2" w:rsidP="00EF6DEE">
      <w:pPr>
        <w:spacing w:line="360" w:lineRule="auto"/>
        <w:rPr>
          <w:rFonts w:ascii="Arial" w:hAnsi="Arial" w:cs="Arial"/>
          <w:b/>
        </w:rPr>
      </w:pPr>
      <w:bookmarkStart w:id="41" w:name="_Toc117177232"/>
      <w:r w:rsidRPr="002C6EB8">
        <w:rPr>
          <w:rFonts w:ascii="Arial" w:hAnsi="Arial" w:cs="Arial"/>
          <w:b/>
        </w:rPr>
        <w:t>Orienting the Client to Counseling</w:t>
      </w:r>
      <w:bookmarkEnd w:id="41"/>
    </w:p>
    <w:p w14:paraId="7495B7B5" w14:textId="223F7C89" w:rsidR="00EF6DEE" w:rsidRDefault="00DC40B2" w:rsidP="00113120">
      <w:pPr>
        <w:pStyle w:val="ListParagraph"/>
        <w:numPr>
          <w:ilvl w:val="0"/>
          <w:numId w:val="43"/>
        </w:numPr>
      </w:pPr>
      <w:bookmarkStart w:id="42" w:name="_Toc117177233"/>
      <w:r>
        <w:t xml:space="preserve">Describe how you define counseling and what the responsibilities of both the client and the </w:t>
      </w:r>
      <w:r w:rsidRPr="00B817CD">
        <w:t>counselor</w:t>
      </w:r>
      <w:r w:rsidR="005A26EA" w:rsidRPr="00B817CD">
        <w:t>-in-training</w:t>
      </w:r>
      <w:r>
        <w:t xml:space="preserve"> are.</w:t>
      </w:r>
    </w:p>
    <w:p w14:paraId="2EB5A0BA" w14:textId="77777777" w:rsidR="00EF6DEE" w:rsidRDefault="00DC40B2" w:rsidP="00113120">
      <w:pPr>
        <w:pStyle w:val="ListParagraph"/>
        <w:numPr>
          <w:ilvl w:val="0"/>
          <w:numId w:val="43"/>
        </w:numPr>
        <w:spacing w:before="120"/>
        <w:contextualSpacing w:val="0"/>
      </w:pPr>
      <w:r>
        <w:t>Discuss reasonable expectations for counseling.</w:t>
      </w:r>
    </w:p>
    <w:p w14:paraId="08E3D0B9" w14:textId="77777777" w:rsidR="00EF6DEE" w:rsidRDefault="00DC40B2" w:rsidP="00113120">
      <w:pPr>
        <w:pStyle w:val="ListParagraph"/>
        <w:numPr>
          <w:ilvl w:val="0"/>
          <w:numId w:val="43"/>
        </w:numPr>
        <w:spacing w:before="120"/>
        <w:contextualSpacing w:val="0"/>
      </w:pPr>
      <w:r>
        <w:t>Explain that counseling is goal-directed and discuss how progress will be measured.</w:t>
      </w:r>
    </w:p>
    <w:p w14:paraId="26CAF1D2" w14:textId="77777777" w:rsidR="00EF6DEE" w:rsidRDefault="00DC40B2" w:rsidP="00113120">
      <w:pPr>
        <w:pStyle w:val="ListParagraph"/>
        <w:numPr>
          <w:ilvl w:val="0"/>
          <w:numId w:val="43"/>
        </w:numPr>
        <w:spacing w:before="120"/>
        <w:contextualSpacing w:val="0"/>
      </w:pPr>
      <w:r>
        <w:t>Describe the structure of counseling (for example, how often to meet, how to cancel appointments, homework).</w:t>
      </w:r>
    </w:p>
    <w:p w14:paraId="52ABC9FF" w14:textId="77777777" w:rsidR="00EF6DEE" w:rsidRDefault="00DC40B2" w:rsidP="00113120">
      <w:pPr>
        <w:pStyle w:val="ListParagraph"/>
        <w:numPr>
          <w:ilvl w:val="0"/>
          <w:numId w:val="43"/>
        </w:numPr>
        <w:spacing w:before="120"/>
        <w:contextualSpacing w:val="0"/>
      </w:pPr>
      <w:r>
        <w:t>Describe the limits of confidentiality.</w:t>
      </w:r>
    </w:p>
    <w:p w14:paraId="23712B22" w14:textId="77777777" w:rsidR="00EF6DEE" w:rsidRDefault="00DC40B2" w:rsidP="00113120">
      <w:pPr>
        <w:pStyle w:val="ListParagraph"/>
        <w:numPr>
          <w:ilvl w:val="0"/>
          <w:numId w:val="43"/>
        </w:numPr>
        <w:spacing w:before="120"/>
        <w:contextualSpacing w:val="0"/>
      </w:pPr>
      <w:r>
        <w:t>Ask the client for a verbal commitment to counseling.</w:t>
      </w:r>
    </w:p>
    <w:p w14:paraId="4790759E" w14:textId="77777777" w:rsidR="00DC40B2" w:rsidRDefault="00DC40B2" w:rsidP="00113120">
      <w:pPr>
        <w:pStyle w:val="ListParagraph"/>
        <w:numPr>
          <w:ilvl w:val="0"/>
          <w:numId w:val="43"/>
        </w:numPr>
        <w:spacing w:before="120"/>
        <w:contextualSpacing w:val="0"/>
      </w:pPr>
      <w:r>
        <w:t>See if the client has any questions.</w:t>
      </w:r>
      <w:bookmarkEnd w:id="42"/>
    </w:p>
    <w:p w14:paraId="0BFD0611" w14:textId="77777777" w:rsidR="003F5495" w:rsidRDefault="003F5495" w:rsidP="00254D0E"/>
    <w:p w14:paraId="04DE8196" w14:textId="77777777" w:rsidR="00EF6DEE" w:rsidRDefault="00EF6DEE"/>
    <w:p w14:paraId="671E0EF0" w14:textId="77777777" w:rsidR="004A2E69" w:rsidRDefault="004A2E69"/>
    <w:p w14:paraId="072FF6EA" w14:textId="77777777" w:rsidR="004A2E69" w:rsidRDefault="004A2E69"/>
    <w:p w14:paraId="56202DCC" w14:textId="77777777" w:rsidR="004A2E69" w:rsidRDefault="004A2E69"/>
    <w:p w14:paraId="2B89CD31" w14:textId="77777777" w:rsidR="004A2E69" w:rsidRDefault="004A2E69"/>
    <w:p w14:paraId="6091A1B9" w14:textId="77777777" w:rsidR="004A2E69" w:rsidRDefault="004A2E69"/>
    <w:p w14:paraId="4DF616A4" w14:textId="77777777" w:rsidR="004A2E69" w:rsidRDefault="004A2E69"/>
    <w:p w14:paraId="74CF62A6" w14:textId="77777777" w:rsidR="004A2E69" w:rsidRDefault="004A2E69"/>
    <w:p w14:paraId="530868AC" w14:textId="77777777" w:rsidR="004A2E69" w:rsidRDefault="004A2E69"/>
    <w:p w14:paraId="04A47DC2" w14:textId="77777777" w:rsidR="004A2E69" w:rsidRDefault="004A2E69"/>
    <w:p w14:paraId="357924D7" w14:textId="77777777" w:rsidR="004A2E69" w:rsidRDefault="004A2E69"/>
    <w:p w14:paraId="038709C7" w14:textId="77777777" w:rsidR="004A2E69" w:rsidRDefault="004A2E69"/>
    <w:p w14:paraId="6E8EB736" w14:textId="77777777" w:rsidR="004A2E69" w:rsidRDefault="004A2E69"/>
    <w:p w14:paraId="74177AFD" w14:textId="77777777" w:rsidR="004A2E69" w:rsidRDefault="004A2E69"/>
    <w:p w14:paraId="43D63D29" w14:textId="77777777" w:rsidR="004A2E69" w:rsidRDefault="004A2E69"/>
    <w:p w14:paraId="0CF5347A" w14:textId="77777777" w:rsidR="004A2E69" w:rsidRDefault="004A2E69"/>
    <w:p w14:paraId="35EAD2FC" w14:textId="77777777" w:rsidR="004A2E69" w:rsidRDefault="004A2E69"/>
    <w:p w14:paraId="0CACDCE6" w14:textId="77777777" w:rsidR="004A2E69" w:rsidRDefault="004A2E69"/>
    <w:p w14:paraId="5EA324BE" w14:textId="77777777" w:rsidR="004A2E69" w:rsidRDefault="004A2E69"/>
    <w:p w14:paraId="33C567EA" w14:textId="77777777" w:rsidR="004A2E69" w:rsidRDefault="004A2E69"/>
    <w:p w14:paraId="37303C26" w14:textId="77777777" w:rsidR="004A2E69" w:rsidRDefault="004A2E69"/>
    <w:p w14:paraId="508043DD" w14:textId="77777777" w:rsidR="004A2E69" w:rsidRDefault="004A2E69"/>
    <w:p w14:paraId="63B848C1" w14:textId="77777777" w:rsidR="004A2E69" w:rsidRDefault="004A2E69"/>
    <w:p w14:paraId="2FCBFB4A" w14:textId="77777777" w:rsidR="0028108C" w:rsidRDefault="0028108C">
      <w:pPr>
        <w:rPr>
          <w:rFonts w:ascii="Arial" w:hAnsi="Arial" w:cs="Arial"/>
          <w:b/>
          <w:smallCaps/>
          <w:color w:val="003366"/>
          <w:sz w:val="28"/>
        </w:rPr>
      </w:pPr>
      <w:r>
        <w:rPr>
          <w:rFonts w:ascii="Arial" w:hAnsi="Arial" w:cs="Arial"/>
          <w:b/>
          <w:smallCaps/>
          <w:color w:val="003366"/>
          <w:sz w:val="28"/>
        </w:rPr>
        <w:br w:type="page"/>
      </w:r>
    </w:p>
    <w:p w14:paraId="3F74244B" w14:textId="77777777" w:rsidR="00EF6DEE" w:rsidRPr="00065862" w:rsidRDefault="00EF6DEE" w:rsidP="00EF6DEE">
      <w:pPr>
        <w:jc w:val="center"/>
        <w:rPr>
          <w:rFonts w:ascii="Arial" w:hAnsi="Arial" w:cs="Arial"/>
          <w:b/>
          <w:smallCaps/>
          <w:color w:val="003366"/>
          <w:sz w:val="28"/>
        </w:rPr>
      </w:pPr>
      <w:r>
        <w:rPr>
          <w:rFonts w:ascii="Arial" w:hAnsi="Arial" w:cs="Arial"/>
          <w:b/>
          <w:smallCaps/>
          <w:color w:val="003366"/>
          <w:sz w:val="28"/>
        </w:rPr>
        <w:lastRenderedPageBreak/>
        <w:t>Brief Guide for Intake Interview</w:t>
      </w:r>
    </w:p>
    <w:p w14:paraId="65A125FD" w14:textId="77777777" w:rsidR="00EF6DEE" w:rsidRPr="00254D0E" w:rsidRDefault="00EF6DEE" w:rsidP="00EF6DEE">
      <w:pPr>
        <w:jc w:val="center"/>
        <w:rPr>
          <w:rFonts w:cs="Times New Roman"/>
          <w:szCs w:val="24"/>
        </w:rPr>
      </w:pPr>
    </w:p>
    <w:p w14:paraId="723B4575" w14:textId="77777777" w:rsidR="003F5495" w:rsidRDefault="00A83242">
      <w:r>
        <w:t>Name:</w:t>
      </w:r>
    </w:p>
    <w:p w14:paraId="66E47E95" w14:textId="77777777" w:rsidR="00A83242" w:rsidRPr="00A83242" w:rsidRDefault="00A83242">
      <w:pPr>
        <w:rPr>
          <w:sz w:val="18"/>
        </w:rPr>
      </w:pPr>
    </w:p>
    <w:p w14:paraId="66D8F551" w14:textId="77777777" w:rsidR="00A83242" w:rsidRDefault="00A83242" w:rsidP="00A83242">
      <w:pPr>
        <w:tabs>
          <w:tab w:val="left" w:pos="5760"/>
        </w:tabs>
      </w:pPr>
      <w:r>
        <w:t>Complaint</w:t>
      </w:r>
      <w:r>
        <w:tab/>
        <w:t>Family history</w:t>
      </w:r>
    </w:p>
    <w:p w14:paraId="2C480070" w14:textId="77777777" w:rsidR="00A83242" w:rsidRDefault="00A83242" w:rsidP="00A83242">
      <w:pPr>
        <w:tabs>
          <w:tab w:val="left" w:pos="5760"/>
        </w:tabs>
        <w:ind w:left="720"/>
      </w:pPr>
      <w:r>
        <w:t>History</w:t>
      </w:r>
      <w:r>
        <w:tab/>
      </w:r>
      <w:r>
        <w:tab/>
        <w:t>Nuclear family?</w:t>
      </w:r>
    </w:p>
    <w:p w14:paraId="6145A49F" w14:textId="77777777" w:rsidR="00A83242" w:rsidRDefault="00A83242" w:rsidP="00A83242">
      <w:pPr>
        <w:tabs>
          <w:tab w:val="left" w:pos="5760"/>
        </w:tabs>
        <w:ind w:left="720"/>
      </w:pPr>
      <w:r>
        <w:t>Details</w:t>
      </w:r>
      <w:r>
        <w:tab/>
      </w:r>
      <w:r>
        <w:tab/>
        <w:t>Brothers/sisters</w:t>
      </w:r>
    </w:p>
    <w:p w14:paraId="47C96318" w14:textId="77777777" w:rsidR="00A83242" w:rsidRDefault="00A83242" w:rsidP="00A83242">
      <w:pPr>
        <w:tabs>
          <w:tab w:val="left" w:pos="5760"/>
        </w:tabs>
        <w:ind w:left="720"/>
      </w:pPr>
      <w:r>
        <w:t>Attempted solutions</w:t>
      </w:r>
      <w:r>
        <w:tab/>
      </w:r>
      <w:r>
        <w:tab/>
        <w:t>Parents</w:t>
      </w:r>
    </w:p>
    <w:p w14:paraId="13EB68D0" w14:textId="77777777" w:rsidR="00A83242" w:rsidRDefault="00A83242" w:rsidP="00A83242">
      <w:pPr>
        <w:tabs>
          <w:tab w:val="left" w:pos="5760"/>
        </w:tabs>
        <w:ind w:left="720"/>
      </w:pPr>
      <w:r>
        <w:t>Exceptions</w:t>
      </w:r>
      <w:r>
        <w:tab/>
      </w:r>
      <w:r>
        <w:tab/>
        <w:t>Abuse?</w:t>
      </w:r>
    </w:p>
    <w:p w14:paraId="4920A5EA" w14:textId="77777777" w:rsidR="00A83242" w:rsidRDefault="00A83242" w:rsidP="00A83242">
      <w:pPr>
        <w:tabs>
          <w:tab w:val="left" w:pos="5760"/>
        </w:tabs>
        <w:ind w:left="720"/>
      </w:pPr>
      <w:r>
        <w:t>Why now?</w:t>
      </w:r>
    </w:p>
    <w:p w14:paraId="0489DE40" w14:textId="77777777" w:rsidR="00A83242" w:rsidRDefault="00A83242" w:rsidP="00A83242">
      <w:pPr>
        <w:tabs>
          <w:tab w:val="left" w:pos="5760"/>
        </w:tabs>
        <w:ind w:left="720"/>
      </w:pPr>
      <w:r>
        <w:tab/>
        <w:t>School history</w:t>
      </w:r>
    </w:p>
    <w:p w14:paraId="381FE15E" w14:textId="77777777" w:rsidR="00A83242" w:rsidRDefault="00A83242" w:rsidP="00A83242">
      <w:r>
        <w:t>Residence</w:t>
      </w:r>
    </w:p>
    <w:p w14:paraId="3A159BC1" w14:textId="77777777" w:rsidR="00A83242" w:rsidRDefault="00A83242" w:rsidP="00A83242">
      <w:pPr>
        <w:tabs>
          <w:tab w:val="left" w:pos="5760"/>
        </w:tabs>
      </w:pPr>
      <w:r>
        <w:tab/>
        <w:t>Work history</w:t>
      </w:r>
    </w:p>
    <w:p w14:paraId="6A051553" w14:textId="77777777" w:rsidR="00A83242" w:rsidRDefault="00A83242" w:rsidP="00A83242">
      <w:r>
        <w:t>Work or school</w:t>
      </w:r>
    </w:p>
    <w:p w14:paraId="601005AA" w14:textId="77777777" w:rsidR="00A83242" w:rsidRDefault="00A83242" w:rsidP="00A83242">
      <w:pPr>
        <w:tabs>
          <w:tab w:val="left" w:pos="5760"/>
        </w:tabs>
      </w:pPr>
      <w:r>
        <w:tab/>
        <w:t>Social history</w:t>
      </w:r>
    </w:p>
    <w:p w14:paraId="61B635E7" w14:textId="77777777" w:rsidR="00A83242" w:rsidRDefault="00A83242" w:rsidP="00A83242">
      <w:r>
        <w:t>Living situation</w:t>
      </w:r>
    </w:p>
    <w:p w14:paraId="263ED562" w14:textId="77777777" w:rsidR="00A83242" w:rsidRDefault="00A83242" w:rsidP="00A83242">
      <w:pPr>
        <w:tabs>
          <w:tab w:val="left" w:pos="5040"/>
        </w:tabs>
        <w:ind w:left="720"/>
      </w:pPr>
      <w:r>
        <w:t>Marital status</w:t>
      </w:r>
      <w:r>
        <w:tab/>
      </w:r>
      <w:r>
        <w:tab/>
        <w:t>Military</w:t>
      </w:r>
    </w:p>
    <w:p w14:paraId="538CCABF" w14:textId="77777777" w:rsidR="00A83242" w:rsidRDefault="00A83242" w:rsidP="00A83242">
      <w:pPr>
        <w:tabs>
          <w:tab w:val="left" w:pos="5760"/>
        </w:tabs>
        <w:ind w:left="720"/>
      </w:pPr>
      <w:r>
        <w:t>Significant other</w:t>
      </w:r>
    </w:p>
    <w:p w14:paraId="5B4AD96D" w14:textId="77777777" w:rsidR="00A83242" w:rsidRDefault="00A83242" w:rsidP="00A83242">
      <w:pPr>
        <w:tabs>
          <w:tab w:val="left" w:pos="5760"/>
        </w:tabs>
        <w:ind w:left="720"/>
      </w:pPr>
      <w:r>
        <w:t>Children</w:t>
      </w:r>
      <w:r>
        <w:tab/>
        <w:t>Recreation</w:t>
      </w:r>
    </w:p>
    <w:p w14:paraId="618414D8" w14:textId="77777777" w:rsidR="00A83242" w:rsidRPr="00A83242" w:rsidRDefault="00A83242" w:rsidP="00A83242">
      <w:pPr>
        <w:rPr>
          <w:sz w:val="18"/>
        </w:rPr>
      </w:pPr>
    </w:p>
    <w:p w14:paraId="2320920A" w14:textId="77777777" w:rsidR="00A83242" w:rsidRDefault="00A83242" w:rsidP="00A83242">
      <w:pPr>
        <w:tabs>
          <w:tab w:val="left" w:pos="5760"/>
        </w:tabs>
      </w:pPr>
      <w:r>
        <w:t>Culture</w:t>
      </w:r>
      <w:r>
        <w:tab/>
        <w:t>Religion</w:t>
      </w:r>
    </w:p>
    <w:p w14:paraId="338F4EDE" w14:textId="77777777" w:rsidR="00A83242" w:rsidRPr="00A83242" w:rsidRDefault="00A83242" w:rsidP="00A83242">
      <w:pPr>
        <w:rPr>
          <w:sz w:val="18"/>
        </w:rPr>
      </w:pPr>
    </w:p>
    <w:p w14:paraId="1BD16E32" w14:textId="77777777" w:rsidR="00A83242" w:rsidRDefault="00A83242" w:rsidP="00A83242">
      <w:pPr>
        <w:tabs>
          <w:tab w:val="left" w:pos="5040"/>
        </w:tabs>
      </w:pPr>
      <w:r>
        <w:t>Health status</w:t>
      </w:r>
      <w:r>
        <w:tab/>
      </w:r>
      <w:r>
        <w:tab/>
        <w:t>Typical day</w:t>
      </w:r>
    </w:p>
    <w:p w14:paraId="4C7D3BF2" w14:textId="77777777" w:rsidR="00A83242" w:rsidRDefault="00A83242" w:rsidP="00A83242">
      <w:pPr>
        <w:tabs>
          <w:tab w:val="left" w:pos="5760"/>
        </w:tabs>
        <w:ind w:left="720"/>
      </w:pPr>
      <w:r>
        <w:t>General health</w:t>
      </w:r>
    </w:p>
    <w:p w14:paraId="7B718D33" w14:textId="77777777" w:rsidR="00A83242" w:rsidRDefault="00A83242" w:rsidP="00A83242">
      <w:pPr>
        <w:tabs>
          <w:tab w:val="left" w:pos="5760"/>
        </w:tabs>
        <w:ind w:left="720"/>
      </w:pPr>
      <w:r>
        <w:t>Illnesses</w:t>
      </w:r>
      <w:r>
        <w:tab/>
        <w:t>Stressors</w:t>
      </w:r>
    </w:p>
    <w:p w14:paraId="4E42D902" w14:textId="77777777" w:rsidR="00A83242" w:rsidRDefault="00A83242" w:rsidP="00A83242">
      <w:pPr>
        <w:tabs>
          <w:tab w:val="left" w:pos="5760"/>
        </w:tabs>
        <w:ind w:left="720"/>
      </w:pPr>
      <w:r>
        <w:t>Medications</w:t>
      </w:r>
    </w:p>
    <w:p w14:paraId="758C08C0" w14:textId="77777777" w:rsidR="00A83242" w:rsidRDefault="00A83242" w:rsidP="00A83242">
      <w:pPr>
        <w:tabs>
          <w:tab w:val="left" w:pos="5760"/>
        </w:tabs>
        <w:ind w:left="720"/>
      </w:pPr>
      <w:r>
        <w:t>Appetite</w:t>
      </w:r>
      <w:r>
        <w:tab/>
        <w:t>Worries</w:t>
      </w:r>
    </w:p>
    <w:p w14:paraId="1838A497" w14:textId="77777777" w:rsidR="00A83242" w:rsidRDefault="00A83242" w:rsidP="00A83242">
      <w:pPr>
        <w:tabs>
          <w:tab w:val="left" w:pos="5760"/>
        </w:tabs>
        <w:ind w:left="720"/>
      </w:pPr>
      <w:r>
        <w:t>Sleep</w:t>
      </w:r>
    </w:p>
    <w:p w14:paraId="500EEBA1" w14:textId="77777777" w:rsidR="00A83242" w:rsidRDefault="00A83242" w:rsidP="00A83242">
      <w:pPr>
        <w:tabs>
          <w:tab w:val="left" w:pos="5760"/>
        </w:tabs>
      </w:pPr>
      <w:r>
        <w:tab/>
        <w:t>Moods</w:t>
      </w:r>
    </w:p>
    <w:p w14:paraId="677250DC" w14:textId="77777777" w:rsidR="00A83242" w:rsidRDefault="00A83242" w:rsidP="00A83242">
      <w:pPr>
        <w:tabs>
          <w:tab w:val="left" w:pos="5760"/>
        </w:tabs>
      </w:pPr>
      <w:r>
        <w:t>Substance use</w:t>
      </w:r>
      <w:r>
        <w:tab/>
        <w:t>Anxiety</w:t>
      </w:r>
    </w:p>
    <w:p w14:paraId="2794EBCE" w14:textId="77777777" w:rsidR="00A83242" w:rsidRDefault="00A83242" w:rsidP="00A83242">
      <w:pPr>
        <w:tabs>
          <w:tab w:val="left" w:pos="5760"/>
        </w:tabs>
        <w:ind w:left="720"/>
      </w:pPr>
      <w:r>
        <w:t>Caffeine</w:t>
      </w:r>
      <w:r>
        <w:tab/>
        <w:t>Phobias</w:t>
      </w:r>
    </w:p>
    <w:p w14:paraId="1726F62F" w14:textId="77777777" w:rsidR="00A83242" w:rsidRDefault="00A83242" w:rsidP="00A83242">
      <w:pPr>
        <w:tabs>
          <w:tab w:val="left" w:pos="5760"/>
        </w:tabs>
        <w:ind w:left="720"/>
      </w:pPr>
      <w:r>
        <w:t>Tobacco</w:t>
      </w:r>
      <w:r>
        <w:tab/>
        <w:t>Loneliness</w:t>
      </w:r>
    </w:p>
    <w:p w14:paraId="4CBF3354" w14:textId="77777777" w:rsidR="00A83242" w:rsidRDefault="00A83242" w:rsidP="00A83242">
      <w:pPr>
        <w:tabs>
          <w:tab w:val="left" w:pos="5760"/>
        </w:tabs>
        <w:ind w:left="720"/>
      </w:pPr>
      <w:r>
        <w:t>Alcohol</w:t>
      </w:r>
      <w:r>
        <w:tab/>
        <w:t>Depression</w:t>
      </w:r>
    </w:p>
    <w:p w14:paraId="5E20F794" w14:textId="77777777" w:rsidR="00A83242" w:rsidRDefault="00A83242" w:rsidP="00A83242">
      <w:pPr>
        <w:tabs>
          <w:tab w:val="left" w:pos="5760"/>
        </w:tabs>
        <w:ind w:left="720"/>
      </w:pPr>
      <w:r>
        <w:t>Drugs</w:t>
      </w:r>
      <w:r>
        <w:tab/>
        <w:t>Suicidal?</w:t>
      </w:r>
    </w:p>
    <w:p w14:paraId="31C6CF58" w14:textId="77777777" w:rsidR="00A83242" w:rsidRPr="00A83242" w:rsidRDefault="00A83242" w:rsidP="00A83242">
      <w:pPr>
        <w:rPr>
          <w:sz w:val="18"/>
        </w:rPr>
      </w:pPr>
    </w:p>
    <w:p w14:paraId="330D2FFF" w14:textId="77777777" w:rsidR="00A83242" w:rsidRDefault="00A83242" w:rsidP="00A83242">
      <w:pPr>
        <w:tabs>
          <w:tab w:val="left" w:pos="5760"/>
        </w:tabs>
      </w:pPr>
      <w:r>
        <w:t>Litigation</w:t>
      </w:r>
      <w:r>
        <w:tab/>
        <w:t>Goals</w:t>
      </w:r>
    </w:p>
    <w:p w14:paraId="1BF718FD" w14:textId="77777777" w:rsidR="00A83242" w:rsidRPr="00A83242" w:rsidRDefault="00A83242" w:rsidP="00A83242">
      <w:pPr>
        <w:rPr>
          <w:sz w:val="18"/>
        </w:rPr>
      </w:pPr>
    </w:p>
    <w:p w14:paraId="71866318" w14:textId="77777777" w:rsidR="00A83242" w:rsidRDefault="00A83242" w:rsidP="00A83242">
      <w:pPr>
        <w:tabs>
          <w:tab w:val="left" w:pos="5760"/>
        </w:tabs>
      </w:pPr>
      <w:r>
        <w:t>Past counseling</w:t>
      </w:r>
      <w:r>
        <w:tab/>
        <w:t>Motivation</w:t>
      </w:r>
    </w:p>
    <w:p w14:paraId="4B9490F8" w14:textId="77777777" w:rsidR="00A83242" w:rsidRPr="00A83242" w:rsidRDefault="00A83242" w:rsidP="00A83242">
      <w:pPr>
        <w:rPr>
          <w:sz w:val="18"/>
        </w:rPr>
      </w:pPr>
    </w:p>
    <w:p w14:paraId="1D8A60AC" w14:textId="77777777" w:rsidR="00A83242" w:rsidRDefault="00A83242" w:rsidP="00A83242">
      <w:r>
        <w:t>Resources</w:t>
      </w:r>
    </w:p>
    <w:p w14:paraId="60AB7382" w14:textId="77777777" w:rsidR="00A83242" w:rsidRDefault="00A83242" w:rsidP="00A83242">
      <w:pPr>
        <w:tabs>
          <w:tab w:val="left" w:pos="5040"/>
        </w:tabs>
        <w:ind w:left="720"/>
      </w:pPr>
      <w:r>
        <w:t>Social support</w:t>
      </w:r>
      <w:r>
        <w:tab/>
      </w:r>
      <w:r>
        <w:tab/>
        <w:t>Orientation to counseling</w:t>
      </w:r>
    </w:p>
    <w:p w14:paraId="2C7B37F1" w14:textId="77777777" w:rsidR="00A83242" w:rsidRDefault="00A83242" w:rsidP="00A83242">
      <w:pPr>
        <w:tabs>
          <w:tab w:val="left" w:pos="5760"/>
        </w:tabs>
        <w:ind w:left="720"/>
      </w:pPr>
      <w:r>
        <w:t>Financial</w:t>
      </w:r>
      <w:r>
        <w:tab/>
      </w:r>
      <w:r>
        <w:tab/>
        <w:t>Responsibilities</w:t>
      </w:r>
    </w:p>
    <w:p w14:paraId="0E1DD9BE" w14:textId="77777777" w:rsidR="00A83242" w:rsidRDefault="00A83242" w:rsidP="00A83242">
      <w:pPr>
        <w:tabs>
          <w:tab w:val="left" w:pos="5760"/>
        </w:tabs>
        <w:ind w:left="720"/>
      </w:pPr>
      <w:r>
        <w:t>Physical</w:t>
      </w:r>
      <w:r>
        <w:tab/>
      </w:r>
      <w:r>
        <w:tab/>
        <w:t>Expectations</w:t>
      </w:r>
    </w:p>
    <w:p w14:paraId="2A37028D" w14:textId="77777777" w:rsidR="00A83242" w:rsidRDefault="00A83242" w:rsidP="00A83242">
      <w:pPr>
        <w:tabs>
          <w:tab w:val="left" w:pos="5760"/>
        </w:tabs>
        <w:ind w:left="720"/>
      </w:pPr>
      <w:r>
        <w:t>Mental</w:t>
      </w:r>
      <w:r>
        <w:tab/>
      </w:r>
      <w:r>
        <w:tab/>
        <w:t>Structure</w:t>
      </w:r>
    </w:p>
    <w:p w14:paraId="1B699B5D" w14:textId="77777777" w:rsidR="00A83242" w:rsidRDefault="00A83242" w:rsidP="00A83242">
      <w:pPr>
        <w:tabs>
          <w:tab w:val="left" w:pos="5760"/>
        </w:tabs>
        <w:ind w:left="720"/>
      </w:pPr>
      <w:r>
        <w:t>Spiritual</w:t>
      </w:r>
      <w:r>
        <w:tab/>
      </w:r>
      <w:r>
        <w:tab/>
        <w:t>Confidentiality</w:t>
      </w:r>
    </w:p>
    <w:p w14:paraId="3D7A04D8" w14:textId="77777777" w:rsidR="00A83242" w:rsidRDefault="00A83242" w:rsidP="00A83242">
      <w:pPr>
        <w:tabs>
          <w:tab w:val="left" w:pos="5760"/>
        </w:tabs>
      </w:pPr>
      <w:r>
        <w:tab/>
      </w:r>
      <w:r>
        <w:tab/>
        <w:t>Do something helpful</w:t>
      </w:r>
    </w:p>
    <w:p w14:paraId="0D18A5F1" w14:textId="77777777" w:rsidR="00A83242" w:rsidRDefault="00A83242" w:rsidP="00A83242">
      <w:pPr>
        <w:tabs>
          <w:tab w:val="left" w:pos="5760"/>
        </w:tabs>
      </w:pPr>
      <w:r>
        <w:tab/>
      </w:r>
      <w:r>
        <w:tab/>
        <w:t>Give inspiration</w:t>
      </w:r>
    </w:p>
    <w:p w14:paraId="05A2CF5E" w14:textId="77777777" w:rsidR="00A83242" w:rsidRDefault="00A83242" w:rsidP="00A83242">
      <w:pPr>
        <w:tabs>
          <w:tab w:val="left" w:pos="5760"/>
        </w:tabs>
      </w:pPr>
      <w:r>
        <w:tab/>
      </w:r>
      <w:r>
        <w:tab/>
        <w:t>Give homework</w:t>
      </w:r>
    </w:p>
    <w:p w14:paraId="51FA0132" w14:textId="77777777" w:rsidR="00D747F7" w:rsidRPr="00065862" w:rsidRDefault="00D747F7" w:rsidP="00D747F7">
      <w:pPr>
        <w:jc w:val="center"/>
        <w:rPr>
          <w:rFonts w:ascii="Arial" w:hAnsi="Arial" w:cs="Arial"/>
          <w:b/>
          <w:smallCaps/>
          <w:color w:val="003366"/>
          <w:sz w:val="28"/>
        </w:rPr>
      </w:pPr>
      <w:r>
        <w:rPr>
          <w:rFonts w:ascii="Arial" w:hAnsi="Arial" w:cs="Arial"/>
          <w:b/>
          <w:smallCaps/>
          <w:color w:val="003366"/>
          <w:sz w:val="28"/>
        </w:rPr>
        <w:lastRenderedPageBreak/>
        <w:t>Flow Chart for the First Interview</w:t>
      </w:r>
    </w:p>
    <w:p w14:paraId="7F0CAFE8" w14:textId="77777777" w:rsidR="00D747F7" w:rsidRPr="00254D0E" w:rsidRDefault="00D747F7" w:rsidP="00D747F7">
      <w:pPr>
        <w:jc w:val="center"/>
        <w:rPr>
          <w:rFonts w:cs="Times New Roman"/>
          <w:szCs w:val="24"/>
        </w:rPr>
      </w:pPr>
    </w:p>
    <w:p w14:paraId="24C541D5" w14:textId="77777777" w:rsidR="00F85989" w:rsidRDefault="00F85989" w:rsidP="00F85989">
      <w:pPr>
        <w:tabs>
          <w:tab w:val="left" w:pos="7560"/>
        </w:tabs>
        <w:rPr>
          <w:b/>
        </w:rPr>
      </w:pPr>
      <w:r>
        <w:rPr>
          <w:b/>
          <w:noProof/>
        </w:rPr>
        <mc:AlternateContent>
          <mc:Choice Requires="wps">
            <w:drawing>
              <wp:anchor distT="0" distB="0" distL="114300" distR="114300" simplePos="0" relativeHeight="251659264" behindDoc="0" locked="0" layoutInCell="0" allowOverlap="1" wp14:anchorId="701D0D6B" wp14:editId="2598B33D">
                <wp:simplePos x="0" y="0"/>
                <wp:positionH relativeFrom="column">
                  <wp:posOffset>914400</wp:posOffset>
                </wp:positionH>
                <wp:positionV relativeFrom="paragraph">
                  <wp:posOffset>169545</wp:posOffset>
                </wp:positionV>
                <wp:extent cx="0" cy="36576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4F3F"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35pt" to="1in,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" o:allowincell="f">
                <v:stroke endarrow="block"/>
              </v:line>
            </w:pict>
          </mc:Fallback>
        </mc:AlternateContent>
      </w:r>
      <w:r>
        <w:rPr>
          <w:b/>
        </w:rPr>
        <w:t>Client presents a problem.</w:t>
      </w:r>
    </w:p>
    <w:p w14:paraId="3E7B473F" w14:textId="77777777" w:rsidR="00F85989" w:rsidRDefault="00F85989" w:rsidP="00F85989">
      <w:pPr>
        <w:tabs>
          <w:tab w:val="left" w:pos="7560"/>
        </w:tabs>
        <w:rPr>
          <w:b/>
        </w:rPr>
      </w:pPr>
    </w:p>
    <w:p w14:paraId="1A68FE93" w14:textId="77777777" w:rsidR="00F85989" w:rsidRDefault="00F85989" w:rsidP="00F85989">
      <w:pPr>
        <w:tabs>
          <w:tab w:val="left" w:pos="7560"/>
        </w:tabs>
        <w:rPr>
          <w:b/>
        </w:rPr>
      </w:pPr>
    </w:p>
    <w:p w14:paraId="48FB1A34" w14:textId="77777777" w:rsidR="00F85989" w:rsidRDefault="00F85989" w:rsidP="00F85989">
      <w:pPr>
        <w:tabs>
          <w:tab w:val="left" w:pos="7560"/>
        </w:tabs>
        <w:rPr>
          <w:b/>
        </w:rPr>
      </w:pPr>
      <w:r>
        <w:rPr>
          <w:b/>
        </w:rPr>
        <w:t>Is the problem appropriate for counseling?</w:t>
      </w:r>
    </w:p>
    <w:p w14:paraId="64291DB2" w14:textId="77777777" w:rsidR="00F85989" w:rsidRDefault="00F85989" w:rsidP="00F85989">
      <w:pPr>
        <w:tabs>
          <w:tab w:val="left" w:pos="7560"/>
        </w:tabs>
        <w:rPr>
          <w:b/>
        </w:rPr>
      </w:pPr>
      <w:r>
        <w:rPr>
          <w:b/>
          <w:noProof/>
        </w:rPr>
        <mc:AlternateContent>
          <mc:Choice Requires="wps">
            <w:drawing>
              <wp:anchor distT="0" distB="0" distL="114300" distR="114300" simplePos="0" relativeHeight="251662336" behindDoc="0" locked="0" layoutInCell="0" allowOverlap="1" wp14:anchorId="6E20FE41" wp14:editId="02C6EE51">
                <wp:simplePos x="0" y="0"/>
                <wp:positionH relativeFrom="column">
                  <wp:posOffset>2103120</wp:posOffset>
                </wp:positionH>
                <wp:positionV relativeFrom="paragraph">
                  <wp:posOffset>2540</wp:posOffset>
                </wp:positionV>
                <wp:extent cx="0" cy="18288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9BBB3"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pt" to="165.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" o:allowincell="f">
                <v:stroke endarrow="block"/>
              </v:line>
            </w:pict>
          </mc:Fallback>
        </mc:AlternateContent>
      </w:r>
      <w:r>
        <w:rPr>
          <w:b/>
          <w:noProof/>
        </w:rPr>
        <mc:AlternateContent>
          <mc:Choice Requires="wps">
            <w:drawing>
              <wp:anchor distT="0" distB="0" distL="114300" distR="114300" simplePos="0" relativeHeight="251660288" behindDoc="0" locked="0" layoutInCell="0" allowOverlap="1" wp14:anchorId="24B13FB7" wp14:editId="3EE6225B">
                <wp:simplePos x="0" y="0"/>
                <wp:positionH relativeFrom="column">
                  <wp:posOffset>91440</wp:posOffset>
                </wp:positionH>
                <wp:positionV relativeFrom="paragraph">
                  <wp:posOffset>2540</wp:posOffset>
                </wp:positionV>
                <wp:extent cx="0" cy="18288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400BD"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pt" to="7.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" o:allowincell="f"/>
            </w:pict>
          </mc:Fallback>
        </mc:AlternateContent>
      </w:r>
    </w:p>
    <w:p w14:paraId="18652995" w14:textId="77777777" w:rsidR="00F85989" w:rsidRDefault="00F85989" w:rsidP="00F85989">
      <w:pPr>
        <w:tabs>
          <w:tab w:val="left" w:pos="3240"/>
          <w:tab w:val="left" w:pos="7560"/>
        </w:tabs>
        <w:rPr>
          <w:b/>
        </w:rPr>
      </w:pPr>
      <w:r>
        <w:rPr>
          <w:b/>
        </w:rPr>
        <w:t>Yes</w:t>
      </w:r>
      <w:r>
        <w:rPr>
          <w:b/>
        </w:rPr>
        <w:tab/>
        <w:t>No</w:t>
      </w:r>
    </w:p>
    <w:p w14:paraId="7BF8EC87" w14:textId="77777777" w:rsidR="00F85989" w:rsidRDefault="00F85989" w:rsidP="00F85989">
      <w:pPr>
        <w:tabs>
          <w:tab w:val="left" w:pos="3240"/>
          <w:tab w:val="left" w:pos="7560"/>
        </w:tabs>
        <w:ind w:left="3240"/>
      </w:pPr>
      <w:r>
        <w:rPr>
          <w:noProof/>
        </w:rPr>
        <mc:AlternateContent>
          <mc:Choice Requires="wps">
            <w:drawing>
              <wp:anchor distT="0" distB="0" distL="114300" distR="114300" simplePos="0" relativeHeight="251661312" behindDoc="0" locked="0" layoutInCell="0" allowOverlap="1" wp14:anchorId="1DC0C37E" wp14:editId="071888BA">
                <wp:simplePos x="0" y="0"/>
                <wp:positionH relativeFrom="column">
                  <wp:posOffset>91440</wp:posOffset>
                </wp:positionH>
                <wp:positionV relativeFrom="paragraph">
                  <wp:posOffset>10795</wp:posOffset>
                </wp:positionV>
                <wp:extent cx="0" cy="164592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4F48"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5pt" to="7.2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" o:allowincell="f">
                <v:stroke endarrow="block"/>
              </v:line>
            </w:pict>
          </mc:Fallback>
        </mc:AlternateContent>
      </w:r>
      <w:r>
        <w:t>Client may need a physician, lawyer, financial counselor, etc. Client may need the services of a center on campus (Academic Retention, Veterans Services, disabilities office, study skills, counseling groups at NAU</w:t>
      </w:r>
      <w:r w:rsidR="00131702">
        <w:t>’s</w:t>
      </w:r>
      <w:r>
        <w:t xml:space="preserve"> Counseling </w:t>
      </w:r>
      <w:r w:rsidR="00131702">
        <w:t>Services</w:t>
      </w:r>
      <w:r>
        <w:t>, etc.)</w:t>
      </w:r>
    </w:p>
    <w:p w14:paraId="1796E81D" w14:textId="77777777" w:rsidR="00F85989" w:rsidRDefault="00F85989" w:rsidP="00F85989">
      <w:pPr>
        <w:tabs>
          <w:tab w:val="left" w:pos="3240"/>
          <w:tab w:val="left" w:pos="7560"/>
        </w:tabs>
        <w:ind w:left="3240"/>
      </w:pPr>
      <w:r>
        <w:rPr>
          <w:noProof/>
        </w:rPr>
        <mc:AlternateContent>
          <mc:Choice Requires="wps">
            <w:drawing>
              <wp:anchor distT="0" distB="0" distL="114300" distR="114300" simplePos="0" relativeHeight="251667456" behindDoc="0" locked="0" layoutInCell="0" allowOverlap="1" wp14:anchorId="5341F3C7" wp14:editId="2431F994">
                <wp:simplePos x="0" y="0"/>
                <wp:positionH relativeFrom="column">
                  <wp:posOffset>2103120</wp:posOffset>
                </wp:positionH>
                <wp:positionV relativeFrom="paragraph">
                  <wp:posOffset>13335</wp:posOffset>
                </wp:positionV>
                <wp:extent cx="0" cy="27432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6255C"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05pt" to="165.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" o:allowincell="f">
                <v:stroke endarrow="block"/>
              </v:line>
            </w:pict>
          </mc:Fallback>
        </mc:AlternateContent>
      </w:r>
    </w:p>
    <w:p w14:paraId="135357C3" w14:textId="77777777" w:rsidR="00F85989" w:rsidRDefault="00F85989" w:rsidP="00F85989">
      <w:pPr>
        <w:tabs>
          <w:tab w:val="left" w:pos="3240"/>
          <w:tab w:val="left" w:pos="7560"/>
        </w:tabs>
        <w:ind w:left="3240"/>
      </w:pPr>
    </w:p>
    <w:p w14:paraId="7F5A824B" w14:textId="77777777" w:rsidR="00F85989" w:rsidRDefault="00F85989" w:rsidP="00F85989">
      <w:pPr>
        <w:tabs>
          <w:tab w:val="left" w:pos="3240"/>
          <w:tab w:val="left" w:pos="7560"/>
        </w:tabs>
        <w:ind w:left="3240"/>
      </w:pPr>
      <w:r>
        <w:t>Refer to appropriate professional</w:t>
      </w:r>
    </w:p>
    <w:p w14:paraId="4E4568C3" w14:textId="77777777" w:rsidR="00F85989" w:rsidRDefault="00F85989" w:rsidP="00F85989">
      <w:pPr>
        <w:tabs>
          <w:tab w:val="left" w:pos="3240"/>
          <w:tab w:val="left" w:pos="7560"/>
        </w:tabs>
        <w:ind w:left="3240"/>
      </w:pPr>
    </w:p>
    <w:p w14:paraId="57D0E1DF" w14:textId="77777777" w:rsidR="00F85989" w:rsidRDefault="00F85989" w:rsidP="00F85989">
      <w:pPr>
        <w:tabs>
          <w:tab w:val="left" w:pos="3240"/>
          <w:tab w:val="left" w:pos="7560"/>
        </w:tabs>
        <w:ind w:left="3240"/>
      </w:pPr>
    </w:p>
    <w:p w14:paraId="03760A79" w14:textId="77777777" w:rsidR="00F85989" w:rsidRDefault="00F85989" w:rsidP="00F85989">
      <w:pPr>
        <w:tabs>
          <w:tab w:val="left" w:pos="7560"/>
        </w:tabs>
        <w:rPr>
          <w:b/>
        </w:rPr>
      </w:pPr>
      <w:r>
        <w:rPr>
          <w:b/>
          <w:noProof/>
        </w:rPr>
        <mc:AlternateContent>
          <mc:Choice Requires="wps">
            <w:drawing>
              <wp:anchor distT="0" distB="0" distL="114300" distR="114300" simplePos="0" relativeHeight="251665408" behindDoc="0" locked="0" layoutInCell="0" allowOverlap="1" wp14:anchorId="2C4065E7" wp14:editId="3D921F2B">
                <wp:simplePos x="0" y="0"/>
                <wp:positionH relativeFrom="column">
                  <wp:posOffset>2103120</wp:posOffset>
                </wp:positionH>
                <wp:positionV relativeFrom="paragraph">
                  <wp:posOffset>173686</wp:posOffset>
                </wp:positionV>
                <wp:extent cx="0" cy="365760"/>
                <wp:effectExtent l="76200" t="0" r="76200" b="533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7E647"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3.7pt" to="165.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" o:allowincell="f">
                <v:stroke endarrow="block"/>
              </v:line>
            </w:pict>
          </mc:Fallback>
        </mc:AlternateContent>
      </w:r>
      <w:r>
        <w:rPr>
          <w:b/>
        </w:rPr>
        <w:t>Do you feel capable of helping the client with the presenting problem and qualified to do so?</w:t>
      </w:r>
    </w:p>
    <w:p w14:paraId="627C6AFE" w14:textId="77777777" w:rsidR="00F85989" w:rsidRDefault="00F85989" w:rsidP="00F85989">
      <w:pPr>
        <w:tabs>
          <w:tab w:val="left" w:pos="7560"/>
        </w:tabs>
        <w:rPr>
          <w:b/>
        </w:rPr>
      </w:pPr>
      <w:r>
        <w:rPr>
          <w:b/>
          <w:noProof/>
        </w:rPr>
        <mc:AlternateContent>
          <mc:Choice Requires="wps">
            <w:drawing>
              <wp:anchor distT="0" distB="0" distL="114300" distR="114300" simplePos="0" relativeHeight="251663360" behindDoc="0" locked="0" layoutInCell="0" allowOverlap="1" wp14:anchorId="29C27CB4" wp14:editId="2536D531">
                <wp:simplePos x="0" y="0"/>
                <wp:positionH relativeFrom="column">
                  <wp:posOffset>86995</wp:posOffset>
                </wp:positionH>
                <wp:positionV relativeFrom="paragraph">
                  <wp:posOffset>11099</wp:posOffset>
                </wp:positionV>
                <wp:extent cx="0" cy="139065"/>
                <wp:effectExtent l="0" t="0" r="1905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E645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85pt" to="6.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" o:allowincell="f"/>
            </w:pict>
          </mc:Fallback>
        </mc:AlternateContent>
      </w:r>
    </w:p>
    <w:p w14:paraId="5A218476" w14:textId="77777777" w:rsidR="00F85989" w:rsidRDefault="00F85989" w:rsidP="00F85989">
      <w:pPr>
        <w:tabs>
          <w:tab w:val="left" w:pos="3240"/>
          <w:tab w:val="left" w:pos="7560"/>
        </w:tabs>
        <w:rPr>
          <w:b/>
        </w:rPr>
      </w:pPr>
      <w:r>
        <w:rPr>
          <w:b/>
        </w:rPr>
        <w:t>Yes</w:t>
      </w:r>
      <w:r>
        <w:rPr>
          <w:b/>
        </w:rPr>
        <w:tab/>
        <w:t>If No:</w:t>
      </w:r>
    </w:p>
    <w:p w14:paraId="52E39C2D" w14:textId="0826FFD2" w:rsidR="00F85989" w:rsidRDefault="00F85989" w:rsidP="00F85989">
      <w:pPr>
        <w:tabs>
          <w:tab w:val="left" w:pos="3240"/>
          <w:tab w:val="left" w:pos="7560"/>
        </w:tabs>
        <w:ind w:left="3240"/>
      </w:pPr>
      <w:r>
        <w:rPr>
          <w:noProof/>
        </w:rPr>
        <mc:AlternateContent>
          <mc:Choice Requires="wps">
            <w:drawing>
              <wp:anchor distT="0" distB="0" distL="114300" distR="114300" simplePos="0" relativeHeight="251664384" behindDoc="0" locked="0" layoutInCell="0" allowOverlap="1" wp14:anchorId="439D7D6F" wp14:editId="0BE1F3DA">
                <wp:simplePos x="0" y="0"/>
                <wp:positionH relativeFrom="column">
                  <wp:posOffset>91440</wp:posOffset>
                </wp:positionH>
                <wp:positionV relativeFrom="paragraph">
                  <wp:posOffset>32385</wp:posOffset>
                </wp:positionV>
                <wp:extent cx="0" cy="100584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36F4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55pt" to="7.2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" o:allowincell="f">
                <v:stroke endarrow="block"/>
              </v:line>
            </w:pict>
          </mc:Fallback>
        </mc:AlternateContent>
      </w:r>
      <w:r>
        <w:t xml:space="preserve">Consult with supervisor; consider referral to another </w:t>
      </w:r>
      <w:r w:rsidR="005A26EA" w:rsidRPr="00B817CD">
        <w:t>counselor-in-training</w:t>
      </w:r>
      <w:r>
        <w:t>, or for example, the NAU Counseling Center, another mental health professional, a local mental health center, hospital, etc.</w:t>
      </w:r>
    </w:p>
    <w:p w14:paraId="00EB471D" w14:textId="77777777" w:rsidR="00F85989" w:rsidRDefault="00F85989" w:rsidP="00F85989">
      <w:pPr>
        <w:tabs>
          <w:tab w:val="left" w:pos="3240"/>
          <w:tab w:val="left" w:pos="7560"/>
        </w:tabs>
        <w:ind w:left="3240"/>
      </w:pPr>
    </w:p>
    <w:p w14:paraId="5D13D210" w14:textId="77777777" w:rsidR="00F85989" w:rsidRDefault="00F85989" w:rsidP="00F85989">
      <w:pPr>
        <w:tabs>
          <w:tab w:val="left" w:pos="3240"/>
          <w:tab w:val="left" w:pos="7560"/>
        </w:tabs>
        <w:ind w:left="3240"/>
      </w:pPr>
    </w:p>
    <w:p w14:paraId="5C6EA84C" w14:textId="77777777" w:rsidR="00F85989" w:rsidRDefault="00F85989" w:rsidP="00F85989">
      <w:pPr>
        <w:pStyle w:val="BodyText3"/>
        <w:tabs>
          <w:tab w:val="left" w:pos="7560"/>
        </w:tabs>
        <w:rPr>
          <w:sz w:val="24"/>
        </w:rPr>
      </w:pPr>
      <w:r>
        <w:rPr>
          <w:noProof/>
          <w:sz w:val="24"/>
        </w:rPr>
        <mc:AlternateContent>
          <mc:Choice Requires="wps">
            <w:drawing>
              <wp:anchor distT="0" distB="0" distL="114300" distR="114300" simplePos="0" relativeHeight="251666432" behindDoc="0" locked="0" layoutInCell="0" allowOverlap="1" wp14:anchorId="7654B494" wp14:editId="2AA08F6C">
                <wp:simplePos x="0" y="0"/>
                <wp:positionH relativeFrom="column">
                  <wp:posOffset>91440</wp:posOffset>
                </wp:positionH>
                <wp:positionV relativeFrom="paragraph">
                  <wp:posOffset>514654</wp:posOffset>
                </wp:positionV>
                <wp:extent cx="0" cy="457200"/>
                <wp:effectExtent l="76200" t="0" r="571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E02D5"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0.5pt" to="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" o:allowincell="f">
                <v:stroke endarrow="block"/>
              </v:line>
            </w:pict>
          </mc:Fallback>
        </mc:AlternateContent>
      </w:r>
      <w:r>
        <w:rPr>
          <w:sz w:val="24"/>
        </w:rPr>
        <w:t>Explore the presenting problem with the client; determine whether it is the real problem the client wishes to address; whether it is the highest priority problem the client has, etc.  Cover all the basic topics in the Brief Guide for the Initial Interview.</w:t>
      </w:r>
    </w:p>
    <w:p w14:paraId="1C3B53E9" w14:textId="77777777" w:rsidR="00F85989" w:rsidRDefault="00F85989" w:rsidP="00F85989">
      <w:pPr>
        <w:tabs>
          <w:tab w:val="left" w:pos="7560"/>
        </w:tabs>
      </w:pPr>
    </w:p>
    <w:p w14:paraId="2B0EE57E" w14:textId="77777777" w:rsidR="00F85989" w:rsidRDefault="00F85989" w:rsidP="00F85989">
      <w:pPr>
        <w:tabs>
          <w:tab w:val="left" w:pos="7560"/>
        </w:tabs>
      </w:pPr>
    </w:p>
    <w:p w14:paraId="7586D010" w14:textId="77777777" w:rsidR="00F85989" w:rsidRDefault="00F85989" w:rsidP="00F85989">
      <w:r>
        <w:rPr>
          <w:caps/>
        </w:rPr>
        <w:t>I</w:t>
      </w:r>
      <w:r>
        <w:t xml:space="preserve">f you decide to work with the client on the presenting problem or another problem, </w:t>
      </w:r>
      <w:bookmarkStart w:id="43" w:name="_Toc117177238"/>
      <w:bookmarkStart w:id="44" w:name="_Toc117177551"/>
      <w:r>
        <w:t>negotiate how to define the problem with the client and set the goals and a timeline.  Make sure the problem is stated in a solvable way and that progress can be measured.  Suggest a certain number of sessions to address the problem and get a commitment from the client for counseling.  Try to do something therapeutic to address the problem before the first session ends, or at least suggest some homework the client can do to get started on dealing with the problem.  Set the appointment for the next session.</w:t>
      </w:r>
      <w:bookmarkEnd w:id="43"/>
      <w:bookmarkEnd w:id="44"/>
    </w:p>
    <w:p w14:paraId="4FE8E5FB" w14:textId="77777777" w:rsidR="00F85989" w:rsidRDefault="00F85989" w:rsidP="00F85989"/>
    <w:p w14:paraId="34CBA4E0" w14:textId="77777777" w:rsidR="00F85989" w:rsidRDefault="00F85989">
      <w:r>
        <w:br w:type="page"/>
      </w:r>
    </w:p>
    <w:p w14:paraId="0381054A" w14:textId="77777777" w:rsidR="009856A6" w:rsidRPr="00065862" w:rsidRDefault="009856A6" w:rsidP="009856A6">
      <w:pPr>
        <w:jc w:val="center"/>
        <w:rPr>
          <w:rFonts w:ascii="Arial" w:hAnsi="Arial" w:cs="Arial"/>
          <w:b/>
          <w:smallCaps/>
          <w:color w:val="003366"/>
          <w:sz w:val="28"/>
        </w:rPr>
      </w:pPr>
      <w:r>
        <w:rPr>
          <w:rFonts w:ascii="Arial" w:hAnsi="Arial" w:cs="Arial"/>
          <w:b/>
          <w:smallCaps/>
          <w:color w:val="003366"/>
          <w:sz w:val="28"/>
        </w:rPr>
        <w:lastRenderedPageBreak/>
        <w:t>Guide for a Brief Mental Status Examination</w:t>
      </w:r>
    </w:p>
    <w:p w14:paraId="07B4882E" w14:textId="77777777" w:rsidR="009856A6" w:rsidRPr="00254D0E" w:rsidRDefault="009856A6" w:rsidP="009856A6">
      <w:pPr>
        <w:jc w:val="center"/>
        <w:rPr>
          <w:rFonts w:cs="Times New Roman"/>
          <w:szCs w:val="24"/>
        </w:rPr>
      </w:pPr>
    </w:p>
    <w:p w14:paraId="33D90B34" w14:textId="77777777" w:rsidR="009856A6" w:rsidRDefault="009856A6" w:rsidP="00113120">
      <w:pPr>
        <w:numPr>
          <w:ilvl w:val="0"/>
          <w:numId w:val="45"/>
        </w:numPr>
        <w:tabs>
          <w:tab w:val="left" w:pos="5760"/>
        </w:tabs>
        <w:spacing w:line="360" w:lineRule="auto"/>
      </w:pPr>
      <w:r>
        <w:t>Can you name the last four presidents?</w:t>
      </w:r>
    </w:p>
    <w:p w14:paraId="288F901A" w14:textId="77777777" w:rsidR="009856A6" w:rsidRDefault="009856A6" w:rsidP="009856A6">
      <w:pPr>
        <w:tabs>
          <w:tab w:val="left" w:pos="5760"/>
        </w:tabs>
        <w:ind w:left="720"/>
      </w:pPr>
      <w:r>
        <w:t>(Obama, Bush, Clinton, Bush, Reagan, Carter, Ford, Nixon, Johnson, Kennedy)</w:t>
      </w:r>
    </w:p>
    <w:p w14:paraId="2697F07E" w14:textId="77777777" w:rsidR="009856A6" w:rsidRDefault="009856A6" w:rsidP="009856A6">
      <w:pPr>
        <w:tabs>
          <w:tab w:val="left" w:pos="5760"/>
        </w:tabs>
        <w:ind w:left="720"/>
      </w:pPr>
    </w:p>
    <w:p w14:paraId="2DF1CA59" w14:textId="77777777" w:rsidR="009856A6" w:rsidRDefault="009856A6" w:rsidP="00113120">
      <w:pPr>
        <w:numPr>
          <w:ilvl w:val="0"/>
          <w:numId w:val="45"/>
        </w:numPr>
        <w:tabs>
          <w:tab w:val="left" w:pos="5760"/>
        </w:tabs>
        <w:spacing w:line="360" w:lineRule="auto"/>
      </w:pPr>
      <w:r>
        <w:t>Count backwards from 100 by sevens.</w:t>
      </w:r>
    </w:p>
    <w:p w14:paraId="2FEC7121" w14:textId="77777777" w:rsidR="009856A6" w:rsidRDefault="009856A6" w:rsidP="009856A6">
      <w:pPr>
        <w:tabs>
          <w:tab w:val="left" w:pos="5760"/>
        </w:tabs>
        <w:ind w:left="720"/>
      </w:pPr>
      <w:r>
        <w:t>(93, 86, 79, 72, 65, 58, 51)</w:t>
      </w:r>
    </w:p>
    <w:p w14:paraId="1CBCCCB1" w14:textId="77777777" w:rsidR="009856A6" w:rsidRDefault="009856A6" w:rsidP="009856A6">
      <w:pPr>
        <w:tabs>
          <w:tab w:val="left" w:pos="5760"/>
        </w:tabs>
        <w:ind w:left="720"/>
      </w:pPr>
    </w:p>
    <w:p w14:paraId="120563A4" w14:textId="77777777" w:rsidR="009856A6" w:rsidRDefault="009856A6" w:rsidP="00113120">
      <w:pPr>
        <w:numPr>
          <w:ilvl w:val="0"/>
          <w:numId w:val="45"/>
        </w:numPr>
        <w:tabs>
          <w:tab w:val="left" w:pos="5760"/>
        </w:tabs>
      </w:pPr>
      <w:r>
        <w:t>Spell the word “world” backwards.</w:t>
      </w:r>
      <w:r>
        <w:tab/>
        <w:t>d-l-r-o-w</w:t>
      </w:r>
    </w:p>
    <w:p w14:paraId="73CC4D09" w14:textId="77777777" w:rsidR="009856A6" w:rsidRDefault="009856A6" w:rsidP="009856A6">
      <w:pPr>
        <w:tabs>
          <w:tab w:val="left" w:pos="5760"/>
        </w:tabs>
      </w:pPr>
    </w:p>
    <w:p w14:paraId="7FB456E4" w14:textId="77777777" w:rsidR="009856A6" w:rsidRDefault="009856A6" w:rsidP="00113120">
      <w:pPr>
        <w:numPr>
          <w:ilvl w:val="0"/>
          <w:numId w:val="45"/>
        </w:numPr>
        <w:tabs>
          <w:tab w:val="left" w:pos="3600"/>
          <w:tab w:val="left" w:pos="5760"/>
        </w:tabs>
      </w:pPr>
      <w:r>
        <w:t>What is 8 plus 5?   (13)</w:t>
      </w:r>
      <w:r>
        <w:tab/>
        <w:t>8 minus 5?   (3)</w:t>
      </w:r>
      <w:r>
        <w:tab/>
        <w:t>8 times 5?   (40)</w:t>
      </w:r>
    </w:p>
    <w:p w14:paraId="44765626" w14:textId="77777777" w:rsidR="009856A6" w:rsidRDefault="009856A6" w:rsidP="009856A6">
      <w:pPr>
        <w:tabs>
          <w:tab w:val="left" w:pos="3600"/>
          <w:tab w:val="left" w:pos="5760"/>
        </w:tabs>
      </w:pPr>
    </w:p>
    <w:p w14:paraId="0AD3CA3F" w14:textId="77777777" w:rsidR="009856A6" w:rsidRDefault="009856A6" w:rsidP="00113120">
      <w:pPr>
        <w:numPr>
          <w:ilvl w:val="0"/>
          <w:numId w:val="45"/>
        </w:numPr>
        <w:tabs>
          <w:tab w:val="left" w:pos="3600"/>
          <w:tab w:val="left" w:pos="5760"/>
        </w:tabs>
        <w:spacing w:line="360" w:lineRule="auto"/>
      </w:pPr>
      <w:r>
        <w:t>I’ll say some numbers, and you say them back to me.</w:t>
      </w:r>
    </w:p>
    <w:p w14:paraId="7A028F93" w14:textId="77777777" w:rsidR="009856A6" w:rsidRDefault="009856A6" w:rsidP="009856A6">
      <w:pPr>
        <w:tabs>
          <w:tab w:val="left" w:pos="2160"/>
          <w:tab w:val="left" w:pos="3600"/>
          <w:tab w:val="left" w:pos="5040"/>
        </w:tabs>
        <w:spacing w:line="360" w:lineRule="auto"/>
        <w:ind w:left="720"/>
      </w:pPr>
      <w:r>
        <w:t>582</w:t>
      </w:r>
      <w:r>
        <w:tab/>
        <w:t>6439</w:t>
      </w:r>
      <w:r>
        <w:tab/>
        <w:t>42731</w:t>
      </w:r>
      <w:r>
        <w:tab/>
        <w:t>619473</w:t>
      </w:r>
    </w:p>
    <w:p w14:paraId="4F4AFF8D" w14:textId="77777777" w:rsidR="009856A6" w:rsidRDefault="009856A6" w:rsidP="009856A6">
      <w:pPr>
        <w:tabs>
          <w:tab w:val="left" w:pos="2160"/>
          <w:tab w:val="left" w:pos="3600"/>
          <w:tab w:val="left" w:pos="5040"/>
        </w:tabs>
        <w:ind w:left="720"/>
      </w:pPr>
      <w:r>
        <w:t>694</w:t>
      </w:r>
      <w:r>
        <w:tab/>
        <w:t>7286</w:t>
      </w:r>
      <w:r>
        <w:tab/>
        <w:t>75836</w:t>
      </w:r>
      <w:r>
        <w:tab/>
        <w:t>392487</w:t>
      </w:r>
    </w:p>
    <w:p w14:paraId="0B3A9586" w14:textId="77777777" w:rsidR="009856A6" w:rsidRDefault="009856A6" w:rsidP="009856A6">
      <w:pPr>
        <w:tabs>
          <w:tab w:val="left" w:pos="2160"/>
          <w:tab w:val="left" w:pos="3600"/>
          <w:tab w:val="left" w:pos="5040"/>
        </w:tabs>
        <w:ind w:left="720"/>
      </w:pPr>
    </w:p>
    <w:p w14:paraId="6186EC3A" w14:textId="77777777" w:rsidR="009856A6" w:rsidRDefault="009856A6" w:rsidP="00113120">
      <w:pPr>
        <w:numPr>
          <w:ilvl w:val="0"/>
          <w:numId w:val="45"/>
        </w:numPr>
        <w:tabs>
          <w:tab w:val="left" w:pos="3600"/>
          <w:tab w:val="left" w:pos="5760"/>
        </w:tabs>
        <w:spacing w:line="360" w:lineRule="auto"/>
      </w:pPr>
      <w:r>
        <w:t>Now I’ll say some numbers, and you say them back to me backwards.</w:t>
      </w:r>
    </w:p>
    <w:p w14:paraId="10214FE7" w14:textId="77777777" w:rsidR="009856A6" w:rsidRDefault="009856A6" w:rsidP="009856A6">
      <w:pPr>
        <w:tabs>
          <w:tab w:val="left" w:pos="3600"/>
          <w:tab w:val="left" w:pos="5760"/>
        </w:tabs>
        <w:spacing w:line="360" w:lineRule="auto"/>
        <w:ind w:left="360"/>
      </w:pPr>
      <w:r>
        <w:t>For example, if I say “7, 3” you would say “3, 7."</w:t>
      </w:r>
    </w:p>
    <w:p w14:paraId="69031ACC" w14:textId="77777777" w:rsidR="009856A6" w:rsidRDefault="009856A6" w:rsidP="009856A6">
      <w:pPr>
        <w:tabs>
          <w:tab w:val="left" w:pos="2160"/>
          <w:tab w:val="left" w:pos="3600"/>
          <w:tab w:val="left" w:pos="5040"/>
        </w:tabs>
        <w:spacing w:line="360" w:lineRule="auto"/>
        <w:ind w:left="720"/>
      </w:pPr>
      <w:r>
        <w:t>24</w:t>
      </w:r>
      <w:r>
        <w:tab/>
        <w:t>629</w:t>
      </w:r>
      <w:r>
        <w:tab/>
        <w:t>3279</w:t>
      </w:r>
      <w:r>
        <w:tab/>
        <w:t>15286</w:t>
      </w:r>
    </w:p>
    <w:p w14:paraId="3727E1B2" w14:textId="77777777" w:rsidR="009856A6" w:rsidRDefault="009856A6" w:rsidP="009856A6">
      <w:pPr>
        <w:tabs>
          <w:tab w:val="left" w:pos="2160"/>
          <w:tab w:val="left" w:pos="3600"/>
          <w:tab w:val="left" w:pos="5040"/>
        </w:tabs>
        <w:ind w:left="720"/>
      </w:pPr>
      <w:r>
        <w:t>58</w:t>
      </w:r>
      <w:r>
        <w:tab/>
        <w:t>415</w:t>
      </w:r>
      <w:r>
        <w:tab/>
        <w:t>4968</w:t>
      </w:r>
      <w:r>
        <w:tab/>
        <w:t>61843</w:t>
      </w:r>
    </w:p>
    <w:p w14:paraId="100A3E7C" w14:textId="77777777" w:rsidR="009856A6" w:rsidRDefault="009856A6" w:rsidP="009856A6">
      <w:pPr>
        <w:tabs>
          <w:tab w:val="left" w:pos="2160"/>
          <w:tab w:val="left" w:pos="3600"/>
          <w:tab w:val="left" w:pos="5040"/>
        </w:tabs>
        <w:ind w:left="720"/>
      </w:pPr>
    </w:p>
    <w:p w14:paraId="740BE632" w14:textId="77777777" w:rsidR="009856A6" w:rsidRDefault="009856A6" w:rsidP="00113120">
      <w:pPr>
        <w:numPr>
          <w:ilvl w:val="0"/>
          <w:numId w:val="45"/>
        </w:numPr>
        <w:tabs>
          <w:tab w:val="left" w:pos="3600"/>
          <w:tab w:val="left" w:pos="5760"/>
        </w:tabs>
        <w:spacing w:line="360" w:lineRule="auto"/>
      </w:pPr>
      <w:r>
        <w:t>How is an orange and a banana alike?</w:t>
      </w:r>
      <w:r>
        <w:tab/>
        <w:t>(both are fruits)</w:t>
      </w:r>
    </w:p>
    <w:p w14:paraId="078B137D" w14:textId="77777777" w:rsidR="009856A6" w:rsidRDefault="009856A6" w:rsidP="009856A6">
      <w:pPr>
        <w:tabs>
          <w:tab w:val="left" w:pos="3600"/>
          <w:tab w:val="left" w:pos="5760"/>
        </w:tabs>
        <w:spacing w:line="360" w:lineRule="auto"/>
        <w:ind w:left="360"/>
      </w:pPr>
      <w:r>
        <w:t>How is a boat and a car alike?</w:t>
      </w:r>
      <w:r>
        <w:tab/>
      </w:r>
      <w:r>
        <w:tab/>
        <w:t>(means of transportation)</w:t>
      </w:r>
    </w:p>
    <w:p w14:paraId="7D7757AE" w14:textId="77777777" w:rsidR="009856A6" w:rsidRDefault="009856A6" w:rsidP="009856A6">
      <w:pPr>
        <w:tabs>
          <w:tab w:val="left" w:pos="3600"/>
          <w:tab w:val="left" w:pos="5760"/>
        </w:tabs>
        <w:spacing w:line="360" w:lineRule="auto"/>
        <w:ind w:left="360"/>
      </w:pPr>
      <w:r>
        <w:t>How is north and west alike?</w:t>
      </w:r>
      <w:r>
        <w:tab/>
      </w:r>
      <w:r>
        <w:tab/>
        <w:t>(directions)</w:t>
      </w:r>
    </w:p>
    <w:p w14:paraId="666BB408" w14:textId="77777777" w:rsidR="009856A6" w:rsidRDefault="009856A6" w:rsidP="009856A6">
      <w:pPr>
        <w:tabs>
          <w:tab w:val="left" w:pos="3600"/>
          <w:tab w:val="left" w:pos="5760"/>
        </w:tabs>
        <w:spacing w:line="360" w:lineRule="auto"/>
        <w:ind w:left="360"/>
      </w:pPr>
      <w:r>
        <w:t>How is a table and a chair alike?</w:t>
      </w:r>
      <w:r>
        <w:tab/>
      </w:r>
      <w:r>
        <w:tab/>
        <w:t>(furniture)</w:t>
      </w:r>
    </w:p>
    <w:p w14:paraId="4CE680A1" w14:textId="77777777" w:rsidR="009856A6" w:rsidRDefault="009856A6" w:rsidP="009856A6">
      <w:pPr>
        <w:tabs>
          <w:tab w:val="left" w:pos="3600"/>
          <w:tab w:val="left" w:pos="5760"/>
        </w:tabs>
        <w:ind w:left="360"/>
      </w:pPr>
      <w:r>
        <w:t>How is a poem and a statue alike?</w:t>
      </w:r>
      <w:r>
        <w:tab/>
        <w:t>(forms of art)</w:t>
      </w:r>
    </w:p>
    <w:p w14:paraId="41E185A4" w14:textId="77777777" w:rsidR="009856A6" w:rsidRDefault="009856A6" w:rsidP="009856A6">
      <w:pPr>
        <w:tabs>
          <w:tab w:val="left" w:pos="3600"/>
          <w:tab w:val="left" w:pos="5760"/>
        </w:tabs>
        <w:ind w:left="360"/>
      </w:pPr>
    </w:p>
    <w:p w14:paraId="03D0C6AA" w14:textId="77777777" w:rsidR="009856A6" w:rsidRDefault="009856A6" w:rsidP="00113120">
      <w:pPr>
        <w:numPr>
          <w:ilvl w:val="0"/>
          <w:numId w:val="45"/>
        </w:numPr>
        <w:tabs>
          <w:tab w:val="left" w:pos="3600"/>
          <w:tab w:val="left" w:pos="5760"/>
        </w:tabs>
        <w:spacing w:line="360" w:lineRule="auto"/>
      </w:pPr>
      <w:r>
        <w:t>What do these proverbs mean?</w:t>
      </w:r>
    </w:p>
    <w:p w14:paraId="7B621250" w14:textId="77777777" w:rsidR="009856A6" w:rsidRDefault="009856A6" w:rsidP="009856A6">
      <w:pPr>
        <w:tabs>
          <w:tab w:val="left" w:pos="3600"/>
          <w:tab w:val="left" w:pos="5760"/>
        </w:tabs>
        <w:spacing w:line="360" w:lineRule="auto"/>
        <w:ind w:left="360"/>
      </w:pPr>
      <w:r>
        <w:t>Strike while the iron is hot.</w:t>
      </w:r>
      <w:r>
        <w:tab/>
        <w:t>(take action when it is likely to succeed)</w:t>
      </w:r>
    </w:p>
    <w:p w14:paraId="7C658DDB" w14:textId="77777777" w:rsidR="009856A6" w:rsidRDefault="009856A6" w:rsidP="009856A6">
      <w:pPr>
        <w:tabs>
          <w:tab w:val="left" w:pos="3600"/>
          <w:tab w:val="left" w:pos="5760"/>
        </w:tabs>
        <w:spacing w:line="360" w:lineRule="auto"/>
        <w:ind w:left="360"/>
      </w:pPr>
      <w:r>
        <w:t>Shallow brooks are noisy.</w:t>
      </w:r>
      <w:r>
        <w:tab/>
        <w:t>(People who don’t have much to say talk a lot.)</w:t>
      </w:r>
    </w:p>
    <w:p w14:paraId="5F000211" w14:textId="77777777" w:rsidR="003F5495" w:rsidRDefault="003F5495"/>
    <w:p w14:paraId="1E5C3B97" w14:textId="77777777" w:rsidR="00873B54" w:rsidRDefault="00873B54">
      <w:r>
        <w:br w:type="page"/>
      </w:r>
    </w:p>
    <w:p w14:paraId="5366DB88" w14:textId="77777777" w:rsidR="00491ED3" w:rsidRPr="00065862" w:rsidRDefault="00491ED3" w:rsidP="00491ED3">
      <w:pPr>
        <w:jc w:val="center"/>
        <w:rPr>
          <w:rFonts w:ascii="Arial" w:hAnsi="Arial" w:cs="Arial"/>
          <w:b/>
          <w:smallCaps/>
          <w:color w:val="003366"/>
          <w:sz w:val="28"/>
        </w:rPr>
      </w:pPr>
      <w:r>
        <w:rPr>
          <w:rFonts w:ascii="Arial" w:hAnsi="Arial" w:cs="Arial"/>
          <w:b/>
          <w:smallCaps/>
          <w:color w:val="003366"/>
          <w:sz w:val="28"/>
        </w:rPr>
        <w:lastRenderedPageBreak/>
        <w:t>Working with Clients Who Do Not Identify Specific Problems</w:t>
      </w:r>
    </w:p>
    <w:p w14:paraId="2C00DBC8" w14:textId="77777777" w:rsidR="00491ED3" w:rsidRPr="00254D0E" w:rsidRDefault="00491ED3" w:rsidP="00491ED3">
      <w:pPr>
        <w:jc w:val="center"/>
        <w:rPr>
          <w:rFonts w:cs="Times New Roman"/>
          <w:szCs w:val="24"/>
        </w:rPr>
      </w:pPr>
    </w:p>
    <w:p w14:paraId="37FC464C" w14:textId="77777777" w:rsidR="00491ED3" w:rsidRDefault="00491ED3" w:rsidP="00491ED3">
      <w:r>
        <w:t xml:space="preserve">In practicum, we sometimes have clients who present themselves for counseling but do not present specific problems or concerns to work on.  Some are </w:t>
      </w:r>
      <w:r w:rsidRPr="007D7551">
        <w:t>students</w:t>
      </w:r>
      <w:r>
        <w:t xml:space="preserve"> who plan to become </w:t>
      </w:r>
      <w:r w:rsidRPr="007D7551">
        <w:t>counselors</w:t>
      </w:r>
      <w:r>
        <w:t xml:space="preserve">, and they just want to see what counseling is like.  Others are </w:t>
      </w:r>
      <w:r w:rsidRPr="007D7551">
        <w:t>students</w:t>
      </w:r>
      <w:r>
        <w:t xml:space="preserve"> who want to get extra credit in one of their classes.  The following are some suggestions for how to help these clients become more specific about what they want from counseling.</w:t>
      </w:r>
    </w:p>
    <w:p w14:paraId="6421A5C1" w14:textId="77777777" w:rsidR="00491ED3" w:rsidRDefault="00491ED3" w:rsidP="00491ED3">
      <w:pPr>
        <w:spacing w:before="120"/>
      </w:pPr>
      <w:r>
        <w:t>At NAU, the counseling program includes a course on Theories of Counseling and a Counseling Processes course, which focuses on acquiring skills using an eclectic/integrative model.  In practicum, you are expected to use the eclectic/integrative model which you learned in the processes class, although you are encouraged to experiment with additional methods as appropriate.</w:t>
      </w:r>
    </w:p>
    <w:p w14:paraId="79E0B646" w14:textId="77777777" w:rsidR="00491ED3" w:rsidRDefault="00491ED3" w:rsidP="00491ED3">
      <w:pPr>
        <w:spacing w:before="120"/>
      </w:pPr>
      <w:r>
        <w:t>Most counseling is focused on specific concerns or problems because most clients are suffering and want relief as quickly as possible.  A few traditional forms of counseling are appropriate for clients who wish to do self-exploration and focus on their own personal growth, such as person-centered counseling, gestalt therapy, and multi-modal therapy.  Cognitive therapy methods are also useful to help clients identify habitual ways of thinking which are preventing them from reaching their full potential.  You can experiment with these models if you feel familiar enough with them to provide adequate counseling for clients who are interested in self-exploration and development.  The first stage of the eclectic/integrative model you learned in Counseling Processes is excellent for helping clients tell their story, clarify their feelings, and identify potential concerns.</w:t>
      </w:r>
    </w:p>
    <w:p w14:paraId="3CBDA17A" w14:textId="77777777" w:rsidR="00491ED3" w:rsidRDefault="00491ED3" w:rsidP="00491ED3">
      <w:pPr>
        <w:spacing w:before="120"/>
      </w:pPr>
      <w:r>
        <w:t>It is safe to assume that no human being is perfect, fully self-actualized, or totally happy in all areas of their life.  Help the client assess areas for potential improvement, prioritize them, and then get specific about how to make the specific improvements.</w:t>
      </w:r>
    </w:p>
    <w:p w14:paraId="51E89D83" w14:textId="77777777" w:rsidR="00491ED3" w:rsidRDefault="00491ED3" w:rsidP="00491ED3">
      <w:pPr>
        <w:spacing w:before="120"/>
      </w:pPr>
      <w:r>
        <w:t>All clients complete the Request for Services form, and their answers to some of the questions can provide clues to their potential concerns.  Has the client received prior counseling? Did the client identify any concerns? Did the client rate their life satisfaction as a 10? Any rating less than a 10 suggests the possibility of improvement in some area.</w:t>
      </w:r>
    </w:p>
    <w:p w14:paraId="63EF7C69" w14:textId="77777777" w:rsidR="00491ED3" w:rsidRDefault="00491ED3" w:rsidP="00491ED3">
      <w:pPr>
        <w:spacing w:before="120"/>
      </w:pPr>
      <w:r>
        <w:t>Keep in mind that some clients do have a concern, but may not be willing to tell you about it until they get to know you and trust that you will be able to help them.  Provide a safe, accepting, and warm atmosphere in the intake interview, and deliberately build rapport with the client.  Conduct the intake interview in an informal, non-threatening, and conversational style to get to know the client; orient them to counseling and encourage them to take advantage of counseling as an opportunity to address any areas of concern.</w:t>
      </w:r>
    </w:p>
    <w:p w14:paraId="7584AF78" w14:textId="77777777" w:rsidR="00491ED3" w:rsidRDefault="00491ED3" w:rsidP="00491ED3">
      <w:pPr>
        <w:spacing w:before="120"/>
      </w:pPr>
      <w:r>
        <w:t>A thorough intake interview can also identify areas for improvement, including social life; living situation; school or work situation; relationships with parents, friends, and significant others; health; smoking; drug or alcohol use; weight management; exercise; stress management; time management, etc.  Ask the client about their moods, their worries, their typical day, their goals for the future, etc.  Observe their social interaction with you; their social skills; their mood; their appearance, etc. for clues to potential areas for improvement.  Other potential areas of concern could include the current effects of past abuse; financial stress; legal problems; choosing a major or planning for employment; roommate conflict; spiritual concerns; appetite or sleeping problems; anxiety; phobias; loneliness; or depression.</w:t>
      </w:r>
    </w:p>
    <w:p w14:paraId="7E4C7AF0" w14:textId="77777777" w:rsidR="00491ED3" w:rsidRDefault="00491ED3" w:rsidP="00491ED3">
      <w:pPr>
        <w:spacing w:before="120"/>
      </w:pPr>
      <w:r>
        <w:lastRenderedPageBreak/>
        <w:t>In Practicum, we practice brief counseling, since we can only see clients for one semester at most.  Many clients will only come for three to five sessions.  This means it is important to identify a concern as soon as possible, to have the best chance of helping the client deal with a problem and make a real change in their life.  If possible, write the treatment plan by the end of the intake interview, and then give the client a homework assignment based on addressing the highest-priority concern.  Otherwise, be sure to complete the treatment plan by the end of the second session.  If a client has not been able to identify a concern to work on by the end of the second session, counseling should be terminated.  The client should be encouraged to return whenever they do have a concern.</w:t>
      </w:r>
    </w:p>
    <w:p w14:paraId="57153C34" w14:textId="77777777" w:rsidR="003F5495" w:rsidRDefault="003F5495" w:rsidP="00491ED3"/>
    <w:p w14:paraId="64B369D6" w14:textId="77777777" w:rsidR="00491ED3" w:rsidRDefault="00491ED3"/>
    <w:p w14:paraId="51F01381" w14:textId="77777777" w:rsidR="0028108C" w:rsidRDefault="0028108C">
      <w:pPr>
        <w:rPr>
          <w:rFonts w:ascii="Arial" w:hAnsi="Arial" w:cs="Arial"/>
          <w:b/>
          <w:smallCaps/>
          <w:color w:val="003366"/>
          <w:sz w:val="28"/>
        </w:rPr>
      </w:pPr>
      <w:r>
        <w:rPr>
          <w:rFonts w:ascii="Arial" w:hAnsi="Arial" w:cs="Arial"/>
          <w:b/>
          <w:smallCaps/>
          <w:color w:val="003366"/>
          <w:sz w:val="28"/>
        </w:rPr>
        <w:br w:type="page"/>
      </w:r>
    </w:p>
    <w:p w14:paraId="022910C3" w14:textId="77777777" w:rsidR="005C516D" w:rsidRPr="00065862" w:rsidRDefault="005C516D" w:rsidP="005C516D">
      <w:pPr>
        <w:jc w:val="center"/>
        <w:rPr>
          <w:rFonts w:ascii="Arial" w:hAnsi="Arial" w:cs="Arial"/>
          <w:b/>
          <w:smallCaps/>
          <w:color w:val="003366"/>
          <w:sz w:val="28"/>
        </w:rPr>
      </w:pPr>
      <w:r>
        <w:rPr>
          <w:rFonts w:ascii="Arial" w:hAnsi="Arial" w:cs="Arial"/>
          <w:b/>
          <w:smallCaps/>
          <w:color w:val="003366"/>
          <w:sz w:val="28"/>
        </w:rPr>
        <w:lastRenderedPageBreak/>
        <w:t>Learning from Counseling Session Transcript</w:t>
      </w:r>
    </w:p>
    <w:p w14:paraId="7C74B498" w14:textId="77777777" w:rsidR="005C516D" w:rsidRPr="00254D0E" w:rsidRDefault="005C516D" w:rsidP="005C516D">
      <w:pPr>
        <w:jc w:val="center"/>
        <w:rPr>
          <w:rFonts w:cs="Times New Roman"/>
          <w:szCs w:val="24"/>
        </w:rPr>
      </w:pPr>
    </w:p>
    <w:p w14:paraId="24412E6C" w14:textId="77777777" w:rsidR="005C516D" w:rsidRDefault="005C516D" w:rsidP="005C516D">
      <w:pPr>
        <w:tabs>
          <w:tab w:val="left" w:pos="3960"/>
          <w:tab w:val="left" w:pos="6300"/>
          <w:tab w:val="left" w:pos="9000"/>
        </w:tabs>
      </w:pPr>
      <w:r>
        <w:t>There</w:t>
      </w:r>
      <w:r>
        <w:rPr>
          <w:b/>
        </w:rPr>
        <w:t xml:space="preserve"> </w:t>
      </w:r>
      <w:r>
        <w:t>are several ways to work with a counseling session transcript to learn how to improve your counseling.</w:t>
      </w:r>
    </w:p>
    <w:p w14:paraId="739EB1BC" w14:textId="77777777" w:rsidR="005C516D" w:rsidRDefault="005C516D" w:rsidP="005C516D">
      <w:pPr>
        <w:tabs>
          <w:tab w:val="left" w:pos="3960"/>
          <w:tab w:val="left" w:pos="6300"/>
          <w:tab w:val="left" w:pos="9000"/>
        </w:tabs>
      </w:pPr>
    </w:p>
    <w:p w14:paraId="2A156499" w14:textId="77777777" w:rsidR="005C516D" w:rsidRDefault="005C516D" w:rsidP="00113120">
      <w:pPr>
        <w:pStyle w:val="ListParagraph"/>
        <w:numPr>
          <w:ilvl w:val="0"/>
          <w:numId w:val="46"/>
        </w:numPr>
        <w:tabs>
          <w:tab w:val="left" w:pos="3960"/>
          <w:tab w:val="left" w:pos="6300"/>
          <w:tab w:val="left" w:pos="9000"/>
        </w:tabs>
      </w:pPr>
      <w:r>
        <w:t>Read the transcript with the following questions in mind and write responses:</w:t>
      </w:r>
    </w:p>
    <w:p w14:paraId="11C0F942" w14:textId="77777777" w:rsidR="005C516D" w:rsidRDefault="005C516D" w:rsidP="00113120">
      <w:pPr>
        <w:pStyle w:val="ListParagraph"/>
        <w:numPr>
          <w:ilvl w:val="0"/>
          <w:numId w:val="47"/>
        </w:numPr>
        <w:tabs>
          <w:tab w:val="left" w:pos="3960"/>
          <w:tab w:val="left" w:pos="6300"/>
          <w:tab w:val="left" w:pos="9000"/>
        </w:tabs>
        <w:spacing w:before="120"/>
        <w:ind w:left="1080"/>
        <w:contextualSpacing w:val="0"/>
      </w:pPr>
      <w:r>
        <w:t xml:space="preserve">Does the session have a logical progression through the stages of counseling? </w:t>
      </w:r>
      <w:r w:rsidR="00113120">
        <w:t xml:space="preserve"> </w:t>
      </w:r>
      <w:r>
        <w:t>Standard tasks in a counseling session include the following: building rapport; helping the client tell the story; covering the intake questions; getting enough information about the client’s concern to make a diagnosis; helping the client clearly describe the goal; beginning work to help the client get from where he/she is to the goal; assigning homework.</w:t>
      </w:r>
    </w:p>
    <w:p w14:paraId="33270AE1" w14:textId="640D4984" w:rsidR="005C516D" w:rsidRDefault="005C516D" w:rsidP="00113120">
      <w:pPr>
        <w:pStyle w:val="ListParagraph"/>
        <w:numPr>
          <w:ilvl w:val="0"/>
          <w:numId w:val="47"/>
        </w:numPr>
        <w:tabs>
          <w:tab w:val="left" w:pos="3960"/>
          <w:tab w:val="left" w:pos="6300"/>
          <w:tab w:val="left" w:pos="9000"/>
        </w:tabs>
        <w:spacing w:before="120"/>
        <w:ind w:left="1080"/>
        <w:contextualSpacing w:val="0"/>
      </w:pPr>
      <w:r>
        <w:t xml:space="preserve">Does the </w:t>
      </w:r>
      <w:r w:rsidRPr="00B817CD">
        <w:t>counselor</w:t>
      </w:r>
      <w:r w:rsidR="00263134" w:rsidRPr="00B817CD">
        <w:t>-in-training</w:t>
      </w:r>
      <w:r>
        <w:t xml:space="preserve"> pick up on the client’s concerns and goals, get enough detail on them to write a treatment plan, instill hope in the client that he/she can improve, and do something therapeutic to start the client along the path to the solution?</w:t>
      </w:r>
    </w:p>
    <w:p w14:paraId="7BD93286" w14:textId="6CCA2777" w:rsidR="005C516D" w:rsidRDefault="005C516D" w:rsidP="00113120">
      <w:pPr>
        <w:pStyle w:val="ListParagraph"/>
        <w:numPr>
          <w:ilvl w:val="0"/>
          <w:numId w:val="47"/>
        </w:numPr>
        <w:tabs>
          <w:tab w:val="left" w:pos="3960"/>
          <w:tab w:val="left" w:pos="6300"/>
          <w:tab w:val="left" w:pos="9000"/>
        </w:tabs>
        <w:spacing w:before="120"/>
        <w:ind w:left="1080"/>
        <w:contextualSpacing w:val="0"/>
      </w:pPr>
      <w:r>
        <w:t xml:space="preserve"> How could some </w:t>
      </w:r>
      <w:r w:rsidRPr="00B817CD">
        <w:t>counselor</w:t>
      </w:r>
      <w:r w:rsidR="00263134" w:rsidRPr="00B817CD">
        <w:t>-in-training</w:t>
      </w:r>
      <w:r>
        <w:t xml:space="preserve"> statements have been phrased better?</w:t>
      </w:r>
    </w:p>
    <w:p w14:paraId="5674483F" w14:textId="2258EA42" w:rsidR="005C516D" w:rsidRDefault="005C516D" w:rsidP="00113120">
      <w:pPr>
        <w:pStyle w:val="ListParagraph"/>
        <w:numPr>
          <w:ilvl w:val="0"/>
          <w:numId w:val="47"/>
        </w:numPr>
        <w:tabs>
          <w:tab w:val="left" w:pos="3960"/>
          <w:tab w:val="left" w:pos="6300"/>
          <w:tab w:val="left" w:pos="9000"/>
        </w:tabs>
        <w:spacing w:before="120"/>
        <w:ind w:left="1080"/>
        <w:contextualSpacing w:val="0"/>
      </w:pPr>
      <w:r>
        <w:t xml:space="preserve">If the session was an intake, did the </w:t>
      </w:r>
      <w:r w:rsidRPr="00B817CD">
        <w:t>counselor</w:t>
      </w:r>
      <w:r w:rsidR="00263134" w:rsidRPr="00B817CD">
        <w:t>-in-training</w:t>
      </w:r>
      <w:r>
        <w:t xml:space="preserve"> cover all the main topics?</w:t>
      </w:r>
    </w:p>
    <w:p w14:paraId="4604859C" w14:textId="5FDCEC68" w:rsidR="005C516D" w:rsidRDefault="005C516D" w:rsidP="00113120">
      <w:pPr>
        <w:pStyle w:val="ListParagraph"/>
        <w:numPr>
          <w:ilvl w:val="0"/>
          <w:numId w:val="47"/>
        </w:numPr>
        <w:tabs>
          <w:tab w:val="left" w:pos="3960"/>
          <w:tab w:val="left" w:pos="6300"/>
          <w:tab w:val="left" w:pos="9000"/>
        </w:tabs>
        <w:spacing w:before="120"/>
        <w:ind w:left="1080"/>
        <w:contextualSpacing w:val="0"/>
      </w:pPr>
      <w:r>
        <w:t xml:space="preserve">Is a theoretical approach apparent from the </w:t>
      </w:r>
      <w:r w:rsidR="00263134" w:rsidRPr="00B817CD">
        <w:t>counselor-in-training’s</w:t>
      </w:r>
      <w:r>
        <w:t xml:space="preserve"> statements? </w:t>
      </w:r>
      <w:r w:rsidR="00113120">
        <w:t xml:space="preserve"> </w:t>
      </w:r>
      <w:r>
        <w:t xml:space="preserve">Are any theory-based techniques apparent? </w:t>
      </w:r>
      <w:r w:rsidR="00113120">
        <w:t xml:space="preserve"> </w:t>
      </w:r>
      <w:r>
        <w:t xml:space="preserve">Is it possible to characterize the </w:t>
      </w:r>
      <w:r w:rsidR="00263134" w:rsidRPr="00B817CD">
        <w:t xml:space="preserve">counselor-in-training’s </w:t>
      </w:r>
      <w:r>
        <w:t xml:space="preserve">approach as non-directive or directive; past-focused vs. present-focused vs. future focused? </w:t>
      </w:r>
      <w:r w:rsidR="00113120">
        <w:t xml:space="preserve"> </w:t>
      </w:r>
      <w:r>
        <w:t>How much of the session was spent discussing the problem vs. discussing the solution, or how the client’s future would look without the problem?</w:t>
      </w:r>
    </w:p>
    <w:p w14:paraId="36867AA7" w14:textId="77777777" w:rsidR="005C516D" w:rsidRDefault="005C516D" w:rsidP="00113120">
      <w:pPr>
        <w:pStyle w:val="ListParagraph"/>
        <w:numPr>
          <w:ilvl w:val="0"/>
          <w:numId w:val="47"/>
        </w:numPr>
        <w:tabs>
          <w:tab w:val="left" w:pos="3960"/>
          <w:tab w:val="left" w:pos="6300"/>
          <w:tab w:val="left" w:pos="9000"/>
        </w:tabs>
        <w:spacing w:before="120"/>
        <w:ind w:left="1080"/>
        <w:contextualSpacing w:val="0"/>
      </w:pPr>
      <w:r>
        <w:t>Mark any statements which you think (in retrospect) were clearly inappropriate.</w:t>
      </w:r>
    </w:p>
    <w:p w14:paraId="601C2F5C" w14:textId="14E82AC6" w:rsidR="005C516D" w:rsidRDefault="005C516D" w:rsidP="00113120">
      <w:pPr>
        <w:pStyle w:val="ListParagraph"/>
        <w:numPr>
          <w:ilvl w:val="0"/>
          <w:numId w:val="46"/>
        </w:numPr>
        <w:tabs>
          <w:tab w:val="left" w:pos="3960"/>
          <w:tab w:val="left" w:pos="6300"/>
          <w:tab w:val="left" w:pos="9000"/>
        </w:tabs>
        <w:spacing w:before="120"/>
        <w:contextualSpacing w:val="0"/>
      </w:pPr>
      <w:r>
        <w:t xml:space="preserve">Another way to analyze the transcript is to classify each </w:t>
      </w:r>
      <w:r w:rsidRPr="00B817CD">
        <w:t>counselor</w:t>
      </w:r>
      <w:r w:rsidR="00263134" w:rsidRPr="00B817CD">
        <w:t>-in-training</w:t>
      </w:r>
      <w:r>
        <w:t xml:space="preserve"> comment as one of the following:</w:t>
      </w:r>
    </w:p>
    <w:p w14:paraId="3451BC55" w14:textId="77777777" w:rsidR="00113120" w:rsidRDefault="00113120" w:rsidP="00113120">
      <w:pPr>
        <w:tabs>
          <w:tab w:val="left" w:pos="900"/>
          <w:tab w:val="left" w:pos="3240"/>
          <w:tab w:val="left" w:pos="3600"/>
          <w:tab w:val="left" w:pos="6120"/>
          <w:tab w:val="left" w:pos="6660"/>
          <w:tab w:val="left" w:pos="9000"/>
        </w:tabs>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2304"/>
        <w:gridCol w:w="576"/>
        <w:gridCol w:w="2448"/>
        <w:gridCol w:w="576"/>
        <w:gridCol w:w="2304"/>
      </w:tblGrid>
      <w:tr w:rsidR="000D71CB" w14:paraId="7BA4EBE0" w14:textId="77777777" w:rsidTr="00113120">
        <w:trPr>
          <w:jc w:val="right"/>
        </w:trPr>
        <w:tc>
          <w:tcPr>
            <w:tcW w:w="576" w:type="dxa"/>
          </w:tcPr>
          <w:p w14:paraId="3EB2CF89" w14:textId="77777777" w:rsidR="000D71CB" w:rsidRDefault="000D71CB" w:rsidP="00113120">
            <w:pPr>
              <w:tabs>
                <w:tab w:val="left" w:pos="900"/>
                <w:tab w:val="left" w:pos="3240"/>
                <w:tab w:val="left" w:pos="3600"/>
                <w:tab w:val="left" w:pos="6120"/>
                <w:tab w:val="left" w:pos="6660"/>
                <w:tab w:val="left" w:pos="9000"/>
              </w:tabs>
              <w:spacing w:line="360" w:lineRule="auto"/>
            </w:pPr>
            <w:r>
              <w:t>MP</w:t>
            </w:r>
          </w:p>
        </w:tc>
        <w:tc>
          <w:tcPr>
            <w:tcW w:w="2304" w:type="dxa"/>
          </w:tcPr>
          <w:p w14:paraId="6CD09F9F" w14:textId="77777777" w:rsidR="000D71CB" w:rsidRDefault="000D71CB" w:rsidP="00113120">
            <w:pPr>
              <w:tabs>
                <w:tab w:val="left" w:pos="900"/>
                <w:tab w:val="left" w:pos="3240"/>
                <w:tab w:val="left" w:pos="3600"/>
                <w:tab w:val="left" w:pos="6120"/>
                <w:tab w:val="left" w:pos="6660"/>
                <w:tab w:val="left" w:pos="9000"/>
              </w:tabs>
              <w:spacing w:line="360" w:lineRule="auto"/>
            </w:pPr>
            <w:r>
              <w:t>minimal prompt</w:t>
            </w:r>
          </w:p>
        </w:tc>
        <w:tc>
          <w:tcPr>
            <w:tcW w:w="576" w:type="dxa"/>
          </w:tcPr>
          <w:p w14:paraId="1A888356" w14:textId="77777777" w:rsidR="000D71CB" w:rsidRDefault="000D71CB" w:rsidP="00113120">
            <w:pPr>
              <w:tabs>
                <w:tab w:val="left" w:pos="900"/>
                <w:tab w:val="left" w:pos="3240"/>
                <w:tab w:val="left" w:pos="3600"/>
                <w:tab w:val="left" w:pos="6120"/>
                <w:tab w:val="left" w:pos="6660"/>
                <w:tab w:val="left" w:pos="9000"/>
              </w:tabs>
              <w:spacing w:line="360" w:lineRule="auto"/>
            </w:pPr>
            <w:r>
              <w:t>R</w:t>
            </w:r>
          </w:p>
        </w:tc>
        <w:tc>
          <w:tcPr>
            <w:tcW w:w="2448" w:type="dxa"/>
          </w:tcPr>
          <w:p w14:paraId="0223355D" w14:textId="77777777" w:rsidR="000D71CB" w:rsidRDefault="000D71CB" w:rsidP="00113120">
            <w:pPr>
              <w:tabs>
                <w:tab w:val="left" w:pos="900"/>
                <w:tab w:val="left" w:pos="3240"/>
                <w:tab w:val="left" w:pos="3600"/>
                <w:tab w:val="left" w:pos="6120"/>
                <w:tab w:val="left" w:pos="6660"/>
                <w:tab w:val="left" w:pos="9000"/>
              </w:tabs>
              <w:spacing w:line="360" w:lineRule="auto"/>
            </w:pPr>
            <w:r>
              <w:t>reflection/restatement</w:t>
            </w:r>
          </w:p>
        </w:tc>
        <w:tc>
          <w:tcPr>
            <w:tcW w:w="576" w:type="dxa"/>
          </w:tcPr>
          <w:p w14:paraId="1BC2F054" w14:textId="77777777" w:rsidR="000D71CB" w:rsidRDefault="000D71CB" w:rsidP="00113120">
            <w:pPr>
              <w:tabs>
                <w:tab w:val="left" w:pos="900"/>
                <w:tab w:val="left" w:pos="3240"/>
                <w:tab w:val="left" w:pos="3600"/>
                <w:tab w:val="left" w:pos="6120"/>
                <w:tab w:val="left" w:pos="6660"/>
                <w:tab w:val="left" w:pos="9000"/>
              </w:tabs>
              <w:spacing w:line="360" w:lineRule="auto"/>
            </w:pPr>
            <w:r>
              <w:t>YF</w:t>
            </w:r>
          </w:p>
        </w:tc>
        <w:tc>
          <w:tcPr>
            <w:tcW w:w="2304" w:type="dxa"/>
          </w:tcPr>
          <w:p w14:paraId="208A7B32" w14:textId="77777777" w:rsidR="000D71CB" w:rsidRDefault="000D71CB" w:rsidP="00113120">
            <w:pPr>
              <w:tabs>
                <w:tab w:val="left" w:pos="900"/>
                <w:tab w:val="left" w:pos="3240"/>
                <w:tab w:val="left" w:pos="3600"/>
                <w:tab w:val="left" w:pos="6120"/>
                <w:tab w:val="left" w:pos="6660"/>
                <w:tab w:val="left" w:pos="9000"/>
              </w:tabs>
              <w:spacing w:line="360" w:lineRule="auto"/>
            </w:pPr>
            <w:r>
              <w:t>“you feel” statement</w:t>
            </w:r>
          </w:p>
        </w:tc>
      </w:tr>
      <w:tr w:rsidR="000D71CB" w14:paraId="625DD565" w14:textId="77777777" w:rsidTr="00113120">
        <w:trPr>
          <w:jc w:val="right"/>
        </w:trPr>
        <w:tc>
          <w:tcPr>
            <w:tcW w:w="576" w:type="dxa"/>
          </w:tcPr>
          <w:p w14:paraId="00F9F1DB" w14:textId="77777777" w:rsidR="000D71CB" w:rsidRDefault="000D71CB" w:rsidP="00113120">
            <w:pPr>
              <w:tabs>
                <w:tab w:val="left" w:pos="900"/>
                <w:tab w:val="left" w:pos="3240"/>
                <w:tab w:val="left" w:pos="3600"/>
                <w:tab w:val="left" w:pos="6120"/>
                <w:tab w:val="left" w:pos="6660"/>
                <w:tab w:val="left" w:pos="9000"/>
              </w:tabs>
              <w:spacing w:line="360" w:lineRule="auto"/>
            </w:pPr>
            <w:r>
              <w:t>C</w:t>
            </w:r>
          </w:p>
        </w:tc>
        <w:tc>
          <w:tcPr>
            <w:tcW w:w="2304" w:type="dxa"/>
          </w:tcPr>
          <w:p w14:paraId="0FC00D3E" w14:textId="77777777" w:rsidR="000D71CB" w:rsidRDefault="005B2618" w:rsidP="00113120">
            <w:pPr>
              <w:tabs>
                <w:tab w:val="left" w:pos="900"/>
                <w:tab w:val="left" w:pos="3240"/>
                <w:tab w:val="left" w:pos="3600"/>
                <w:tab w:val="left" w:pos="6120"/>
                <w:tab w:val="left" w:pos="6660"/>
                <w:tab w:val="left" w:pos="9000"/>
              </w:tabs>
              <w:spacing w:line="360" w:lineRule="auto"/>
            </w:pPr>
            <w:r>
              <w:t>C</w:t>
            </w:r>
            <w:r w:rsidR="000D71CB">
              <w:t>larification</w:t>
            </w:r>
          </w:p>
        </w:tc>
        <w:tc>
          <w:tcPr>
            <w:tcW w:w="576" w:type="dxa"/>
          </w:tcPr>
          <w:p w14:paraId="55C8BD38" w14:textId="77777777" w:rsidR="000D71CB" w:rsidRDefault="000D71CB" w:rsidP="00113120">
            <w:pPr>
              <w:tabs>
                <w:tab w:val="left" w:pos="900"/>
                <w:tab w:val="left" w:pos="3240"/>
                <w:tab w:val="left" w:pos="3600"/>
                <w:tab w:val="left" w:pos="6120"/>
                <w:tab w:val="left" w:pos="6660"/>
                <w:tab w:val="left" w:pos="9000"/>
              </w:tabs>
              <w:spacing w:line="360" w:lineRule="auto"/>
            </w:pPr>
            <w:r>
              <w:t>S</w:t>
            </w:r>
          </w:p>
        </w:tc>
        <w:tc>
          <w:tcPr>
            <w:tcW w:w="2448" w:type="dxa"/>
          </w:tcPr>
          <w:p w14:paraId="110FED71" w14:textId="77777777" w:rsidR="000D71CB" w:rsidRDefault="000D71CB" w:rsidP="00113120">
            <w:pPr>
              <w:tabs>
                <w:tab w:val="left" w:pos="900"/>
                <w:tab w:val="left" w:pos="3240"/>
                <w:tab w:val="left" w:pos="3600"/>
                <w:tab w:val="left" w:pos="6120"/>
                <w:tab w:val="left" w:pos="6660"/>
                <w:tab w:val="left" w:pos="9000"/>
              </w:tabs>
              <w:spacing w:line="360" w:lineRule="auto"/>
            </w:pPr>
            <w:r>
              <w:t>summarization</w:t>
            </w:r>
          </w:p>
        </w:tc>
        <w:tc>
          <w:tcPr>
            <w:tcW w:w="576" w:type="dxa"/>
          </w:tcPr>
          <w:p w14:paraId="2B14CCFD" w14:textId="77777777" w:rsidR="000D71CB" w:rsidRDefault="000D71CB" w:rsidP="00113120">
            <w:pPr>
              <w:tabs>
                <w:tab w:val="left" w:pos="900"/>
                <w:tab w:val="left" w:pos="3240"/>
                <w:tab w:val="left" w:pos="3600"/>
                <w:tab w:val="left" w:pos="6120"/>
                <w:tab w:val="left" w:pos="6660"/>
                <w:tab w:val="left" w:pos="9000"/>
              </w:tabs>
              <w:spacing w:line="360" w:lineRule="auto"/>
            </w:pPr>
            <w:r>
              <w:t>CQ</w:t>
            </w:r>
          </w:p>
        </w:tc>
        <w:tc>
          <w:tcPr>
            <w:tcW w:w="2304" w:type="dxa"/>
          </w:tcPr>
          <w:p w14:paraId="5808BD95" w14:textId="77777777" w:rsidR="000D71CB" w:rsidRDefault="000D71CB" w:rsidP="00113120">
            <w:pPr>
              <w:tabs>
                <w:tab w:val="left" w:pos="900"/>
                <w:tab w:val="left" w:pos="3240"/>
                <w:tab w:val="left" w:pos="3600"/>
                <w:tab w:val="left" w:pos="6120"/>
                <w:tab w:val="left" w:pos="6660"/>
                <w:tab w:val="left" w:pos="9000"/>
              </w:tabs>
              <w:spacing w:line="360" w:lineRule="auto"/>
            </w:pPr>
            <w:r>
              <w:t>closed question</w:t>
            </w:r>
          </w:p>
        </w:tc>
      </w:tr>
      <w:tr w:rsidR="000D71CB" w14:paraId="6CB0285D" w14:textId="77777777" w:rsidTr="00113120">
        <w:trPr>
          <w:jc w:val="right"/>
        </w:trPr>
        <w:tc>
          <w:tcPr>
            <w:tcW w:w="576" w:type="dxa"/>
          </w:tcPr>
          <w:p w14:paraId="44D05C7B" w14:textId="77777777" w:rsidR="000D71CB" w:rsidRDefault="000D71CB" w:rsidP="00113120">
            <w:pPr>
              <w:tabs>
                <w:tab w:val="left" w:pos="900"/>
                <w:tab w:val="left" w:pos="3240"/>
                <w:tab w:val="left" w:pos="3600"/>
                <w:tab w:val="left" w:pos="6120"/>
                <w:tab w:val="left" w:pos="6660"/>
                <w:tab w:val="left" w:pos="9000"/>
              </w:tabs>
              <w:spacing w:line="360" w:lineRule="auto"/>
            </w:pPr>
            <w:r>
              <w:t>OQ</w:t>
            </w:r>
          </w:p>
        </w:tc>
        <w:tc>
          <w:tcPr>
            <w:tcW w:w="2304" w:type="dxa"/>
          </w:tcPr>
          <w:p w14:paraId="0878BDE4" w14:textId="77777777" w:rsidR="000D71CB" w:rsidRDefault="000D71CB" w:rsidP="00113120">
            <w:pPr>
              <w:tabs>
                <w:tab w:val="left" w:pos="900"/>
                <w:tab w:val="left" w:pos="3240"/>
                <w:tab w:val="left" w:pos="3600"/>
                <w:tab w:val="left" w:pos="6120"/>
                <w:tab w:val="left" w:pos="6660"/>
                <w:tab w:val="left" w:pos="9000"/>
              </w:tabs>
              <w:spacing w:line="360" w:lineRule="auto"/>
            </w:pPr>
            <w:r>
              <w:t>open question</w:t>
            </w:r>
          </w:p>
        </w:tc>
        <w:tc>
          <w:tcPr>
            <w:tcW w:w="576" w:type="dxa"/>
          </w:tcPr>
          <w:p w14:paraId="1B199A30" w14:textId="77777777" w:rsidR="000D71CB" w:rsidRDefault="000D71CB" w:rsidP="00113120">
            <w:pPr>
              <w:tabs>
                <w:tab w:val="left" w:pos="900"/>
                <w:tab w:val="left" w:pos="3240"/>
                <w:tab w:val="left" w:pos="3600"/>
                <w:tab w:val="left" w:pos="6120"/>
                <w:tab w:val="left" w:pos="6660"/>
                <w:tab w:val="left" w:pos="9000"/>
              </w:tabs>
              <w:spacing w:line="360" w:lineRule="auto"/>
            </w:pPr>
            <w:r>
              <w:t>I</w:t>
            </w:r>
          </w:p>
        </w:tc>
        <w:tc>
          <w:tcPr>
            <w:tcW w:w="2448" w:type="dxa"/>
          </w:tcPr>
          <w:p w14:paraId="403CEC6B" w14:textId="77777777" w:rsidR="000D71CB" w:rsidRDefault="000D71CB" w:rsidP="00113120">
            <w:pPr>
              <w:tabs>
                <w:tab w:val="left" w:pos="900"/>
                <w:tab w:val="left" w:pos="3240"/>
                <w:tab w:val="left" w:pos="3600"/>
                <w:tab w:val="left" w:pos="6120"/>
                <w:tab w:val="left" w:pos="6660"/>
                <w:tab w:val="left" w:pos="9000"/>
              </w:tabs>
              <w:spacing w:line="360" w:lineRule="auto"/>
            </w:pPr>
            <w:r>
              <w:t>interpretation</w:t>
            </w:r>
          </w:p>
        </w:tc>
        <w:tc>
          <w:tcPr>
            <w:tcW w:w="576" w:type="dxa"/>
          </w:tcPr>
          <w:p w14:paraId="7C469B8F" w14:textId="77777777" w:rsidR="000D71CB" w:rsidRDefault="000D71CB" w:rsidP="00113120">
            <w:pPr>
              <w:tabs>
                <w:tab w:val="left" w:pos="900"/>
                <w:tab w:val="left" w:pos="3240"/>
                <w:tab w:val="left" w:pos="3600"/>
                <w:tab w:val="left" w:pos="6120"/>
                <w:tab w:val="left" w:pos="6660"/>
                <w:tab w:val="left" w:pos="9000"/>
              </w:tabs>
              <w:spacing w:line="360" w:lineRule="auto"/>
            </w:pPr>
            <w:r>
              <w:t>A</w:t>
            </w:r>
          </w:p>
        </w:tc>
        <w:tc>
          <w:tcPr>
            <w:tcW w:w="2304" w:type="dxa"/>
          </w:tcPr>
          <w:p w14:paraId="3BCAC339" w14:textId="77777777" w:rsidR="000D71CB" w:rsidRDefault="000D71CB" w:rsidP="00113120">
            <w:pPr>
              <w:tabs>
                <w:tab w:val="left" w:pos="900"/>
                <w:tab w:val="left" w:pos="3240"/>
                <w:tab w:val="left" w:pos="3600"/>
                <w:tab w:val="left" w:pos="6120"/>
                <w:tab w:val="left" w:pos="6660"/>
                <w:tab w:val="left" w:pos="9000"/>
              </w:tabs>
              <w:spacing w:line="360" w:lineRule="auto"/>
            </w:pPr>
            <w:r>
              <w:t>advisement</w:t>
            </w:r>
          </w:p>
        </w:tc>
      </w:tr>
      <w:tr w:rsidR="000D71CB" w14:paraId="482B4747" w14:textId="77777777" w:rsidTr="00113120">
        <w:trPr>
          <w:jc w:val="right"/>
        </w:trPr>
        <w:tc>
          <w:tcPr>
            <w:tcW w:w="576" w:type="dxa"/>
          </w:tcPr>
          <w:p w14:paraId="3D095CA4" w14:textId="77777777" w:rsidR="000D71CB" w:rsidRDefault="000D71CB" w:rsidP="00113120">
            <w:pPr>
              <w:tabs>
                <w:tab w:val="left" w:pos="900"/>
                <w:tab w:val="left" w:pos="3240"/>
                <w:tab w:val="left" w:pos="3600"/>
                <w:tab w:val="left" w:pos="6120"/>
                <w:tab w:val="left" w:pos="6660"/>
                <w:tab w:val="left" w:pos="9000"/>
              </w:tabs>
              <w:spacing w:line="360" w:lineRule="auto"/>
            </w:pPr>
            <w:r>
              <w:t>IM</w:t>
            </w:r>
          </w:p>
        </w:tc>
        <w:tc>
          <w:tcPr>
            <w:tcW w:w="2304" w:type="dxa"/>
          </w:tcPr>
          <w:p w14:paraId="2B33C5F0" w14:textId="77777777" w:rsidR="000D71CB" w:rsidRDefault="005B2618" w:rsidP="00113120">
            <w:pPr>
              <w:tabs>
                <w:tab w:val="left" w:pos="900"/>
                <w:tab w:val="left" w:pos="3240"/>
                <w:tab w:val="left" w:pos="3600"/>
                <w:tab w:val="left" w:pos="6120"/>
                <w:tab w:val="left" w:pos="6660"/>
                <w:tab w:val="left" w:pos="9000"/>
              </w:tabs>
              <w:spacing w:line="360" w:lineRule="auto"/>
            </w:pPr>
            <w:r>
              <w:t>I</w:t>
            </w:r>
            <w:r w:rsidR="000D71CB">
              <w:t>mmediacy</w:t>
            </w:r>
          </w:p>
        </w:tc>
        <w:tc>
          <w:tcPr>
            <w:tcW w:w="576" w:type="dxa"/>
          </w:tcPr>
          <w:p w14:paraId="7C3D512A" w14:textId="77777777" w:rsidR="000D71CB" w:rsidRDefault="000D71CB" w:rsidP="00113120">
            <w:pPr>
              <w:tabs>
                <w:tab w:val="left" w:pos="900"/>
                <w:tab w:val="left" w:pos="3240"/>
                <w:tab w:val="left" w:pos="3600"/>
                <w:tab w:val="left" w:pos="6120"/>
                <w:tab w:val="left" w:pos="6660"/>
                <w:tab w:val="left" w:pos="9000"/>
              </w:tabs>
              <w:spacing w:line="360" w:lineRule="auto"/>
            </w:pPr>
            <w:r>
              <w:t>SD</w:t>
            </w:r>
          </w:p>
        </w:tc>
        <w:tc>
          <w:tcPr>
            <w:tcW w:w="2448" w:type="dxa"/>
          </w:tcPr>
          <w:p w14:paraId="575FB550" w14:textId="77777777" w:rsidR="000D71CB" w:rsidRDefault="000D71CB" w:rsidP="00113120">
            <w:pPr>
              <w:tabs>
                <w:tab w:val="left" w:pos="900"/>
                <w:tab w:val="left" w:pos="3240"/>
                <w:tab w:val="left" w:pos="3600"/>
                <w:tab w:val="left" w:pos="6120"/>
                <w:tab w:val="left" w:pos="6660"/>
                <w:tab w:val="left" w:pos="9000"/>
              </w:tabs>
              <w:spacing w:line="360" w:lineRule="auto"/>
            </w:pPr>
            <w:r>
              <w:t>self-disclosure</w:t>
            </w:r>
          </w:p>
        </w:tc>
        <w:tc>
          <w:tcPr>
            <w:tcW w:w="576" w:type="dxa"/>
          </w:tcPr>
          <w:p w14:paraId="0DBB9E0D" w14:textId="77777777" w:rsidR="000D71CB" w:rsidRDefault="000D71CB" w:rsidP="00113120">
            <w:pPr>
              <w:tabs>
                <w:tab w:val="left" w:pos="900"/>
                <w:tab w:val="left" w:pos="3240"/>
                <w:tab w:val="left" w:pos="3600"/>
                <w:tab w:val="left" w:pos="6120"/>
                <w:tab w:val="left" w:pos="6660"/>
                <w:tab w:val="left" w:pos="9000"/>
              </w:tabs>
              <w:spacing w:line="360" w:lineRule="auto"/>
            </w:pPr>
            <w:r>
              <w:t>CN</w:t>
            </w:r>
          </w:p>
        </w:tc>
        <w:tc>
          <w:tcPr>
            <w:tcW w:w="2304" w:type="dxa"/>
          </w:tcPr>
          <w:p w14:paraId="71AAFFFB" w14:textId="77777777" w:rsidR="000D71CB" w:rsidRDefault="000D71CB" w:rsidP="00113120">
            <w:pPr>
              <w:tabs>
                <w:tab w:val="left" w:pos="900"/>
                <w:tab w:val="left" w:pos="3240"/>
                <w:tab w:val="left" w:pos="3600"/>
                <w:tab w:val="left" w:pos="6120"/>
                <w:tab w:val="left" w:pos="6660"/>
                <w:tab w:val="left" w:pos="9000"/>
              </w:tabs>
              <w:spacing w:line="360" w:lineRule="auto"/>
            </w:pPr>
            <w:r>
              <w:t>confrontation</w:t>
            </w:r>
          </w:p>
        </w:tc>
      </w:tr>
      <w:tr w:rsidR="000D71CB" w14:paraId="1F91E79C" w14:textId="77777777" w:rsidTr="00113120">
        <w:trPr>
          <w:jc w:val="right"/>
        </w:trPr>
        <w:tc>
          <w:tcPr>
            <w:tcW w:w="576" w:type="dxa"/>
          </w:tcPr>
          <w:p w14:paraId="3F5A5BD0" w14:textId="77777777" w:rsidR="000D71CB" w:rsidRDefault="000D71CB" w:rsidP="00113120">
            <w:pPr>
              <w:tabs>
                <w:tab w:val="left" w:pos="900"/>
                <w:tab w:val="left" w:pos="3240"/>
                <w:tab w:val="left" w:pos="3600"/>
                <w:tab w:val="left" w:pos="6120"/>
                <w:tab w:val="left" w:pos="6660"/>
                <w:tab w:val="left" w:pos="9000"/>
              </w:tabs>
            </w:pPr>
            <w:r>
              <w:t>T</w:t>
            </w:r>
          </w:p>
        </w:tc>
        <w:tc>
          <w:tcPr>
            <w:tcW w:w="2304" w:type="dxa"/>
          </w:tcPr>
          <w:p w14:paraId="08811F6B" w14:textId="77777777" w:rsidR="000D71CB" w:rsidRDefault="000D71CB" w:rsidP="00113120">
            <w:pPr>
              <w:tabs>
                <w:tab w:val="left" w:pos="900"/>
                <w:tab w:val="left" w:pos="3240"/>
                <w:tab w:val="left" w:pos="3600"/>
                <w:tab w:val="left" w:pos="6120"/>
                <w:tab w:val="left" w:pos="6660"/>
                <w:tab w:val="left" w:pos="9000"/>
              </w:tabs>
            </w:pPr>
            <w:r>
              <w:t>technique statement</w:t>
            </w:r>
          </w:p>
        </w:tc>
        <w:tc>
          <w:tcPr>
            <w:tcW w:w="576" w:type="dxa"/>
          </w:tcPr>
          <w:p w14:paraId="5C9F1214" w14:textId="77777777" w:rsidR="000D71CB" w:rsidRDefault="000D71CB" w:rsidP="00113120">
            <w:pPr>
              <w:tabs>
                <w:tab w:val="left" w:pos="900"/>
                <w:tab w:val="left" w:pos="3240"/>
                <w:tab w:val="left" w:pos="3600"/>
                <w:tab w:val="left" w:pos="6120"/>
                <w:tab w:val="left" w:pos="6660"/>
                <w:tab w:val="left" w:pos="9000"/>
              </w:tabs>
            </w:pPr>
            <w:r>
              <w:t>IN</w:t>
            </w:r>
          </w:p>
        </w:tc>
        <w:tc>
          <w:tcPr>
            <w:tcW w:w="2448" w:type="dxa"/>
          </w:tcPr>
          <w:p w14:paraId="5D856AAC" w14:textId="77777777" w:rsidR="000D71CB" w:rsidRDefault="000D71CB" w:rsidP="00113120">
            <w:pPr>
              <w:tabs>
                <w:tab w:val="left" w:pos="900"/>
                <w:tab w:val="left" w:pos="3240"/>
                <w:tab w:val="left" w:pos="3600"/>
                <w:tab w:val="left" w:pos="6120"/>
                <w:tab w:val="left" w:pos="6660"/>
                <w:tab w:val="left" w:pos="9000"/>
              </w:tabs>
            </w:pPr>
            <w:r>
              <w:t>providing information</w:t>
            </w:r>
          </w:p>
        </w:tc>
        <w:tc>
          <w:tcPr>
            <w:tcW w:w="576" w:type="dxa"/>
          </w:tcPr>
          <w:p w14:paraId="625A276B" w14:textId="77777777" w:rsidR="000D71CB" w:rsidRDefault="000D71CB" w:rsidP="00113120">
            <w:pPr>
              <w:tabs>
                <w:tab w:val="left" w:pos="900"/>
                <w:tab w:val="left" w:pos="3240"/>
                <w:tab w:val="left" w:pos="3600"/>
                <w:tab w:val="left" w:pos="6120"/>
                <w:tab w:val="left" w:pos="6660"/>
                <w:tab w:val="left" w:pos="9000"/>
              </w:tabs>
            </w:pPr>
            <w:r>
              <w:t>H</w:t>
            </w:r>
          </w:p>
        </w:tc>
        <w:tc>
          <w:tcPr>
            <w:tcW w:w="2304" w:type="dxa"/>
          </w:tcPr>
          <w:p w14:paraId="37A71308" w14:textId="77777777" w:rsidR="000D71CB" w:rsidRDefault="000D71CB" w:rsidP="00113120">
            <w:pPr>
              <w:tabs>
                <w:tab w:val="left" w:pos="900"/>
                <w:tab w:val="left" w:pos="3240"/>
                <w:tab w:val="left" w:pos="3600"/>
                <w:tab w:val="left" w:pos="6120"/>
                <w:tab w:val="left" w:pos="6660"/>
                <w:tab w:val="left" w:pos="9000"/>
              </w:tabs>
            </w:pPr>
            <w:r>
              <w:t>homework</w:t>
            </w:r>
          </w:p>
        </w:tc>
      </w:tr>
    </w:tbl>
    <w:p w14:paraId="3B6F0D03" w14:textId="77777777" w:rsidR="005C516D" w:rsidRDefault="005C516D" w:rsidP="00113120">
      <w:pPr>
        <w:tabs>
          <w:tab w:val="left" w:pos="900"/>
          <w:tab w:val="left" w:pos="3240"/>
          <w:tab w:val="left" w:pos="3600"/>
          <w:tab w:val="left" w:pos="6120"/>
          <w:tab w:val="left" w:pos="6660"/>
          <w:tab w:val="left" w:pos="9000"/>
        </w:tabs>
        <w:ind w:left="720"/>
      </w:pPr>
    </w:p>
    <w:p w14:paraId="2E52EE8D" w14:textId="77777777" w:rsidR="005C516D" w:rsidRDefault="005C516D" w:rsidP="00113120">
      <w:pPr>
        <w:tabs>
          <w:tab w:val="left" w:pos="900"/>
          <w:tab w:val="left" w:pos="3240"/>
          <w:tab w:val="left" w:pos="3600"/>
          <w:tab w:val="left" w:pos="6120"/>
          <w:tab w:val="left" w:pos="6660"/>
          <w:tab w:val="left" w:pos="9000"/>
        </w:tabs>
        <w:ind w:left="720"/>
      </w:pPr>
      <w:r>
        <w:t xml:space="preserve">Add up the number of times you used each type of comment. </w:t>
      </w:r>
      <w:r w:rsidR="00113120">
        <w:t xml:space="preserve"> </w:t>
      </w:r>
      <w:r>
        <w:t xml:space="preserve">What types of comments do you use most often? </w:t>
      </w:r>
      <w:r w:rsidR="00113120">
        <w:t xml:space="preserve"> </w:t>
      </w:r>
      <w:r>
        <w:t xml:space="preserve">What kinds of comments do you rarely use? </w:t>
      </w:r>
      <w:r w:rsidR="00113120">
        <w:t xml:space="preserve"> </w:t>
      </w:r>
      <w:r>
        <w:t xml:space="preserve">What would you like to do more often? </w:t>
      </w:r>
      <w:r w:rsidR="00113120">
        <w:t xml:space="preserve"> </w:t>
      </w:r>
      <w:r>
        <w:t xml:space="preserve">Do you use plenty of "you feels," clarifications, and reflections? </w:t>
      </w:r>
      <w:r w:rsidR="00113120">
        <w:t xml:space="preserve"> </w:t>
      </w:r>
      <w:r>
        <w:t>Make a note of the kinds of comments you want to use more and those you want to use less.</w:t>
      </w:r>
    </w:p>
    <w:p w14:paraId="3E96757C" w14:textId="77777777" w:rsidR="003F5495" w:rsidRDefault="003F5495"/>
    <w:p w14:paraId="396633F0" w14:textId="77777777" w:rsidR="00B817CD" w:rsidRDefault="00B817CD"/>
    <w:p w14:paraId="4A386CE0" w14:textId="2E81BD77" w:rsidR="0028108C" w:rsidRDefault="0028108C">
      <w:pPr>
        <w:rPr>
          <w:rFonts w:ascii="Arial" w:hAnsi="Arial" w:cs="Arial"/>
          <w:b/>
          <w:smallCaps/>
          <w:color w:val="003366"/>
          <w:sz w:val="28"/>
        </w:rPr>
      </w:pPr>
    </w:p>
    <w:p w14:paraId="71B5AF87" w14:textId="77777777" w:rsidR="007A2016" w:rsidRPr="00065862" w:rsidRDefault="007A2016" w:rsidP="007A2016">
      <w:pPr>
        <w:jc w:val="center"/>
        <w:rPr>
          <w:rFonts w:ascii="Arial" w:hAnsi="Arial" w:cs="Arial"/>
          <w:b/>
          <w:smallCaps/>
          <w:color w:val="003366"/>
          <w:sz w:val="28"/>
        </w:rPr>
      </w:pPr>
      <w:r>
        <w:rPr>
          <w:rFonts w:ascii="Arial" w:hAnsi="Arial" w:cs="Arial"/>
          <w:b/>
          <w:smallCaps/>
          <w:color w:val="003366"/>
          <w:sz w:val="28"/>
        </w:rPr>
        <w:lastRenderedPageBreak/>
        <w:t>Guidelines for Filling Out Counseling Supervision Log</w:t>
      </w:r>
    </w:p>
    <w:p w14:paraId="621BCC4C" w14:textId="77777777" w:rsidR="007A2016" w:rsidRPr="00254D0E" w:rsidRDefault="007A2016" w:rsidP="007A2016">
      <w:pPr>
        <w:jc w:val="center"/>
        <w:rPr>
          <w:rFonts w:cs="Times New Roman"/>
          <w:szCs w:val="24"/>
        </w:rPr>
      </w:pPr>
    </w:p>
    <w:p w14:paraId="5F795BFF" w14:textId="77777777" w:rsidR="007A2016" w:rsidRDefault="007A2016" w:rsidP="007A2016">
      <w:r>
        <w:t>This form (supervision log) is to be used to record supervisors’ comments on all types of supervision session must be entered in the Counseling Supervision Log.</w:t>
      </w:r>
    </w:p>
    <w:p w14:paraId="4DCB1E0D" w14:textId="0152103A" w:rsidR="007A2016" w:rsidRDefault="007A2016" w:rsidP="007A2016">
      <w:pPr>
        <w:spacing w:before="120"/>
      </w:pPr>
      <w:r>
        <w:t>Supervision notes must be completed by the</w:t>
      </w:r>
      <w:r w:rsidR="00263134">
        <w:t xml:space="preserve"> </w:t>
      </w:r>
      <w:r w:rsidR="00263134" w:rsidRPr="00B817CD">
        <w:t>counselor-in-training</w:t>
      </w:r>
      <w:r>
        <w:t xml:space="preserve"> during or immediately after each supervision session.  Supervisors/Practicum Instructors can also record their observations and/or comments in this log.  This is generally done when conducting live o</w:t>
      </w:r>
      <w:r w:rsidR="00880DD6">
        <w:t>bservation or reviewing a video</w:t>
      </w:r>
      <w:r>
        <w:t xml:space="preserve">tape when the </w:t>
      </w:r>
      <w:r w:rsidR="00263134" w:rsidRPr="00B817CD">
        <w:t>counselor-in-training</w:t>
      </w:r>
      <w:r>
        <w:t xml:space="preserve"> is not present in the room.</w:t>
      </w:r>
    </w:p>
    <w:p w14:paraId="044CBF74" w14:textId="77777777" w:rsidR="007A2016" w:rsidRDefault="007A2016" w:rsidP="007A2016"/>
    <w:p w14:paraId="0F5979BE" w14:textId="77777777" w:rsidR="007A2016" w:rsidRDefault="007A2016" w:rsidP="007A2016">
      <w:r>
        <w:t>Examples for filling out the log are as follows:</w:t>
      </w:r>
    </w:p>
    <w:p w14:paraId="76A03521" w14:textId="77777777" w:rsidR="001935D8" w:rsidRDefault="001935D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56"/>
        <w:gridCol w:w="5310"/>
        <w:gridCol w:w="1440"/>
      </w:tblGrid>
      <w:tr w:rsidR="007A2016" w14:paraId="3EB7466B" w14:textId="77777777" w:rsidTr="007A2016">
        <w:trPr>
          <w:trHeight w:val="386"/>
          <w:jc w:val="center"/>
        </w:trPr>
        <w:tc>
          <w:tcPr>
            <w:tcW w:w="1054" w:type="dxa"/>
          </w:tcPr>
          <w:p w14:paraId="7B231B49" w14:textId="77777777" w:rsidR="007A2016" w:rsidRDefault="007A2016" w:rsidP="00563FB8">
            <w:pPr>
              <w:jc w:val="center"/>
            </w:pPr>
            <w:r>
              <w:t>Date</w:t>
            </w:r>
          </w:p>
        </w:tc>
        <w:tc>
          <w:tcPr>
            <w:tcW w:w="1556" w:type="dxa"/>
          </w:tcPr>
          <w:p w14:paraId="0CDAB9BB" w14:textId="77777777" w:rsidR="007A2016" w:rsidRDefault="007A2016" w:rsidP="00563FB8">
            <w:pPr>
              <w:jc w:val="center"/>
            </w:pPr>
            <w:r>
              <w:t>Type of Supervision*</w:t>
            </w:r>
          </w:p>
        </w:tc>
        <w:tc>
          <w:tcPr>
            <w:tcW w:w="5310" w:type="dxa"/>
          </w:tcPr>
          <w:p w14:paraId="3E13F84D" w14:textId="77777777" w:rsidR="007A2016" w:rsidRDefault="007A2016" w:rsidP="00563FB8">
            <w:pPr>
              <w:jc w:val="center"/>
            </w:pPr>
            <w:r>
              <w:t>Comments and Initial of Recorder</w:t>
            </w:r>
          </w:p>
          <w:p w14:paraId="1F2972BF" w14:textId="2ED826B4" w:rsidR="007A2016" w:rsidRDefault="00880DD6" w:rsidP="00B817CD">
            <w:pPr>
              <w:jc w:val="center"/>
            </w:pPr>
            <w:r>
              <w:t>(C</w:t>
            </w:r>
            <w:r w:rsidR="007A2016">
              <w:t xml:space="preserve">ompleted by supervisor or </w:t>
            </w:r>
            <w:r w:rsidR="00263134" w:rsidRPr="00B817CD">
              <w:t>counselor-in-training</w:t>
            </w:r>
            <w:r w:rsidR="007A2016">
              <w:t>)</w:t>
            </w:r>
          </w:p>
        </w:tc>
        <w:tc>
          <w:tcPr>
            <w:tcW w:w="1440" w:type="dxa"/>
          </w:tcPr>
          <w:p w14:paraId="1423DBE3" w14:textId="77777777" w:rsidR="007A2016" w:rsidRDefault="007A2016" w:rsidP="00563FB8">
            <w:pPr>
              <w:jc w:val="center"/>
            </w:pPr>
            <w:r>
              <w:t>Supervisor’s Initials</w:t>
            </w:r>
          </w:p>
        </w:tc>
      </w:tr>
      <w:tr w:rsidR="007A2016" w14:paraId="3DDF4D50" w14:textId="77777777" w:rsidTr="007A2016">
        <w:trPr>
          <w:trHeight w:val="6187"/>
          <w:jc w:val="center"/>
        </w:trPr>
        <w:tc>
          <w:tcPr>
            <w:tcW w:w="1054" w:type="dxa"/>
          </w:tcPr>
          <w:p w14:paraId="18153E21" w14:textId="77777777" w:rsidR="007A2016" w:rsidRDefault="007A2016" w:rsidP="00563FB8"/>
          <w:p w14:paraId="01FD47DE" w14:textId="77777777" w:rsidR="007A2016" w:rsidRDefault="007A2016" w:rsidP="00563FB8">
            <w:r>
              <w:t>5/21/04</w:t>
            </w:r>
          </w:p>
          <w:p w14:paraId="6CBAB4E3" w14:textId="77777777" w:rsidR="007A2016" w:rsidRDefault="007A2016" w:rsidP="00563FB8"/>
          <w:p w14:paraId="51BA4CDF" w14:textId="77777777" w:rsidR="007A2016" w:rsidRDefault="007A2016" w:rsidP="00563FB8"/>
          <w:p w14:paraId="7323E0D9" w14:textId="77777777" w:rsidR="007A2016" w:rsidRDefault="007A2016" w:rsidP="00563FB8"/>
          <w:p w14:paraId="4275DCDE" w14:textId="77777777" w:rsidR="007A2016" w:rsidRDefault="007A2016" w:rsidP="00563FB8"/>
          <w:p w14:paraId="3EA70A30" w14:textId="77777777" w:rsidR="007A2016" w:rsidRDefault="007A2016" w:rsidP="00563FB8">
            <w:r>
              <w:t>5/24/04</w:t>
            </w:r>
          </w:p>
          <w:p w14:paraId="293EAF9A" w14:textId="77777777" w:rsidR="007A2016" w:rsidRDefault="007A2016" w:rsidP="00563FB8"/>
          <w:p w14:paraId="64E36A74" w14:textId="77777777" w:rsidR="007A2016" w:rsidRDefault="007A2016" w:rsidP="00563FB8"/>
          <w:p w14:paraId="0377D73C" w14:textId="77777777" w:rsidR="007A2016" w:rsidRDefault="007A2016" w:rsidP="00563FB8"/>
          <w:p w14:paraId="2788CC46" w14:textId="77777777" w:rsidR="007A2016" w:rsidRDefault="007A2016" w:rsidP="00563FB8">
            <w:r>
              <w:t>5/25/04</w:t>
            </w:r>
          </w:p>
          <w:p w14:paraId="46116B1A" w14:textId="77777777" w:rsidR="007A2016" w:rsidRDefault="007A2016" w:rsidP="00563FB8"/>
          <w:p w14:paraId="25469DD6" w14:textId="77777777" w:rsidR="007A2016" w:rsidRDefault="007A2016" w:rsidP="00563FB8"/>
          <w:p w14:paraId="2121E8F8" w14:textId="77777777" w:rsidR="007A2016" w:rsidRDefault="007A2016" w:rsidP="00563FB8"/>
          <w:p w14:paraId="2CF33DD9" w14:textId="77777777" w:rsidR="007A2016" w:rsidRDefault="007A2016" w:rsidP="00563FB8">
            <w:r>
              <w:t>5/27/04</w:t>
            </w:r>
          </w:p>
          <w:p w14:paraId="0A9879D0" w14:textId="77777777" w:rsidR="007A2016" w:rsidRDefault="007A2016" w:rsidP="00563FB8"/>
          <w:p w14:paraId="1685DB16" w14:textId="77777777" w:rsidR="007A2016" w:rsidRDefault="007A2016" w:rsidP="00563FB8"/>
          <w:p w14:paraId="28328926" w14:textId="77777777" w:rsidR="007A2016" w:rsidRDefault="007A2016" w:rsidP="00563FB8"/>
          <w:p w14:paraId="35C44C73" w14:textId="77777777" w:rsidR="007A2016" w:rsidRDefault="007A2016" w:rsidP="00563FB8"/>
          <w:p w14:paraId="46B5A2DB" w14:textId="77777777" w:rsidR="007A2016" w:rsidRDefault="007A2016" w:rsidP="00563FB8"/>
          <w:p w14:paraId="4135858C" w14:textId="77777777" w:rsidR="007A2016" w:rsidRDefault="007A2016" w:rsidP="00563FB8">
            <w:r>
              <w:t>5/29/05</w:t>
            </w:r>
          </w:p>
        </w:tc>
        <w:tc>
          <w:tcPr>
            <w:tcW w:w="1556" w:type="dxa"/>
          </w:tcPr>
          <w:p w14:paraId="3D512B78" w14:textId="77777777" w:rsidR="007A2016" w:rsidRDefault="007A2016" w:rsidP="00563FB8">
            <w:pPr>
              <w:jc w:val="center"/>
            </w:pPr>
          </w:p>
          <w:p w14:paraId="6DFD6BBD" w14:textId="77777777" w:rsidR="007A2016" w:rsidRDefault="007A2016" w:rsidP="00563FB8">
            <w:pPr>
              <w:jc w:val="center"/>
            </w:pPr>
            <w:r>
              <w:t>G</w:t>
            </w:r>
          </w:p>
          <w:p w14:paraId="2E1B2700" w14:textId="77777777" w:rsidR="007A2016" w:rsidRDefault="007A2016" w:rsidP="00563FB8">
            <w:pPr>
              <w:jc w:val="center"/>
            </w:pPr>
          </w:p>
          <w:p w14:paraId="62B3EFDB" w14:textId="77777777" w:rsidR="007A2016" w:rsidRDefault="007A2016" w:rsidP="00563FB8">
            <w:pPr>
              <w:jc w:val="center"/>
            </w:pPr>
          </w:p>
          <w:p w14:paraId="2C05A1FD" w14:textId="77777777" w:rsidR="007A2016" w:rsidRDefault="007A2016" w:rsidP="00563FB8">
            <w:pPr>
              <w:jc w:val="center"/>
            </w:pPr>
          </w:p>
          <w:p w14:paraId="6F24434B" w14:textId="77777777" w:rsidR="007A2016" w:rsidRDefault="007A2016" w:rsidP="00563FB8">
            <w:pPr>
              <w:jc w:val="center"/>
            </w:pPr>
          </w:p>
          <w:p w14:paraId="5D369306" w14:textId="77777777" w:rsidR="007A2016" w:rsidRDefault="007A2016" w:rsidP="00563FB8">
            <w:pPr>
              <w:jc w:val="center"/>
            </w:pPr>
            <w:r>
              <w:t>I</w:t>
            </w:r>
          </w:p>
          <w:p w14:paraId="11B333E9" w14:textId="77777777" w:rsidR="007A2016" w:rsidRDefault="007A2016" w:rsidP="00563FB8">
            <w:pPr>
              <w:jc w:val="center"/>
            </w:pPr>
          </w:p>
          <w:p w14:paraId="22DB263F" w14:textId="77777777" w:rsidR="007A2016" w:rsidRDefault="007A2016" w:rsidP="00563FB8">
            <w:pPr>
              <w:jc w:val="center"/>
            </w:pPr>
          </w:p>
          <w:p w14:paraId="4C5705FE" w14:textId="77777777" w:rsidR="007A2016" w:rsidRDefault="007A2016" w:rsidP="00563FB8">
            <w:pPr>
              <w:jc w:val="center"/>
            </w:pPr>
          </w:p>
          <w:p w14:paraId="418DC993" w14:textId="77777777" w:rsidR="007A2016" w:rsidRDefault="007A2016" w:rsidP="00563FB8">
            <w:pPr>
              <w:jc w:val="center"/>
            </w:pPr>
            <w:r>
              <w:t>I</w:t>
            </w:r>
          </w:p>
          <w:p w14:paraId="777AE03E" w14:textId="77777777" w:rsidR="007A2016" w:rsidRDefault="007A2016" w:rsidP="00563FB8">
            <w:pPr>
              <w:jc w:val="center"/>
            </w:pPr>
          </w:p>
          <w:p w14:paraId="3FF9B48B" w14:textId="77777777" w:rsidR="007A2016" w:rsidRDefault="007A2016" w:rsidP="00563FB8">
            <w:pPr>
              <w:jc w:val="center"/>
            </w:pPr>
          </w:p>
          <w:p w14:paraId="69900273" w14:textId="77777777" w:rsidR="007A2016" w:rsidRDefault="007A2016" w:rsidP="00563FB8">
            <w:pPr>
              <w:jc w:val="center"/>
            </w:pPr>
          </w:p>
          <w:p w14:paraId="54BADA55" w14:textId="77777777" w:rsidR="007A2016" w:rsidRDefault="007A2016" w:rsidP="00563FB8">
            <w:pPr>
              <w:jc w:val="center"/>
            </w:pPr>
            <w:r>
              <w:t>R</w:t>
            </w:r>
          </w:p>
          <w:p w14:paraId="1F56BF94" w14:textId="77777777" w:rsidR="007A2016" w:rsidRDefault="007A2016" w:rsidP="00563FB8">
            <w:pPr>
              <w:jc w:val="center"/>
            </w:pPr>
          </w:p>
          <w:p w14:paraId="5E005C4B" w14:textId="77777777" w:rsidR="007A2016" w:rsidRDefault="007A2016" w:rsidP="00563FB8">
            <w:pPr>
              <w:jc w:val="center"/>
            </w:pPr>
          </w:p>
          <w:p w14:paraId="4EE186AE" w14:textId="77777777" w:rsidR="007A2016" w:rsidRDefault="007A2016" w:rsidP="00563FB8">
            <w:pPr>
              <w:jc w:val="center"/>
            </w:pPr>
          </w:p>
          <w:p w14:paraId="3CF8AE75" w14:textId="77777777" w:rsidR="007A2016" w:rsidRDefault="007A2016" w:rsidP="00563FB8">
            <w:pPr>
              <w:jc w:val="center"/>
            </w:pPr>
          </w:p>
          <w:p w14:paraId="2B4991E7" w14:textId="77777777" w:rsidR="007A2016" w:rsidRDefault="007A2016" w:rsidP="00563FB8">
            <w:pPr>
              <w:jc w:val="center"/>
            </w:pPr>
          </w:p>
          <w:p w14:paraId="406F04C3" w14:textId="77777777" w:rsidR="007A2016" w:rsidRDefault="007A2016" w:rsidP="00563FB8">
            <w:pPr>
              <w:jc w:val="center"/>
            </w:pPr>
            <w:r>
              <w:t>L</w:t>
            </w:r>
          </w:p>
        </w:tc>
        <w:tc>
          <w:tcPr>
            <w:tcW w:w="5310" w:type="dxa"/>
          </w:tcPr>
          <w:p w14:paraId="7E168F5E" w14:textId="77777777" w:rsidR="007A2016" w:rsidRDefault="007A2016" w:rsidP="00563FB8"/>
          <w:p w14:paraId="428703E2" w14:textId="77777777" w:rsidR="007A2016" w:rsidRDefault="007A2016" w:rsidP="00563FB8">
            <w:r>
              <w:t>Continue to focus on current relationships within the group, as well as assessing client John Doe for depression</w:t>
            </w:r>
            <w:r w:rsidR="000D5D8E">
              <w:t xml:space="preserve">.  </w:t>
            </w:r>
            <w:proofErr w:type="spellStart"/>
            <w:r>
              <w:t>JD</w:t>
            </w:r>
            <w:r>
              <w:rPr>
                <w:vertAlign w:val="superscript"/>
              </w:rPr>
              <w:t>c</w:t>
            </w:r>
            <w:proofErr w:type="spellEnd"/>
          </w:p>
          <w:p w14:paraId="50ACBCF5" w14:textId="77777777" w:rsidR="007A2016" w:rsidRDefault="007A2016" w:rsidP="00563FB8"/>
          <w:p w14:paraId="0DD9E444" w14:textId="77777777" w:rsidR="007A2016" w:rsidRDefault="007A2016" w:rsidP="00563FB8"/>
          <w:p w14:paraId="7B16AF56" w14:textId="77777777" w:rsidR="007A2016" w:rsidRDefault="007A2016" w:rsidP="00563FB8">
            <w:r>
              <w:t>Supervisor Recommendation:  Next session, help client explore boundaries</w:t>
            </w:r>
            <w:r w:rsidR="000D5D8E">
              <w:t xml:space="preserve">.  </w:t>
            </w:r>
            <w:r>
              <w:t xml:space="preserve">JD </w:t>
            </w:r>
          </w:p>
          <w:p w14:paraId="30515DA5" w14:textId="77777777" w:rsidR="007A2016" w:rsidRDefault="007A2016" w:rsidP="00563FB8"/>
          <w:p w14:paraId="3C824FE5" w14:textId="77777777" w:rsidR="007A2016" w:rsidRDefault="007A2016" w:rsidP="00563FB8"/>
          <w:p w14:paraId="6E3FCC92" w14:textId="77777777" w:rsidR="007A2016" w:rsidRDefault="007A2016" w:rsidP="00563FB8">
            <w:r>
              <w:t>Client missed several appt. without calling.  Supervisor recommends email follow-up</w:t>
            </w:r>
            <w:r w:rsidR="000D5D8E">
              <w:t xml:space="preserve">.  </w:t>
            </w:r>
            <w:r>
              <w:t xml:space="preserve">JD </w:t>
            </w:r>
          </w:p>
          <w:p w14:paraId="2097E8B7" w14:textId="77777777" w:rsidR="007A2016" w:rsidRDefault="007A2016" w:rsidP="00563FB8"/>
          <w:p w14:paraId="7EC768B4" w14:textId="77777777" w:rsidR="007A2016" w:rsidRDefault="007A2016" w:rsidP="00563FB8"/>
          <w:p w14:paraId="4308B262" w14:textId="1BD5C78C" w:rsidR="007A2016" w:rsidRDefault="007A2016" w:rsidP="00563FB8">
            <w:r>
              <w:t xml:space="preserve">I reviewed session on </w:t>
            </w:r>
            <w:proofErr w:type="gramStart"/>
            <w:r>
              <w:t>tape,</w:t>
            </w:r>
            <w:proofErr w:type="gramEnd"/>
            <w:r>
              <w:t xml:space="preserve"> found client and </w:t>
            </w:r>
            <w:r w:rsidRPr="00B817CD">
              <w:t>counselor</w:t>
            </w:r>
            <w:r w:rsidR="00263134" w:rsidRPr="00B817CD">
              <w:t>-in-training</w:t>
            </w:r>
            <w:r>
              <w:t xml:space="preserve"> relationship to be therapeutic and progressing well, next session develop a treatment plan to help client with time management</w:t>
            </w:r>
            <w:r w:rsidR="000D5D8E">
              <w:t xml:space="preserve">.  </w:t>
            </w:r>
            <w:r>
              <w:t>TD</w:t>
            </w:r>
          </w:p>
          <w:p w14:paraId="3FB03025" w14:textId="77777777" w:rsidR="007A2016" w:rsidRDefault="007A2016" w:rsidP="00563FB8"/>
          <w:p w14:paraId="6533CD69" w14:textId="77777777" w:rsidR="007A2016" w:rsidRDefault="007A2016" w:rsidP="00563FB8"/>
          <w:p w14:paraId="0F5C2A69" w14:textId="77777777" w:rsidR="007A2016" w:rsidRDefault="007A2016" w:rsidP="00563FB8">
            <w:r>
              <w:t>Observed you in session with client.  You really helped client stay on track.  I especially liked the way you helped client view things from different perspectives.  Continue to help client…..  RM</w:t>
            </w:r>
          </w:p>
          <w:p w14:paraId="5DD3BBE2" w14:textId="77777777" w:rsidR="007A2016" w:rsidRDefault="007A2016" w:rsidP="00563FB8"/>
        </w:tc>
        <w:tc>
          <w:tcPr>
            <w:tcW w:w="1440" w:type="dxa"/>
          </w:tcPr>
          <w:p w14:paraId="1EDBC0B8" w14:textId="77777777" w:rsidR="007A2016" w:rsidRDefault="007A2016" w:rsidP="00563FB8">
            <w:pPr>
              <w:jc w:val="center"/>
            </w:pPr>
          </w:p>
          <w:p w14:paraId="6F7D10BB" w14:textId="77777777" w:rsidR="007A2016" w:rsidRDefault="007A2016" w:rsidP="00563FB8">
            <w:pPr>
              <w:jc w:val="center"/>
            </w:pPr>
            <w:proofErr w:type="spellStart"/>
            <w:r>
              <w:t>RM</w:t>
            </w:r>
            <w:r>
              <w:rPr>
                <w:vertAlign w:val="superscript"/>
              </w:rPr>
              <w:t>a</w:t>
            </w:r>
            <w:proofErr w:type="spellEnd"/>
          </w:p>
          <w:p w14:paraId="2BF7D77C" w14:textId="77777777" w:rsidR="007A2016" w:rsidRDefault="007A2016" w:rsidP="00563FB8">
            <w:pPr>
              <w:jc w:val="center"/>
            </w:pPr>
          </w:p>
          <w:p w14:paraId="5E128C22" w14:textId="77777777" w:rsidR="007A2016" w:rsidRDefault="007A2016" w:rsidP="00563FB8">
            <w:pPr>
              <w:jc w:val="center"/>
            </w:pPr>
          </w:p>
          <w:p w14:paraId="0896D743" w14:textId="77777777" w:rsidR="007A2016" w:rsidRDefault="007A2016" w:rsidP="00563FB8">
            <w:pPr>
              <w:jc w:val="center"/>
            </w:pPr>
          </w:p>
          <w:p w14:paraId="1DCCCFD4" w14:textId="77777777" w:rsidR="007A2016" w:rsidRDefault="007A2016" w:rsidP="00563FB8">
            <w:pPr>
              <w:jc w:val="center"/>
            </w:pPr>
          </w:p>
          <w:p w14:paraId="554DAB1E" w14:textId="77777777" w:rsidR="007A2016" w:rsidRDefault="007A2016" w:rsidP="00563FB8">
            <w:pPr>
              <w:jc w:val="center"/>
            </w:pPr>
            <w:proofErr w:type="spellStart"/>
            <w:r>
              <w:t>TD</w:t>
            </w:r>
            <w:r>
              <w:rPr>
                <w:vertAlign w:val="superscript"/>
              </w:rPr>
              <w:t>b</w:t>
            </w:r>
            <w:proofErr w:type="spellEnd"/>
          </w:p>
          <w:p w14:paraId="1FAA7318" w14:textId="77777777" w:rsidR="007A2016" w:rsidRDefault="007A2016" w:rsidP="00563FB8">
            <w:pPr>
              <w:jc w:val="center"/>
            </w:pPr>
          </w:p>
          <w:p w14:paraId="690E2759" w14:textId="77777777" w:rsidR="007A2016" w:rsidRDefault="007A2016" w:rsidP="00563FB8">
            <w:pPr>
              <w:jc w:val="center"/>
            </w:pPr>
          </w:p>
          <w:p w14:paraId="5F08740C" w14:textId="77777777" w:rsidR="007A2016" w:rsidRDefault="007A2016" w:rsidP="00563FB8">
            <w:pPr>
              <w:jc w:val="center"/>
            </w:pPr>
          </w:p>
          <w:p w14:paraId="6258CDB8" w14:textId="77777777" w:rsidR="007A2016" w:rsidRDefault="007A2016" w:rsidP="00563FB8">
            <w:pPr>
              <w:jc w:val="center"/>
            </w:pPr>
            <w:r>
              <w:t>TD</w:t>
            </w:r>
          </w:p>
          <w:p w14:paraId="03D8F220" w14:textId="77777777" w:rsidR="007A2016" w:rsidRDefault="007A2016" w:rsidP="00563FB8">
            <w:pPr>
              <w:jc w:val="center"/>
            </w:pPr>
          </w:p>
          <w:p w14:paraId="34CD66C7" w14:textId="77777777" w:rsidR="007A2016" w:rsidRDefault="007A2016" w:rsidP="00563FB8">
            <w:pPr>
              <w:jc w:val="center"/>
            </w:pPr>
          </w:p>
          <w:p w14:paraId="46ECC020" w14:textId="77777777" w:rsidR="007A2016" w:rsidRDefault="007A2016" w:rsidP="00563FB8">
            <w:pPr>
              <w:jc w:val="center"/>
            </w:pPr>
          </w:p>
          <w:p w14:paraId="039371AE" w14:textId="77777777" w:rsidR="007A2016" w:rsidRDefault="007A2016" w:rsidP="00563FB8">
            <w:pPr>
              <w:jc w:val="center"/>
            </w:pPr>
            <w:r>
              <w:t>TD</w:t>
            </w:r>
          </w:p>
          <w:p w14:paraId="4A7CE2D2" w14:textId="77777777" w:rsidR="007A2016" w:rsidRDefault="007A2016" w:rsidP="00563FB8">
            <w:pPr>
              <w:jc w:val="center"/>
            </w:pPr>
          </w:p>
          <w:p w14:paraId="34167E7D" w14:textId="77777777" w:rsidR="007A2016" w:rsidRDefault="007A2016" w:rsidP="00563FB8">
            <w:pPr>
              <w:jc w:val="center"/>
            </w:pPr>
          </w:p>
          <w:p w14:paraId="5DFF3FF9" w14:textId="77777777" w:rsidR="007A2016" w:rsidRDefault="007A2016" w:rsidP="00563FB8">
            <w:pPr>
              <w:jc w:val="center"/>
            </w:pPr>
          </w:p>
          <w:p w14:paraId="24462700" w14:textId="77777777" w:rsidR="007A2016" w:rsidRDefault="007A2016" w:rsidP="00563FB8">
            <w:pPr>
              <w:jc w:val="center"/>
            </w:pPr>
          </w:p>
          <w:p w14:paraId="3252E1EC" w14:textId="77777777" w:rsidR="007A2016" w:rsidRDefault="007A2016" w:rsidP="00563FB8">
            <w:pPr>
              <w:jc w:val="center"/>
            </w:pPr>
          </w:p>
          <w:p w14:paraId="30B1FA0B" w14:textId="77777777" w:rsidR="007A2016" w:rsidRDefault="007A2016" w:rsidP="00563FB8">
            <w:pPr>
              <w:jc w:val="center"/>
            </w:pPr>
            <w:r>
              <w:t>RM</w:t>
            </w:r>
          </w:p>
          <w:p w14:paraId="36D253A2" w14:textId="77777777" w:rsidR="007A2016" w:rsidRDefault="007A2016" w:rsidP="00563FB8">
            <w:pPr>
              <w:jc w:val="center"/>
            </w:pPr>
          </w:p>
        </w:tc>
      </w:tr>
    </w:tbl>
    <w:p w14:paraId="3AA5B946" w14:textId="77777777" w:rsidR="001935D8" w:rsidRDefault="001935D8"/>
    <w:p w14:paraId="02C189A6" w14:textId="77777777" w:rsidR="007A2016" w:rsidRDefault="007A2016" w:rsidP="007A2016">
      <w:r>
        <w:t>*I= Individual/Dyadic</w:t>
      </w:r>
      <w:r>
        <w:tab/>
      </w:r>
      <w:r>
        <w:tab/>
      </w:r>
      <w:r>
        <w:tab/>
      </w:r>
      <w:r>
        <w:tab/>
      </w:r>
      <w:r>
        <w:tab/>
      </w:r>
      <w:proofErr w:type="spellStart"/>
      <w:r>
        <w:rPr>
          <w:vertAlign w:val="superscript"/>
        </w:rPr>
        <w:t>a</w:t>
      </w:r>
      <w:r>
        <w:t>RM</w:t>
      </w:r>
      <w:proofErr w:type="spellEnd"/>
      <w:r>
        <w:t>-Practicum Instructor</w:t>
      </w:r>
    </w:p>
    <w:p w14:paraId="55CA6943" w14:textId="77777777" w:rsidR="007A2016" w:rsidRDefault="007A2016" w:rsidP="007A2016">
      <w:r>
        <w:t>G= Group Supervision</w:t>
      </w:r>
      <w:r>
        <w:tab/>
      </w:r>
      <w:r>
        <w:tab/>
      </w:r>
      <w:r>
        <w:tab/>
      </w:r>
      <w:r>
        <w:tab/>
      </w:r>
      <w:proofErr w:type="spellStart"/>
      <w:r>
        <w:rPr>
          <w:vertAlign w:val="superscript"/>
        </w:rPr>
        <w:t>b</w:t>
      </w:r>
      <w:r>
        <w:t>TD</w:t>
      </w:r>
      <w:proofErr w:type="spellEnd"/>
      <w:r>
        <w:t xml:space="preserve"> – Doctoral Student Supervisor</w:t>
      </w:r>
    </w:p>
    <w:p w14:paraId="513525E1" w14:textId="3ACF481F" w:rsidR="007A2016" w:rsidRPr="007D7551" w:rsidRDefault="007A2016" w:rsidP="007A2016">
      <w:pPr>
        <w:rPr>
          <w:color w:val="FF0000"/>
        </w:rPr>
      </w:pPr>
      <w:r>
        <w:t>L= Live Supervision, in-vivo, live observation</w:t>
      </w:r>
      <w:r>
        <w:tab/>
      </w:r>
      <w:proofErr w:type="spellStart"/>
      <w:r>
        <w:rPr>
          <w:vertAlign w:val="superscript"/>
        </w:rPr>
        <w:t>c</w:t>
      </w:r>
      <w:r>
        <w:t>JD</w:t>
      </w:r>
      <w:proofErr w:type="spellEnd"/>
      <w:r>
        <w:t xml:space="preserve"> –</w:t>
      </w:r>
      <w:r w:rsidR="00263134" w:rsidRPr="00B817CD">
        <w:t>C</w:t>
      </w:r>
      <w:r w:rsidR="00B817CD" w:rsidRPr="00B817CD">
        <w:t>ounselor-in-</w:t>
      </w:r>
      <w:r w:rsidR="00263134" w:rsidRPr="00B817CD">
        <w:t>T</w:t>
      </w:r>
      <w:r w:rsidR="00B817CD" w:rsidRPr="00B817CD">
        <w:t>raining</w:t>
      </w:r>
      <w:r w:rsidR="00B817CD">
        <w:rPr>
          <w:color w:val="FF0000"/>
        </w:rPr>
        <w:t xml:space="preserve"> </w:t>
      </w:r>
    </w:p>
    <w:p w14:paraId="41E953AB" w14:textId="0B15C531" w:rsidR="007A2016" w:rsidRDefault="007A2016">
      <w:r>
        <w:t>R= Re</w:t>
      </w:r>
      <w:r w:rsidR="007220D5">
        <w:t>view of transcripts, videotapes</w:t>
      </w:r>
    </w:p>
    <w:p w14:paraId="3D0EA527" w14:textId="77777777" w:rsidR="00B817CD" w:rsidRDefault="00B817CD"/>
    <w:p w14:paraId="75E2A57A" w14:textId="77777777" w:rsidR="00B817CD" w:rsidRDefault="00B817CD"/>
    <w:p w14:paraId="2F3B93C6" w14:textId="77777777" w:rsidR="00990ED2" w:rsidRPr="00065862" w:rsidRDefault="00990ED2" w:rsidP="00990ED2">
      <w:pPr>
        <w:jc w:val="center"/>
        <w:rPr>
          <w:rFonts w:ascii="Arial" w:hAnsi="Arial" w:cs="Arial"/>
          <w:b/>
          <w:smallCaps/>
          <w:color w:val="003366"/>
          <w:sz w:val="28"/>
        </w:rPr>
      </w:pPr>
      <w:r>
        <w:rPr>
          <w:rFonts w:ascii="Arial" w:hAnsi="Arial" w:cs="Arial"/>
          <w:b/>
          <w:smallCaps/>
          <w:color w:val="003366"/>
          <w:sz w:val="28"/>
        </w:rPr>
        <w:lastRenderedPageBreak/>
        <w:t>Progress Notes</w:t>
      </w:r>
    </w:p>
    <w:p w14:paraId="1BA0E5CE" w14:textId="77777777" w:rsidR="00990ED2" w:rsidRPr="00254D0E" w:rsidRDefault="00990ED2" w:rsidP="00990ED2">
      <w:pPr>
        <w:jc w:val="center"/>
        <w:rPr>
          <w:rFonts w:cs="Times New Roman"/>
          <w:szCs w:val="24"/>
        </w:rPr>
      </w:pPr>
    </w:p>
    <w:p w14:paraId="069CBF45" w14:textId="77777777" w:rsidR="00990ED2" w:rsidRPr="002C6EB8" w:rsidRDefault="00990ED2" w:rsidP="00990ED2">
      <w:pPr>
        <w:spacing w:line="360" w:lineRule="auto"/>
        <w:rPr>
          <w:rFonts w:ascii="Arial" w:hAnsi="Arial" w:cs="Arial"/>
          <w:b/>
        </w:rPr>
      </w:pPr>
      <w:r w:rsidRPr="002C6EB8">
        <w:rPr>
          <w:rFonts w:ascii="Arial" w:hAnsi="Arial" w:cs="Arial"/>
          <w:b/>
        </w:rPr>
        <w:t>Minimum Standards for Progress Notes</w:t>
      </w:r>
    </w:p>
    <w:p w14:paraId="46626CB8" w14:textId="77777777" w:rsidR="00990ED2" w:rsidRDefault="00990ED2" w:rsidP="00990ED2">
      <w:pPr>
        <w:tabs>
          <w:tab w:val="left" w:pos="4320"/>
          <w:tab w:val="left" w:pos="5040"/>
          <w:tab w:val="left" w:pos="9360"/>
        </w:tabs>
      </w:pPr>
      <w:r>
        <w:t>A progress note is to be written in the client's chart following each contact.  Progress notes written after each counseling session are to include the following elements:</w:t>
      </w:r>
    </w:p>
    <w:p w14:paraId="48F1A097" w14:textId="77777777" w:rsidR="00990ED2" w:rsidRDefault="00990ED2" w:rsidP="00C750A1">
      <w:pPr>
        <w:pStyle w:val="ListParagraph"/>
        <w:numPr>
          <w:ilvl w:val="0"/>
          <w:numId w:val="48"/>
        </w:numPr>
        <w:tabs>
          <w:tab w:val="left" w:pos="9360"/>
        </w:tabs>
        <w:spacing w:before="120"/>
        <w:contextualSpacing w:val="0"/>
      </w:pPr>
      <w:r>
        <w:t>session number</w:t>
      </w:r>
    </w:p>
    <w:p w14:paraId="78AAA136" w14:textId="77777777" w:rsidR="00990ED2" w:rsidRDefault="00990ED2" w:rsidP="00C750A1">
      <w:pPr>
        <w:pStyle w:val="ListParagraph"/>
        <w:numPr>
          <w:ilvl w:val="0"/>
          <w:numId w:val="48"/>
        </w:numPr>
        <w:tabs>
          <w:tab w:val="left" w:pos="9360"/>
        </w:tabs>
        <w:spacing w:before="120"/>
        <w:contextualSpacing w:val="0"/>
      </w:pPr>
      <w:r>
        <w:t>date of session</w:t>
      </w:r>
    </w:p>
    <w:p w14:paraId="44F78516" w14:textId="77777777" w:rsidR="00990ED2" w:rsidRDefault="00990ED2" w:rsidP="00C750A1">
      <w:pPr>
        <w:pStyle w:val="ListParagraph"/>
        <w:numPr>
          <w:ilvl w:val="0"/>
          <w:numId w:val="48"/>
        </w:numPr>
        <w:tabs>
          <w:tab w:val="left" w:pos="9360"/>
        </w:tabs>
        <w:spacing w:before="120"/>
        <w:contextualSpacing w:val="0"/>
      </w:pPr>
      <w:r>
        <w:t>length of session in minutes</w:t>
      </w:r>
    </w:p>
    <w:p w14:paraId="66B96931" w14:textId="77777777" w:rsidR="00990ED2" w:rsidRDefault="00990ED2" w:rsidP="00C750A1">
      <w:pPr>
        <w:pStyle w:val="ListParagraph"/>
        <w:numPr>
          <w:ilvl w:val="0"/>
          <w:numId w:val="48"/>
        </w:numPr>
        <w:tabs>
          <w:tab w:val="left" w:pos="9360"/>
        </w:tabs>
        <w:spacing w:before="120"/>
        <w:contextualSpacing w:val="0"/>
      </w:pPr>
      <w:r>
        <w:t>brief description of what occurred during session</w:t>
      </w:r>
    </w:p>
    <w:p w14:paraId="72057296" w14:textId="77777777" w:rsidR="00990ED2" w:rsidRDefault="00990ED2" w:rsidP="00C750A1">
      <w:pPr>
        <w:pStyle w:val="ListParagraph"/>
        <w:numPr>
          <w:ilvl w:val="0"/>
          <w:numId w:val="48"/>
        </w:numPr>
        <w:tabs>
          <w:tab w:val="left" w:pos="9360"/>
        </w:tabs>
        <w:spacing w:before="120"/>
        <w:contextualSpacing w:val="0"/>
      </w:pPr>
      <w:r>
        <w:t xml:space="preserve">indication that progress was made/not made toward </w:t>
      </w:r>
      <w:r w:rsidRPr="00990ED2">
        <w:rPr>
          <w:u w:val="single"/>
        </w:rPr>
        <w:t>identifying</w:t>
      </w:r>
      <w:r>
        <w:t xml:space="preserve"> treatment goals</w:t>
      </w:r>
    </w:p>
    <w:p w14:paraId="5609D303" w14:textId="77777777" w:rsidR="00990ED2" w:rsidRDefault="00990ED2" w:rsidP="00990ED2">
      <w:pPr>
        <w:pStyle w:val="ListParagraph"/>
        <w:tabs>
          <w:tab w:val="left" w:pos="9360"/>
        </w:tabs>
        <w:spacing w:before="120"/>
        <w:contextualSpacing w:val="0"/>
      </w:pPr>
      <w:r>
        <w:t>OR</w:t>
      </w:r>
    </w:p>
    <w:p w14:paraId="51F0F0EE" w14:textId="77777777" w:rsidR="00990ED2" w:rsidRDefault="00990ED2" w:rsidP="00990ED2">
      <w:pPr>
        <w:pStyle w:val="ListParagraph"/>
        <w:tabs>
          <w:tab w:val="left" w:pos="9360"/>
        </w:tabs>
        <w:spacing w:before="120"/>
        <w:contextualSpacing w:val="0"/>
      </w:pPr>
      <w:r>
        <w:t xml:space="preserve">indication that the client made progress/failed to make progress toward </w:t>
      </w:r>
      <w:r w:rsidRPr="00990ED2">
        <w:rPr>
          <w:u w:val="single"/>
        </w:rPr>
        <w:t>achieving</w:t>
      </w:r>
      <w:r>
        <w:t xml:space="preserve"> treatment goals</w:t>
      </w:r>
    </w:p>
    <w:p w14:paraId="2357C84F" w14:textId="77777777" w:rsidR="00990ED2" w:rsidRDefault="00990ED2" w:rsidP="00C750A1">
      <w:pPr>
        <w:pStyle w:val="ListParagraph"/>
        <w:numPr>
          <w:ilvl w:val="0"/>
          <w:numId w:val="48"/>
        </w:numPr>
        <w:tabs>
          <w:tab w:val="left" w:pos="9360"/>
        </w:tabs>
        <w:spacing w:before="120"/>
        <w:contextualSpacing w:val="0"/>
      </w:pPr>
      <w:r>
        <w:t>plans for future sessions</w:t>
      </w:r>
    </w:p>
    <w:p w14:paraId="79AC3D1C" w14:textId="77777777" w:rsidR="00990ED2" w:rsidRDefault="00990ED2" w:rsidP="00990ED2">
      <w:pPr>
        <w:pStyle w:val="ListParagraph"/>
        <w:tabs>
          <w:tab w:val="left" w:pos="9360"/>
        </w:tabs>
        <w:spacing w:before="120"/>
        <w:contextualSpacing w:val="0"/>
      </w:pPr>
      <w:r>
        <w:t>OR</w:t>
      </w:r>
    </w:p>
    <w:p w14:paraId="5FB16723" w14:textId="77777777" w:rsidR="00990ED2" w:rsidRDefault="00990ED2" w:rsidP="00990ED2">
      <w:pPr>
        <w:pStyle w:val="ListParagraph"/>
        <w:tabs>
          <w:tab w:val="left" w:pos="9360"/>
        </w:tabs>
        <w:spacing w:before="120"/>
        <w:contextualSpacing w:val="0"/>
      </w:pPr>
      <w:r>
        <w:t>indication that the case was terminated</w:t>
      </w:r>
    </w:p>
    <w:p w14:paraId="33CE8F3E" w14:textId="77777777" w:rsidR="00990ED2" w:rsidRDefault="00990ED2" w:rsidP="00990ED2">
      <w:pPr>
        <w:tabs>
          <w:tab w:val="left" w:pos="4320"/>
          <w:tab w:val="left" w:pos="5040"/>
          <w:tab w:val="left" w:pos="9360"/>
        </w:tabs>
        <w:spacing w:line="360" w:lineRule="atLeast"/>
        <w:ind w:left="720" w:hanging="720"/>
      </w:pPr>
    </w:p>
    <w:p w14:paraId="165A1C16" w14:textId="29ECAAC8" w:rsidR="00990ED2" w:rsidRDefault="00990ED2" w:rsidP="00990ED2">
      <w:pPr>
        <w:spacing w:line="276" w:lineRule="auto"/>
        <w:ind w:left="720" w:hanging="720"/>
        <w:rPr>
          <w:b/>
        </w:rPr>
      </w:pPr>
      <w:r w:rsidRPr="00990ED2">
        <w:rPr>
          <w:rFonts w:ascii="Arial" w:hAnsi="Arial" w:cs="Arial"/>
          <w:b/>
        </w:rPr>
        <w:t>NOTE:</w:t>
      </w:r>
      <w:r>
        <w:t xml:space="preserve">  Clients must be seen at least every two weeks (with appropriate entries in progress notes) unless less frequent contact is approved by your supervisor.  If these requirements are not observed, </w:t>
      </w:r>
      <w:r w:rsidRPr="00B817CD">
        <w:t>counselors</w:t>
      </w:r>
      <w:r w:rsidR="00263134" w:rsidRPr="00B817CD">
        <w:t>-in-training</w:t>
      </w:r>
      <w:r>
        <w:t xml:space="preserve"> may receive written feedback to that effect.  If a client continually cancels appointments or fails to show up, please document that information in your progress notes.  Also, telephone contacts should be documented in progress notes, even those calls where you get no reply or only leave a message.  </w:t>
      </w:r>
      <w:r>
        <w:rPr>
          <w:u w:val="single"/>
        </w:rPr>
        <w:t>Progress notes must be completed on the tan sheet included in the file</w:t>
      </w:r>
      <w:r>
        <w:t>.  Once both sides of the page are completely filled, additional sheets can be added.  These are available in the Practicum Lab office.  Do not start each note on a separate sheet.  Each session entry should begin on the next line.  Write the notes in ink, and do not erase.  If you make a mistake, strike through the mistake with one line.</w:t>
      </w:r>
    </w:p>
    <w:p w14:paraId="19F43450" w14:textId="77777777" w:rsidR="001935D8" w:rsidRDefault="001935D8"/>
    <w:p w14:paraId="48879D01" w14:textId="77777777" w:rsidR="00990ED2" w:rsidRDefault="00990ED2">
      <w:r>
        <w:br w:type="page"/>
      </w:r>
    </w:p>
    <w:p w14:paraId="159F1532" w14:textId="77777777" w:rsidR="00990ED2" w:rsidRPr="00065862" w:rsidRDefault="00990ED2" w:rsidP="00990ED2">
      <w:pPr>
        <w:jc w:val="center"/>
        <w:rPr>
          <w:rFonts w:ascii="Arial" w:hAnsi="Arial" w:cs="Arial"/>
          <w:b/>
          <w:smallCaps/>
          <w:color w:val="003366"/>
          <w:sz w:val="28"/>
        </w:rPr>
      </w:pPr>
      <w:r>
        <w:rPr>
          <w:rFonts w:ascii="Arial" w:hAnsi="Arial" w:cs="Arial"/>
          <w:b/>
          <w:smallCaps/>
          <w:color w:val="003366"/>
          <w:sz w:val="28"/>
        </w:rPr>
        <w:lastRenderedPageBreak/>
        <w:t>Progress Notes Form</w:t>
      </w:r>
    </w:p>
    <w:p w14:paraId="12FCCCE0" w14:textId="77777777" w:rsidR="00990ED2" w:rsidRPr="00254D0E" w:rsidRDefault="00990ED2" w:rsidP="00990ED2">
      <w:pPr>
        <w:jc w:val="center"/>
        <w:rPr>
          <w:rFonts w:cs="Times New Roman"/>
          <w:szCs w:val="24"/>
        </w:rPr>
      </w:pPr>
    </w:p>
    <w:p w14:paraId="074C5936" w14:textId="77608342" w:rsidR="00990ED2" w:rsidRDefault="00990ED2" w:rsidP="00990ED2">
      <w:r>
        <w:t xml:space="preserve">All progress notes should be written in a standardized format, such as SOAP.  </w:t>
      </w:r>
      <w:r w:rsidRPr="00F316B0">
        <w:t>The</w:t>
      </w:r>
      <w:r w:rsidRPr="00F316B0">
        <w:rPr>
          <w:color w:val="FF0000"/>
        </w:rPr>
        <w:t xml:space="preserve"> </w:t>
      </w:r>
      <w:r w:rsidRPr="00F316B0">
        <w:t>counselor</w:t>
      </w:r>
      <w:r w:rsidR="00263134" w:rsidRPr="00F316B0">
        <w:t>-in-training</w:t>
      </w:r>
      <w:r>
        <w:t xml:space="preserve"> must be certain to include observations about the client's current status, progress of counseling, and the problems that are being addressed.  If you use another format for documenting program notes, be sure to include all the relevant information listed above.</w:t>
      </w:r>
    </w:p>
    <w:p w14:paraId="17072A10" w14:textId="77777777" w:rsidR="00990ED2" w:rsidRDefault="00990ED2" w:rsidP="00990ED2"/>
    <w:p w14:paraId="08E55932" w14:textId="77777777" w:rsidR="00990ED2" w:rsidRDefault="00990ED2" w:rsidP="00106802">
      <w:pPr>
        <w:ind w:left="360" w:hanging="360"/>
      </w:pPr>
      <w:r w:rsidRPr="00990ED2">
        <w:rPr>
          <w:rFonts w:ascii="Arial" w:hAnsi="Arial" w:cs="Arial"/>
          <w:b/>
        </w:rPr>
        <w:t>S</w:t>
      </w:r>
      <w:r w:rsidRPr="00990ED2">
        <w:rPr>
          <w:rFonts w:ascii="Arial" w:hAnsi="Arial" w:cs="Arial"/>
          <w:b/>
        </w:rPr>
        <w:tab/>
        <w:t>Subjective.</w:t>
      </w:r>
      <w:r>
        <w:t xml:space="preserve">  Include here any significant statements by the client about how they are doing.  Direct statements are especially meaningful.  Use quotations if possible.</w:t>
      </w:r>
    </w:p>
    <w:p w14:paraId="619B7B2D" w14:textId="77777777" w:rsidR="00990ED2" w:rsidRDefault="00990ED2" w:rsidP="00106802">
      <w:pPr>
        <w:spacing w:before="120"/>
        <w:ind w:left="360" w:hanging="360"/>
      </w:pPr>
      <w:r w:rsidRPr="00990ED2">
        <w:rPr>
          <w:rFonts w:ascii="Arial" w:hAnsi="Arial" w:cs="Arial"/>
          <w:b/>
        </w:rPr>
        <w:t>O</w:t>
      </w:r>
      <w:r w:rsidRPr="00990ED2">
        <w:rPr>
          <w:rFonts w:ascii="Arial" w:hAnsi="Arial" w:cs="Arial"/>
          <w:b/>
        </w:rPr>
        <w:tab/>
        <w:t>Objective.</w:t>
      </w:r>
      <w:r>
        <w:t xml:space="preserve">  Include any observations you have about the status of the client.  Observations might include the client's appearance, non-verbal behavior, indicators of depression, anxiety, and the like.</w:t>
      </w:r>
    </w:p>
    <w:p w14:paraId="24D1470A" w14:textId="77777777" w:rsidR="00990ED2" w:rsidRDefault="00990ED2" w:rsidP="00106802">
      <w:pPr>
        <w:spacing w:before="120"/>
        <w:ind w:left="360" w:hanging="360"/>
      </w:pPr>
      <w:proofErr w:type="gramStart"/>
      <w:r w:rsidRPr="00990ED2">
        <w:rPr>
          <w:rFonts w:ascii="Arial" w:hAnsi="Arial" w:cs="Arial"/>
          <w:b/>
        </w:rPr>
        <w:t>A</w:t>
      </w:r>
      <w:proofErr w:type="gramEnd"/>
      <w:r w:rsidRPr="00990ED2">
        <w:rPr>
          <w:rFonts w:ascii="Arial" w:hAnsi="Arial" w:cs="Arial"/>
          <w:b/>
        </w:rPr>
        <w:tab/>
        <w:t>Assessment.</w:t>
      </w:r>
      <w:r>
        <w:t xml:space="preserve">  Include your assessment of progress and treatment; any new impression you might have about the client, and changes in the circumstances of the client which may have altered the situation, etc.</w:t>
      </w:r>
    </w:p>
    <w:p w14:paraId="0B9F0E5F" w14:textId="77777777" w:rsidR="00990ED2" w:rsidRDefault="00990ED2" w:rsidP="00106802">
      <w:pPr>
        <w:spacing w:before="120"/>
        <w:ind w:left="360" w:hanging="360"/>
      </w:pPr>
      <w:r w:rsidRPr="00990ED2">
        <w:rPr>
          <w:rFonts w:ascii="Arial" w:hAnsi="Arial" w:cs="Arial"/>
          <w:b/>
        </w:rPr>
        <w:t>P</w:t>
      </w:r>
      <w:r w:rsidRPr="00990ED2">
        <w:rPr>
          <w:rFonts w:ascii="Arial" w:hAnsi="Arial" w:cs="Arial"/>
          <w:b/>
        </w:rPr>
        <w:tab/>
        <w:t>Plan.</w:t>
      </w:r>
      <w:r>
        <w:t xml:space="preserve">  The plan should correlate not only with the treatment plan made after the intake, but also with the diagnosis.  If the plan diverges significantly from the treatment plan, the rationale for such a diversion should be stated.</w:t>
      </w:r>
    </w:p>
    <w:p w14:paraId="6FF70DC7" w14:textId="77777777" w:rsidR="00990ED2" w:rsidRDefault="00990ED2"/>
    <w:p w14:paraId="73D87F21" w14:textId="77777777" w:rsidR="00990ED2" w:rsidRDefault="00990ED2">
      <w:r>
        <w:br w:type="page"/>
      </w:r>
    </w:p>
    <w:p w14:paraId="53920E4C" w14:textId="77777777" w:rsidR="00563FB8" w:rsidRPr="00065862" w:rsidRDefault="00563FB8" w:rsidP="00563FB8">
      <w:pPr>
        <w:jc w:val="center"/>
        <w:rPr>
          <w:rFonts w:ascii="Arial" w:hAnsi="Arial" w:cs="Arial"/>
          <w:b/>
          <w:smallCaps/>
          <w:color w:val="003366"/>
          <w:sz w:val="28"/>
        </w:rPr>
      </w:pPr>
      <w:r>
        <w:rPr>
          <w:rFonts w:ascii="Arial" w:hAnsi="Arial" w:cs="Arial"/>
          <w:b/>
          <w:smallCaps/>
          <w:color w:val="003366"/>
          <w:sz w:val="28"/>
        </w:rPr>
        <w:lastRenderedPageBreak/>
        <w:t>Guidelines for Filling Out Progress Notes Form</w:t>
      </w:r>
    </w:p>
    <w:p w14:paraId="253B5673" w14:textId="77777777" w:rsidR="00563FB8" w:rsidRPr="00254D0E" w:rsidRDefault="00563FB8" w:rsidP="00563FB8">
      <w:pPr>
        <w:jc w:val="center"/>
        <w:rPr>
          <w:rFonts w:cs="Times New Roman"/>
          <w:szCs w:val="24"/>
        </w:rPr>
      </w:pPr>
    </w:p>
    <w:p w14:paraId="70702F46" w14:textId="77777777" w:rsidR="00563FB8" w:rsidRDefault="00563FB8" w:rsidP="00563FB8">
      <w:pPr>
        <w:tabs>
          <w:tab w:val="left" w:pos="4320"/>
          <w:tab w:val="left" w:pos="5040"/>
          <w:tab w:val="left" w:pos="9360"/>
        </w:tabs>
      </w:pPr>
      <w:r>
        <w:t xml:space="preserve">Each </w:t>
      </w:r>
      <w:r>
        <w:rPr>
          <w:u w:val="single"/>
        </w:rPr>
        <w:t>progress note</w:t>
      </w:r>
      <w:r>
        <w:t xml:space="preserve"> should include:</w:t>
      </w:r>
    </w:p>
    <w:p w14:paraId="1AD284CC" w14:textId="77777777" w:rsidR="00563FB8" w:rsidRDefault="00563FB8" w:rsidP="00C750A1">
      <w:pPr>
        <w:pStyle w:val="ListParagraph"/>
        <w:numPr>
          <w:ilvl w:val="0"/>
          <w:numId w:val="49"/>
        </w:numPr>
        <w:tabs>
          <w:tab w:val="left" w:pos="4320"/>
          <w:tab w:val="left" w:pos="5040"/>
          <w:tab w:val="left" w:pos="9360"/>
        </w:tabs>
        <w:spacing w:before="120"/>
        <w:contextualSpacing w:val="0"/>
      </w:pPr>
      <w:r>
        <w:t>A brief description of what occurred during the session.</w:t>
      </w:r>
    </w:p>
    <w:p w14:paraId="193D3D09" w14:textId="77777777" w:rsidR="00563FB8" w:rsidRDefault="00563FB8" w:rsidP="00C750A1">
      <w:pPr>
        <w:pStyle w:val="ListParagraph"/>
        <w:numPr>
          <w:ilvl w:val="0"/>
          <w:numId w:val="49"/>
        </w:numPr>
        <w:tabs>
          <w:tab w:val="left" w:pos="4320"/>
          <w:tab w:val="left" w:pos="5040"/>
          <w:tab w:val="left" w:pos="9360"/>
        </w:tabs>
        <w:spacing w:before="120"/>
        <w:contextualSpacing w:val="0"/>
      </w:pPr>
      <w:r>
        <w:t xml:space="preserve">Indication that progress was made/not made toward </w:t>
      </w:r>
      <w:r w:rsidRPr="00563FB8">
        <w:rPr>
          <w:u w:val="single"/>
        </w:rPr>
        <w:t>identifying</w:t>
      </w:r>
      <w:r>
        <w:t xml:space="preserve"> treatment goals OR indication that the client made/failed to make progress toward </w:t>
      </w:r>
      <w:r w:rsidRPr="00563FB8">
        <w:rPr>
          <w:u w:val="single"/>
        </w:rPr>
        <w:t>achieving</w:t>
      </w:r>
      <w:r>
        <w:t xml:space="preserve"> goals.</w:t>
      </w:r>
    </w:p>
    <w:p w14:paraId="5D5B3B37" w14:textId="77777777" w:rsidR="00563FB8" w:rsidRDefault="00563FB8" w:rsidP="00C750A1">
      <w:pPr>
        <w:pStyle w:val="ListParagraph"/>
        <w:numPr>
          <w:ilvl w:val="0"/>
          <w:numId w:val="49"/>
        </w:numPr>
        <w:tabs>
          <w:tab w:val="left" w:pos="4320"/>
          <w:tab w:val="left" w:pos="5040"/>
          <w:tab w:val="left" w:pos="9360"/>
        </w:tabs>
        <w:spacing w:before="120"/>
        <w:contextualSpacing w:val="0"/>
      </w:pPr>
      <w:r>
        <w:t>Plans for future sessions OR indication that case was terminated.</w:t>
      </w:r>
    </w:p>
    <w:p w14:paraId="0FFB889F" w14:textId="68335E65" w:rsidR="00563FB8" w:rsidRDefault="00263134" w:rsidP="00C750A1">
      <w:pPr>
        <w:pStyle w:val="ListParagraph"/>
        <w:numPr>
          <w:ilvl w:val="0"/>
          <w:numId w:val="49"/>
        </w:numPr>
        <w:tabs>
          <w:tab w:val="left" w:pos="4320"/>
          <w:tab w:val="left" w:pos="5040"/>
          <w:tab w:val="left" w:pos="9360"/>
        </w:tabs>
        <w:spacing w:before="120"/>
        <w:contextualSpacing w:val="0"/>
      </w:pPr>
      <w:r w:rsidRPr="00F316B0">
        <w:t>Counselor-in-training’s</w:t>
      </w:r>
      <w:r w:rsidR="00563FB8">
        <w:t xml:space="preserve"> signature.</w:t>
      </w:r>
    </w:p>
    <w:p w14:paraId="3FB4F4DC" w14:textId="77777777" w:rsidR="00990ED2" w:rsidRDefault="00990E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40"/>
        <w:gridCol w:w="7920"/>
      </w:tblGrid>
      <w:tr w:rsidR="00563FB8" w14:paraId="3C4603BD" w14:textId="77777777" w:rsidTr="00563FB8">
        <w:trPr>
          <w:cantSplit/>
          <w:jc w:val="center"/>
        </w:trPr>
        <w:tc>
          <w:tcPr>
            <w:tcW w:w="1440" w:type="dxa"/>
          </w:tcPr>
          <w:p w14:paraId="1C225F23" w14:textId="77777777" w:rsidR="00563FB8" w:rsidRDefault="00563FB8" w:rsidP="00563FB8">
            <w:pPr>
              <w:tabs>
                <w:tab w:val="left" w:pos="4320"/>
                <w:tab w:val="left" w:pos="5040"/>
                <w:tab w:val="left" w:pos="9360"/>
              </w:tabs>
              <w:ind w:left="720" w:hanging="720"/>
              <w:jc w:val="center"/>
              <w:rPr>
                <w:position w:val="6"/>
              </w:rPr>
            </w:pPr>
            <w:r>
              <w:rPr>
                <w:position w:val="6"/>
              </w:rPr>
              <w:t>Session #:</w:t>
            </w:r>
          </w:p>
          <w:p w14:paraId="6DA87291" w14:textId="77777777" w:rsidR="00563FB8" w:rsidRDefault="00563FB8" w:rsidP="00563FB8">
            <w:pPr>
              <w:tabs>
                <w:tab w:val="left" w:pos="4320"/>
                <w:tab w:val="left" w:pos="5040"/>
                <w:tab w:val="left" w:pos="9360"/>
              </w:tabs>
              <w:ind w:left="720" w:hanging="720"/>
              <w:jc w:val="center"/>
              <w:rPr>
                <w:position w:val="6"/>
              </w:rPr>
            </w:pPr>
            <w:r>
              <w:rPr>
                <w:position w:val="6"/>
              </w:rPr>
              <w:t>Date:</w:t>
            </w:r>
          </w:p>
          <w:p w14:paraId="72400EFF" w14:textId="77777777" w:rsidR="00563FB8" w:rsidRDefault="00563FB8" w:rsidP="00563FB8">
            <w:pPr>
              <w:tabs>
                <w:tab w:val="left" w:pos="4320"/>
                <w:tab w:val="left" w:pos="5040"/>
                <w:tab w:val="left" w:pos="9360"/>
              </w:tabs>
              <w:ind w:left="720" w:hanging="720"/>
              <w:jc w:val="center"/>
              <w:rPr>
                <w:position w:val="6"/>
              </w:rPr>
            </w:pPr>
            <w:r>
              <w:rPr>
                <w:position w:val="6"/>
              </w:rPr>
              <w:t xml:space="preserve"># of </w:t>
            </w:r>
            <w:proofErr w:type="spellStart"/>
            <w:r>
              <w:rPr>
                <w:position w:val="6"/>
              </w:rPr>
              <w:t>mins</w:t>
            </w:r>
            <w:proofErr w:type="spellEnd"/>
            <w:r>
              <w:rPr>
                <w:position w:val="6"/>
              </w:rPr>
              <w:t>.:</w:t>
            </w:r>
          </w:p>
        </w:tc>
        <w:tc>
          <w:tcPr>
            <w:tcW w:w="7920" w:type="dxa"/>
          </w:tcPr>
          <w:p w14:paraId="1E8C4340" w14:textId="77777777" w:rsidR="00563FB8" w:rsidRPr="00563FB8" w:rsidRDefault="00563FB8" w:rsidP="00563FB8">
            <w:pPr>
              <w:tabs>
                <w:tab w:val="left" w:pos="4320"/>
                <w:tab w:val="left" w:pos="5040"/>
                <w:tab w:val="left" w:pos="9360"/>
              </w:tabs>
              <w:ind w:left="720" w:hanging="720"/>
              <w:jc w:val="center"/>
              <w:rPr>
                <w:rFonts w:ascii="Arial" w:hAnsi="Arial" w:cs="Arial"/>
                <w:b/>
              </w:rPr>
            </w:pPr>
            <w:r w:rsidRPr="00563FB8">
              <w:rPr>
                <w:rFonts w:ascii="Arial" w:hAnsi="Arial" w:cs="Arial"/>
                <w:b/>
              </w:rPr>
              <w:t>PROGRESS NOTES</w:t>
            </w:r>
          </w:p>
          <w:p w14:paraId="05FCB669" w14:textId="77777777" w:rsidR="00563FB8" w:rsidRDefault="00563FB8" w:rsidP="00563FB8">
            <w:pPr>
              <w:tabs>
                <w:tab w:val="left" w:pos="4320"/>
                <w:tab w:val="left" w:pos="5040"/>
                <w:tab w:val="left" w:pos="9360"/>
              </w:tabs>
              <w:ind w:left="720" w:hanging="720"/>
              <w:jc w:val="center"/>
              <w:rPr>
                <w:b/>
              </w:rPr>
            </w:pPr>
          </w:p>
          <w:p w14:paraId="4AEE8A8C" w14:textId="77777777" w:rsidR="00563FB8" w:rsidRDefault="00563FB8" w:rsidP="00563FB8">
            <w:pPr>
              <w:tabs>
                <w:tab w:val="left" w:pos="4320"/>
                <w:tab w:val="left" w:pos="5040"/>
                <w:tab w:val="left" w:pos="9360"/>
              </w:tabs>
              <w:ind w:left="720" w:hanging="720"/>
              <w:jc w:val="center"/>
            </w:pPr>
            <w:r>
              <w:rPr>
                <w:b/>
                <w:i/>
              </w:rPr>
              <w:t>(Examples of Progress Notes)</w:t>
            </w:r>
          </w:p>
        </w:tc>
      </w:tr>
      <w:tr w:rsidR="00563FB8" w14:paraId="23AE6861" w14:textId="77777777" w:rsidTr="00563FB8">
        <w:trPr>
          <w:cantSplit/>
          <w:jc w:val="center"/>
        </w:trPr>
        <w:tc>
          <w:tcPr>
            <w:tcW w:w="1440" w:type="dxa"/>
          </w:tcPr>
          <w:p w14:paraId="650A2C32" w14:textId="77777777" w:rsidR="00563FB8" w:rsidRDefault="00563FB8" w:rsidP="00563FB8">
            <w:pPr>
              <w:tabs>
                <w:tab w:val="left" w:pos="4320"/>
                <w:tab w:val="left" w:pos="5040"/>
                <w:tab w:val="left" w:pos="9360"/>
              </w:tabs>
              <w:spacing w:line="360" w:lineRule="atLeast"/>
              <w:ind w:left="720" w:hanging="720"/>
              <w:rPr>
                <w:position w:val="6"/>
              </w:rPr>
            </w:pPr>
            <w:r>
              <w:rPr>
                <w:position w:val="6"/>
              </w:rPr>
              <w:t>#1</w:t>
            </w:r>
          </w:p>
        </w:tc>
        <w:tc>
          <w:tcPr>
            <w:tcW w:w="7920" w:type="dxa"/>
          </w:tcPr>
          <w:p w14:paraId="524E5F64" w14:textId="77777777" w:rsidR="00563FB8" w:rsidRDefault="00563FB8" w:rsidP="00563FB8">
            <w:pPr>
              <w:tabs>
                <w:tab w:val="left" w:pos="4320"/>
                <w:tab w:val="left" w:pos="5040"/>
                <w:tab w:val="left" w:pos="9360"/>
              </w:tabs>
              <w:rPr>
                <w:sz w:val="20"/>
              </w:rPr>
            </w:pPr>
            <w:r>
              <w:rPr>
                <w:sz w:val="20"/>
              </w:rPr>
              <w:t xml:space="preserve">This was our first session and an intake form was completed after explaining the </w:t>
            </w:r>
          </w:p>
        </w:tc>
      </w:tr>
      <w:tr w:rsidR="00563FB8" w14:paraId="5E332A9A" w14:textId="77777777" w:rsidTr="00563FB8">
        <w:trPr>
          <w:cantSplit/>
          <w:jc w:val="center"/>
        </w:trPr>
        <w:tc>
          <w:tcPr>
            <w:tcW w:w="1440" w:type="dxa"/>
          </w:tcPr>
          <w:p w14:paraId="74E71E09" w14:textId="77777777" w:rsidR="00563FB8" w:rsidRDefault="00563FB8" w:rsidP="00563FB8">
            <w:pPr>
              <w:tabs>
                <w:tab w:val="left" w:pos="4320"/>
                <w:tab w:val="left" w:pos="5040"/>
                <w:tab w:val="left" w:pos="9360"/>
              </w:tabs>
              <w:spacing w:line="360" w:lineRule="atLeast"/>
              <w:ind w:left="720" w:hanging="720"/>
              <w:rPr>
                <w:position w:val="6"/>
              </w:rPr>
            </w:pPr>
            <w:r>
              <w:rPr>
                <w:position w:val="6"/>
              </w:rPr>
              <w:t>1-18-05</w:t>
            </w:r>
          </w:p>
        </w:tc>
        <w:tc>
          <w:tcPr>
            <w:tcW w:w="7920" w:type="dxa"/>
          </w:tcPr>
          <w:p w14:paraId="61784670" w14:textId="77777777" w:rsidR="00563FB8" w:rsidRDefault="00563FB8" w:rsidP="00563FB8">
            <w:pPr>
              <w:tabs>
                <w:tab w:val="left" w:pos="4320"/>
                <w:tab w:val="left" w:pos="5040"/>
                <w:tab w:val="left" w:pos="9360"/>
              </w:tabs>
              <w:rPr>
                <w:sz w:val="20"/>
              </w:rPr>
            </w:pPr>
            <w:r>
              <w:rPr>
                <w:sz w:val="20"/>
              </w:rPr>
              <w:t>confidentiality procedures.  Client appeared to understand and signed the form willingly.</w:t>
            </w:r>
          </w:p>
        </w:tc>
      </w:tr>
      <w:tr w:rsidR="00563FB8" w14:paraId="01180CE1" w14:textId="77777777" w:rsidTr="00563FB8">
        <w:trPr>
          <w:cantSplit/>
          <w:jc w:val="center"/>
        </w:trPr>
        <w:tc>
          <w:tcPr>
            <w:tcW w:w="1440" w:type="dxa"/>
          </w:tcPr>
          <w:p w14:paraId="6BF62FB5" w14:textId="77777777" w:rsidR="00563FB8" w:rsidRDefault="00563FB8" w:rsidP="00131702">
            <w:pPr>
              <w:tabs>
                <w:tab w:val="left" w:pos="4320"/>
                <w:tab w:val="left" w:pos="5040"/>
                <w:tab w:val="left" w:pos="9360"/>
              </w:tabs>
              <w:spacing w:line="360" w:lineRule="atLeast"/>
              <w:ind w:left="720" w:hanging="720"/>
              <w:rPr>
                <w:position w:val="6"/>
              </w:rPr>
            </w:pPr>
            <w:r>
              <w:rPr>
                <w:position w:val="6"/>
              </w:rPr>
              <w:t>9:00 - 9:</w:t>
            </w:r>
            <w:r w:rsidR="00131702">
              <w:rPr>
                <w:position w:val="6"/>
              </w:rPr>
              <w:t>45</w:t>
            </w:r>
            <w:r>
              <w:rPr>
                <w:position w:val="6"/>
              </w:rPr>
              <w:t xml:space="preserve"> </w:t>
            </w:r>
          </w:p>
        </w:tc>
        <w:tc>
          <w:tcPr>
            <w:tcW w:w="7920" w:type="dxa"/>
          </w:tcPr>
          <w:p w14:paraId="5E9123D2" w14:textId="77777777" w:rsidR="00563FB8" w:rsidRDefault="00563FB8" w:rsidP="00563FB8">
            <w:pPr>
              <w:tabs>
                <w:tab w:val="left" w:pos="4320"/>
                <w:tab w:val="left" w:pos="5040"/>
                <w:tab w:val="left" w:pos="9360"/>
              </w:tabs>
              <w:rPr>
                <w:sz w:val="20"/>
              </w:rPr>
            </w:pPr>
            <w:r>
              <w:rPr>
                <w:sz w:val="20"/>
              </w:rPr>
              <w:t xml:space="preserve">Client was well-dressed and spoke freely throughout the session.  Main concern that she </w:t>
            </w:r>
          </w:p>
        </w:tc>
      </w:tr>
      <w:tr w:rsidR="00563FB8" w14:paraId="59E1E6E2" w14:textId="77777777" w:rsidTr="00563FB8">
        <w:trPr>
          <w:cantSplit/>
          <w:jc w:val="center"/>
        </w:trPr>
        <w:tc>
          <w:tcPr>
            <w:tcW w:w="1440" w:type="dxa"/>
          </w:tcPr>
          <w:p w14:paraId="12B2C232" w14:textId="77777777" w:rsidR="00563FB8" w:rsidRDefault="00131702" w:rsidP="00563FB8">
            <w:pPr>
              <w:tabs>
                <w:tab w:val="left" w:pos="4320"/>
                <w:tab w:val="left" w:pos="5040"/>
                <w:tab w:val="left" w:pos="9360"/>
              </w:tabs>
              <w:spacing w:line="360" w:lineRule="atLeast"/>
              <w:ind w:left="720" w:hanging="720"/>
              <w:rPr>
                <w:position w:val="6"/>
              </w:rPr>
            </w:pPr>
            <w:r>
              <w:rPr>
                <w:position w:val="6"/>
              </w:rPr>
              <w:t>45</w:t>
            </w:r>
            <w:r w:rsidR="00563FB8">
              <w:rPr>
                <w:position w:val="6"/>
              </w:rPr>
              <w:t xml:space="preserve"> minutes</w:t>
            </w:r>
          </w:p>
        </w:tc>
        <w:tc>
          <w:tcPr>
            <w:tcW w:w="7920" w:type="dxa"/>
          </w:tcPr>
          <w:p w14:paraId="6ED0C351" w14:textId="77777777" w:rsidR="00563FB8" w:rsidRDefault="00563FB8" w:rsidP="00563FB8">
            <w:pPr>
              <w:tabs>
                <w:tab w:val="left" w:pos="4320"/>
                <w:tab w:val="left" w:pos="5040"/>
                <w:tab w:val="left" w:pos="9360"/>
              </w:tabs>
              <w:rPr>
                <w:sz w:val="20"/>
              </w:rPr>
            </w:pPr>
            <w:r>
              <w:rPr>
                <w:sz w:val="20"/>
              </w:rPr>
              <w:t xml:space="preserve">would like to feel better about school and do well in classes.  She appears to be </w:t>
            </w:r>
          </w:p>
        </w:tc>
      </w:tr>
      <w:tr w:rsidR="00563FB8" w14:paraId="542E9043" w14:textId="77777777" w:rsidTr="00563FB8">
        <w:trPr>
          <w:cantSplit/>
          <w:jc w:val="center"/>
        </w:trPr>
        <w:tc>
          <w:tcPr>
            <w:tcW w:w="1440" w:type="dxa"/>
          </w:tcPr>
          <w:p w14:paraId="4A635646"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5FF1A407" w14:textId="77777777" w:rsidR="00563FB8" w:rsidRDefault="00563FB8" w:rsidP="00563FB8">
            <w:pPr>
              <w:tabs>
                <w:tab w:val="left" w:pos="4320"/>
                <w:tab w:val="left" w:pos="5040"/>
                <w:tab w:val="left" w:pos="9360"/>
              </w:tabs>
              <w:rPr>
                <w:sz w:val="20"/>
              </w:rPr>
            </w:pPr>
            <w:r>
              <w:rPr>
                <w:sz w:val="20"/>
              </w:rPr>
              <w:t xml:space="preserve">somewhat depressed as indicated by self-report of frequent crying spells.  No evidence </w:t>
            </w:r>
          </w:p>
        </w:tc>
      </w:tr>
      <w:tr w:rsidR="00563FB8" w14:paraId="0483AABA" w14:textId="77777777" w:rsidTr="00563FB8">
        <w:trPr>
          <w:cantSplit/>
          <w:jc w:val="center"/>
        </w:trPr>
        <w:tc>
          <w:tcPr>
            <w:tcW w:w="1440" w:type="dxa"/>
          </w:tcPr>
          <w:p w14:paraId="19612D83"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401BC5E5" w14:textId="77777777" w:rsidR="00563FB8" w:rsidRDefault="00563FB8" w:rsidP="00563FB8">
            <w:pPr>
              <w:tabs>
                <w:tab w:val="left" w:pos="4320"/>
                <w:tab w:val="left" w:pos="5040"/>
                <w:tab w:val="left" w:pos="9360"/>
              </w:tabs>
              <w:rPr>
                <w:sz w:val="20"/>
              </w:rPr>
            </w:pPr>
            <w:r>
              <w:rPr>
                <w:sz w:val="20"/>
              </w:rPr>
              <w:t xml:space="preserve">of suicidal ideation.  Next session will focus on obtaining more information on her </w:t>
            </w:r>
          </w:p>
        </w:tc>
      </w:tr>
      <w:tr w:rsidR="00563FB8" w14:paraId="3861C8EB" w14:textId="77777777" w:rsidTr="00563FB8">
        <w:trPr>
          <w:cantSplit/>
          <w:jc w:val="center"/>
        </w:trPr>
        <w:tc>
          <w:tcPr>
            <w:tcW w:w="1440" w:type="dxa"/>
          </w:tcPr>
          <w:p w14:paraId="4A394E74"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13838A6A" w14:textId="77777777" w:rsidR="00563FB8" w:rsidRDefault="00563FB8" w:rsidP="00563FB8">
            <w:pPr>
              <w:tabs>
                <w:tab w:val="left" w:pos="4320"/>
                <w:tab w:val="left" w:pos="5040"/>
                <w:tab w:val="left" w:pos="9360"/>
              </w:tabs>
              <w:rPr>
                <w:sz w:val="20"/>
              </w:rPr>
            </w:pPr>
            <w:r>
              <w:rPr>
                <w:sz w:val="20"/>
              </w:rPr>
              <w:t xml:space="preserve">depressed moods.  Will set </w:t>
            </w:r>
            <w:proofErr w:type="spellStart"/>
            <w:r>
              <w:rPr>
                <w:sz w:val="20"/>
              </w:rPr>
              <w:t>Tx</w:t>
            </w:r>
            <w:proofErr w:type="spellEnd"/>
            <w:r>
              <w:rPr>
                <w:sz w:val="20"/>
              </w:rPr>
              <w:t xml:space="preserve"> goals and write </w:t>
            </w:r>
            <w:proofErr w:type="spellStart"/>
            <w:r>
              <w:rPr>
                <w:sz w:val="20"/>
              </w:rPr>
              <w:t>Tx</w:t>
            </w:r>
            <w:proofErr w:type="spellEnd"/>
            <w:r>
              <w:rPr>
                <w:sz w:val="20"/>
              </w:rPr>
              <w:t xml:space="preserve"> Plan next session. John Doe (</w:t>
            </w:r>
            <w:r>
              <w:rPr>
                <w:i/>
                <w:sz w:val="20"/>
              </w:rPr>
              <w:t>signature</w:t>
            </w:r>
            <w:r>
              <w:rPr>
                <w:sz w:val="20"/>
              </w:rPr>
              <w:t>)</w:t>
            </w:r>
          </w:p>
        </w:tc>
      </w:tr>
      <w:tr w:rsidR="00563FB8" w14:paraId="25E58159" w14:textId="77777777" w:rsidTr="00563FB8">
        <w:trPr>
          <w:cantSplit/>
          <w:jc w:val="center"/>
        </w:trPr>
        <w:tc>
          <w:tcPr>
            <w:tcW w:w="1440" w:type="dxa"/>
          </w:tcPr>
          <w:p w14:paraId="1A65B2FE" w14:textId="77777777" w:rsidR="00563FB8" w:rsidRDefault="00563FB8" w:rsidP="00563FB8">
            <w:pPr>
              <w:tabs>
                <w:tab w:val="left" w:pos="4320"/>
                <w:tab w:val="left" w:pos="5040"/>
                <w:tab w:val="left" w:pos="9360"/>
              </w:tabs>
              <w:spacing w:line="360" w:lineRule="atLeast"/>
              <w:ind w:left="720" w:hanging="720"/>
              <w:rPr>
                <w:position w:val="6"/>
              </w:rPr>
            </w:pPr>
            <w:r>
              <w:rPr>
                <w:position w:val="6"/>
              </w:rPr>
              <w:t>1/20/05</w:t>
            </w:r>
          </w:p>
        </w:tc>
        <w:tc>
          <w:tcPr>
            <w:tcW w:w="7920" w:type="dxa"/>
          </w:tcPr>
          <w:p w14:paraId="4A908906" w14:textId="77777777" w:rsidR="00563FB8" w:rsidRDefault="00563FB8" w:rsidP="00563FB8">
            <w:pPr>
              <w:tabs>
                <w:tab w:val="left" w:pos="4320"/>
                <w:tab w:val="left" w:pos="5040"/>
                <w:tab w:val="left" w:pos="9360"/>
              </w:tabs>
              <w:rPr>
                <w:sz w:val="20"/>
              </w:rPr>
            </w:pPr>
            <w:r>
              <w:rPr>
                <w:sz w:val="20"/>
              </w:rPr>
              <w:t xml:space="preserve">Discussed case with my supervisor.  Supervisor suggested that I administer the BDI and  </w:t>
            </w:r>
          </w:p>
        </w:tc>
      </w:tr>
      <w:tr w:rsidR="00563FB8" w14:paraId="211862C4" w14:textId="77777777" w:rsidTr="00563FB8">
        <w:trPr>
          <w:cantSplit/>
          <w:jc w:val="center"/>
        </w:trPr>
        <w:tc>
          <w:tcPr>
            <w:tcW w:w="1440" w:type="dxa"/>
          </w:tcPr>
          <w:p w14:paraId="70A008D3"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467F6A28" w14:textId="77777777" w:rsidR="00563FB8" w:rsidRDefault="00563FB8" w:rsidP="00563FB8">
            <w:pPr>
              <w:tabs>
                <w:tab w:val="left" w:pos="4320"/>
                <w:tab w:val="left" w:pos="5040"/>
                <w:tab w:val="left" w:pos="9360"/>
              </w:tabs>
              <w:rPr>
                <w:sz w:val="20"/>
              </w:rPr>
            </w:pPr>
            <w:r>
              <w:rPr>
                <w:sz w:val="20"/>
              </w:rPr>
              <w:t>read the DSM-IV criteria for Major Depression and Dysthymia.   John Doe (</w:t>
            </w:r>
            <w:r>
              <w:rPr>
                <w:i/>
                <w:sz w:val="20"/>
              </w:rPr>
              <w:t>signature</w:t>
            </w:r>
            <w:r>
              <w:rPr>
                <w:sz w:val="20"/>
              </w:rPr>
              <w:t>)</w:t>
            </w:r>
          </w:p>
        </w:tc>
      </w:tr>
      <w:tr w:rsidR="00563FB8" w14:paraId="63F14E2A" w14:textId="77777777" w:rsidTr="00563FB8">
        <w:trPr>
          <w:cantSplit/>
          <w:jc w:val="center"/>
        </w:trPr>
        <w:tc>
          <w:tcPr>
            <w:tcW w:w="1440" w:type="dxa"/>
          </w:tcPr>
          <w:p w14:paraId="3F91B1B3" w14:textId="77777777" w:rsidR="00563FB8" w:rsidRDefault="00563FB8" w:rsidP="00563FB8">
            <w:pPr>
              <w:tabs>
                <w:tab w:val="left" w:pos="4320"/>
                <w:tab w:val="left" w:pos="5040"/>
                <w:tab w:val="left" w:pos="9360"/>
              </w:tabs>
              <w:spacing w:line="360" w:lineRule="atLeast"/>
              <w:ind w:left="720" w:hanging="720"/>
              <w:rPr>
                <w:position w:val="6"/>
              </w:rPr>
            </w:pPr>
            <w:r>
              <w:rPr>
                <w:position w:val="6"/>
              </w:rPr>
              <w:t>#2 -1/25/05</w:t>
            </w:r>
          </w:p>
        </w:tc>
        <w:tc>
          <w:tcPr>
            <w:tcW w:w="7920" w:type="dxa"/>
          </w:tcPr>
          <w:p w14:paraId="535AF838" w14:textId="77777777" w:rsidR="00563FB8" w:rsidRDefault="00563FB8" w:rsidP="00563FB8">
            <w:pPr>
              <w:tabs>
                <w:tab w:val="left" w:pos="4320"/>
                <w:tab w:val="left" w:pos="5040"/>
                <w:tab w:val="left" w:pos="9360"/>
              </w:tabs>
              <w:rPr>
                <w:sz w:val="20"/>
              </w:rPr>
            </w:pPr>
            <w:r>
              <w:rPr>
                <w:b/>
                <w:sz w:val="20"/>
              </w:rPr>
              <w:t xml:space="preserve">S: </w:t>
            </w:r>
            <w:r>
              <w:rPr>
                <w:sz w:val="20"/>
              </w:rPr>
              <w:t xml:space="preserve">Client described her concern about feeling depressed and described her bad moods in   </w:t>
            </w:r>
          </w:p>
        </w:tc>
      </w:tr>
      <w:tr w:rsidR="00563FB8" w14:paraId="31101CD3" w14:textId="77777777" w:rsidTr="00563FB8">
        <w:trPr>
          <w:cantSplit/>
          <w:jc w:val="center"/>
        </w:trPr>
        <w:tc>
          <w:tcPr>
            <w:tcW w:w="1440" w:type="dxa"/>
          </w:tcPr>
          <w:p w14:paraId="3B508896" w14:textId="77777777" w:rsidR="00563FB8" w:rsidRDefault="00563FB8" w:rsidP="00131702">
            <w:pPr>
              <w:tabs>
                <w:tab w:val="left" w:pos="4320"/>
                <w:tab w:val="left" w:pos="5040"/>
                <w:tab w:val="left" w:pos="9360"/>
              </w:tabs>
              <w:spacing w:line="360" w:lineRule="atLeast"/>
              <w:ind w:left="720" w:hanging="720"/>
              <w:rPr>
                <w:position w:val="6"/>
              </w:rPr>
            </w:pPr>
            <w:r>
              <w:rPr>
                <w:position w:val="6"/>
              </w:rPr>
              <w:t>9:00 - 9:</w:t>
            </w:r>
            <w:r w:rsidR="00131702">
              <w:rPr>
                <w:position w:val="6"/>
              </w:rPr>
              <w:t>45</w:t>
            </w:r>
          </w:p>
        </w:tc>
        <w:tc>
          <w:tcPr>
            <w:tcW w:w="7920" w:type="dxa"/>
          </w:tcPr>
          <w:p w14:paraId="1B94A87A" w14:textId="77777777" w:rsidR="00563FB8" w:rsidRDefault="00563FB8" w:rsidP="00563FB8">
            <w:pPr>
              <w:tabs>
                <w:tab w:val="left" w:pos="4320"/>
                <w:tab w:val="left" w:pos="5040"/>
                <w:tab w:val="left" w:pos="9360"/>
              </w:tabs>
              <w:rPr>
                <w:sz w:val="20"/>
              </w:rPr>
            </w:pPr>
            <w:proofErr w:type="gramStart"/>
            <w:r>
              <w:rPr>
                <w:sz w:val="20"/>
              </w:rPr>
              <w:t>more</w:t>
            </w:r>
            <w:proofErr w:type="gramEnd"/>
            <w:r>
              <w:rPr>
                <w:sz w:val="20"/>
              </w:rPr>
              <w:t xml:space="preserve"> detail..  Said she cries daily since she broke up with her boyfriend last week. </w:t>
            </w:r>
          </w:p>
        </w:tc>
      </w:tr>
      <w:tr w:rsidR="00563FB8" w14:paraId="4D29524F" w14:textId="77777777" w:rsidTr="00563FB8">
        <w:trPr>
          <w:cantSplit/>
          <w:jc w:val="center"/>
        </w:trPr>
        <w:tc>
          <w:tcPr>
            <w:tcW w:w="1440" w:type="dxa"/>
          </w:tcPr>
          <w:p w14:paraId="522E8F96" w14:textId="77777777" w:rsidR="00563FB8" w:rsidRDefault="00131702" w:rsidP="00563FB8">
            <w:pPr>
              <w:tabs>
                <w:tab w:val="left" w:pos="4320"/>
                <w:tab w:val="left" w:pos="5040"/>
                <w:tab w:val="left" w:pos="9360"/>
              </w:tabs>
              <w:spacing w:line="360" w:lineRule="atLeast"/>
              <w:ind w:left="720" w:hanging="720"/>
              <w:rPr>
                <w:position w:val="6"/>
              </w:rPr>
            </w:pPr>
            <w:r>
              <w:rPr>
                <w:position w:val="6"/>
              </w:rPr>
              <w:t>45</w:t>
            </w:r>
            <w:r w:rsidR="00563FB8">
              <w:rPr>
                <w:position w:val="6"/>
              </w:rPr>
              <w:t xml:space="preserve"> minutes</w:t>
            </w:r>
          </w:p>
        </w:tc>
        <w:tc>
          <w:tcPr>
            <w:tcW w:w="7920" w:type="dxa"/>
          </w:tcPr>
          <w:p w14:paraId="5F474B87" w14:textId="77777777" w:rsidR="00563FB8" w:rsidRDefault="00563FB8" w:rsidP="00563FB8">
            <w:pPr>
              <w:tabs>
                <w:tab w:val="left" w:pos="4320"/>
                <w:tab w:val="left" w:pos="5040"/>
                <w:tab w:val="left" w:pos="9360"/>
              </w:tabs>
              <w:rPr>
                <w:sz w:val="20"/>
              </w:rPr>
            </w:pPr>
            <w:r>
              <w:rPr>
                <w:b/>
                <w:sz w:val="20"/>
              </w:rPr>
              <w:t>O:</w:t>
            </w:r>
            <w:r>
              <w:rPr>
                <w:sz w:val="20"/>
              </w:rPr>
              <w:t xml:space="preserve"> Client cried when talking about her boyfriend. Client took BDI; scored 18 (mild-mod). </w:t>
            </w:r>
          </w:p>
        </w:tc>
      </w:tr>
      <w:tr w:rsidR="00563FB8" w14:paraId="1787DAC2" w14:textId="77777777" w:rsidTr="00563FB8">
        <w:trPr>
          <w:cantSplit/>
          <w:jc w:val="center"/>
        </w:trPr>
        <w:tc>
          <w:tcPr>
            <w:tcW w:w="1440" w:type="dxa"/>
          </w:tcPr>
          <w:p w14:paraId="4547797D"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620C939D" w14:textId="77777777" w:rsidR="00563FB8" w:rsidRDefault="00563FB8" w:rsidP="00563FB8">
            <w:pPr>
              <w:tabs>
                <w:tab w:val="left" w:pos="4320"/>
                <w:tab w:val="left" w:pos="5040"/>
                <w:tab w:val="left" w:pos="9360"/>
              </w:tabs>
              <w:rPr>
                <w:sz w:val="20"/>
              </w:rPr>
            </w:pPr>
            <w:r>
              <w:rPr>
                <w:b/>
                <w:sz w:val="20"/>
              </w:rPr>
              <w:t>A:</w:t>
            </w:r>
            <w:r>
              <w:rPr>
                <w:sz w:val="20"/>
              </w:rPr>
              <w:t xml:space="preserve">  Client is experiencing depressed mood due to a relationship breakup. She denied</w:t>
            </w:r>
          </w:p>
        </w:tc>
      </w:tr>
      <w:tr w:rsidR="00563FB8" w14:paraId="5CBA1612" w14:textId="77777777" w:rsidTr="00563FB8">
        <w:trPr>
          <w:cantSplit/>
          <w:jc w:val="center"/>
        </w:trPr>
        <w:tc>
          <w:tcPr>
            <w:tcW w:w="1440" w:type="dxa"/>
          </w:tcPr>
          <w:p w14:paraId="51E00D75"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1B711833" w14:textId="77777777" w:rsidR="00563FB8" w:rsidRDefault="00563FB8" w:rsidP="00563FB8">
            <w:pPr>
              <w:tabs>
                <w:tab w:val="left" w:pos="4320"/>
                <w:tab w:val="left" w:pos="5040"/>
                <w:tab w:val="left" w:pos="9360"/>
              </w:tabs>
              <w:rPr>
                <w:sz w:val="20"/>
              </w:rPr>
            </w:pPr>
            <w:r>
              <w:rPr>
                <w:sz w:val="20"/>
              </w:rPr>
              <w:t xml:space="preserve">suicidal ideation and denied alcohol or drug use and appears to have good social support. </w:t>
            </w:r>
          </w:p>
        </w:tc>
      </w:tr>
      <w:tr w:rsidR="00563FB8" w14:paraId="4A48B40B" w14:textId="77777777" w:rsidTr="00563FB8">
        <w:trPr>
          <w:cantSplit/>
          <w:jc w:val="center"/>
        </w:trPr>
        <w:tc>
          <w:tcPr>
            <w:tcW w:w="1440" w:type="dxa"/>
          </w:tcPr>
          <w:p w14:paraId="69ED9D8F"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5BC25BCD" w14:textId="77777777" w:rsidR="00563FB8" w:rsidRDefault="00563FB8" w:rsidP="00563FB8">
            <w:pPr>
              <w:tabs>
                <w:tab w:val="left" w:pos="4320"/>
                <w:tab w:val="left" w:pos="5040"/>
                <w:tab w:val="left" w:pos="9360"/>
              </w:tabs>
              <w:rPr>
                <w:sz w:val="20"/>
              </w:rPr>
            </w:pPr>
            <w:r>
              <w:rPr>
                <w:sz w:val="20"/>
              </w:rPr>
              <w:t xml:space="preserve">She is motivated to work on her concern in counseling and her prognosis is good. </w:t>
            </w:r>
          </w:p>
        </w:tc>
      </w:tr>
      <w:tr w:rsidR="00563FB8" w14:paraId="751534DA" w14:textId="77777777" w:rsidTr="00563FB8">
        <w:trPr>
          <w:cantSplit/>
          <w:jc w:val="center"/>
        </w:trPr>
        <w:tc>
          <w:tcPr>
            <w:tcW w:w="1440" w:type="dxa"/>
          </w:tcPr>
          <w:p w14:paraId="622FEB67"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6366AD5A" w14:textId="77777777" w:rsidR="00563FB8" w:rsidRDefault="00563FB8" w:rsidP="00563FB8">
            <w:pPr>
              <w:tabs>
                <w:tab w:val="left" w:pos="4320"/>
                <w:tab w:val="left" w:pos="5040"/>
                <w:tab w:val="left" w:pos="9360"/>
              </w:tabs>
              <w:rPr>
                <w:sz w:val="20"/>
              </w:rPr>
            </w:pPr>
            <w:r>
              <w:rPr>
                <w:sz w:val="20"/>
              </w:rPr>
              <w:t xml:space="preserve"> We wrote the </w:t>
            </w:r>
            <w:proofErr w:type="spellStart"/>
            <w:r>
              <w:rPr>
                <w:sz w:val="20"/>
              </w:rPr>
              <w:t>Tx</w:t>
            </w:r>
            <w:proofErr w:type="spellEnd"/>
            <w:r>
              <w:rPr>
                <w:sz w:val="20"/>
              </w:rPr>
              <w:t xml:space="preserve"> Plan together and agreed to talk about her negative thoughts about </w:t>
            </w:r>
          </w:p>
        </w:tc>
      </w:tr>
      <w:tr w:rsidR="00563FB8" w14:paraId="30D24F8B" w14:textId="77777777" w:rsidTr="00563FB8">
        <w:trPr>
          <w:cantSplit/>
          <w:jc w:val="center"/>
        </w:trPr>
        <w:tc>
          <w:tcPr>
            <w:tcW w:w="1440" w:type="dxa"/>
          </w:tcPr>
          <w:p w14:paraId="49998342"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214D62C1" w14:textId="77777777" w:rsidR="00563FB8" w:rsidRDefault="00563FB8" w:rsidP="00563FB8">
            <w:pPr>
              <w:tabs>
                <w:tab w:val="left" w:pos="4320"/>
                <w:tab w:val="left" w:pos="5040"/>
                <w:tab w:val="left" w:pos="9360"/>
              </w:tabs>
              <w:rPr>
                <w:sz w:val="20"/>
              </w:rPr>
            </w:pPr>
            <w:r>
              <w:rPr>
                <w:sz w:val="20"/>
              </w:rPr>
              <w:t xml:space="preserve">Herself and her relationship may contribute to her depressed mood.  </w:t>
            </w:r>
            <w:r>
              <w:rPr>
                <w:b/>
                <w:sz w:val="20"/>
              </w:rPr>
              <w:t xml:space="preserve"> </w:t>
            </w:r>
            <w:r>
              <w:rPr>
                <w:sz w:val="20"/>
              </w:rPr>
              <w:t>Gave homework</w:t>
            </w:r>
            <w:r>
              <w:rPr>
                <w:b/>
                <w:sz w:val="20"/>
              </w:rPr>
              <w:t>.</w:t>
            </w:r>
          </w:p>
        </w:tc>
      </w:tr>
      <w:tr w:rsidR="00563FB8" w14:paraId="59131EF5" w14:textId="77777777" w:rsidTr="00563FB8">
        <w:trPr>
          <w:cantSplit/>
          <w:jc w:val="center"/>
        </w:trPr>
        <w:tc>
          <w:tcPr>
            <w:tcW w:w="1440" w:type="dxa"/>
          </w:tcPr>
          <w:p w14:paraId="0F4261A3"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00A87167" w14:textId="77777777" w:rsidR="00563FB8" w:rsidRDefault="00563FB8" w:rsidP="00563FB8">
            <w:pPr>
              <w:tabs>
                <w:tab w:val="left" w:pos="4320"/>
                <w:tab w:val="left" w:pos="5040"/>
                <w:tab w:val="left" w:pos="9360"/>
              </w:tabs>
              <w:rPr>
                <w:sz w:val="20"/>
              </w:rPr>
            </w:pPr>
            <w:r>
              <w:rPr>
                <w:b/>
                <w:sz w:val="20"/>
              </w:rPr>
              <w:t>P</w:t>
            </w:r>
            <w:r>
              <w:rPr>
                <w:sz w:val="20"/>
              </w:rPr>
              <w:t xml:space="preserve">:  Next session I will facilitate her exploration of the relationship breakup using </w:t>
            </w:r>
          </w:p>
        </w:tc>
      </w:tr>
      <w:tr w:rsidR="00563FB8" w14:paraId="5F101176" w14:textId="77777777" w:rsidTr="00563FB8">
        <w:trPr>
          <w:cantSplit/>
          <w:jc w:val="center"/>
        </w:trPr>
        <w:tc>
          <w:tcPr>
            <w:tcW w:w="1440" w:type="dxa"/>
          </w:tcPr>
          <w:p w14:paraId="4D979317"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4AF2C8D9" w14:textId="77777777" w:rsidR="00563FB8" w:rsidRDefault="00563FB8" w:rsidP="00563FB8">
            <w:pPr>
              <w:tabs>
                <w:tab w:val="left" w:pos="4320"/>
                <w:tab w:val="left" w:pos="5040"/>
                <w:tab w:val="left" w:pos="9360"/>
              </w:tabs>
              <w:rPr>
                <w:sz w:val="20"/>
              </w:rPr>
            </w:pPr>
            <w:r>
              <w:rPr>
                <w:sz w:val="20"/>
              </w:rPr>
              <w:t>active listening. We will discuss how the negative thoughts she identifies could be</w:t>
            </w:r>
          </w:p>
        </w:tc>
      </w:tr>
      <w:tr w:rsidR="00563FB8" w14:paraId="2164DA29" w14:textId="77777777" w:rsidTr="00563FB8">
        <w:trPr>
          <w:cantSplit/>
          <w:jc w:val="center"/>
        </w:trPr>
        <w:tc>
          <w:tcPr>
            <w:tcW w:w="1440" w:type="dxa"/>
          </w:tcPr>
          <w:p w14:paraId="067AB38A"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2C46562D" w14:textId="77777777" w:rsidR="00563FB8" w:rsidRDefault="00563FB8" w:rsidP="00563FB8">
            <w:pPr>
              <w:tabs>
                <w:tab w:val="left" w:pos="4320"/>
                <w:tab w:val="left" w:pos="5040"/>
                <w:tab w:val="left" w:pos="9360"/>
              </w:tabs>
              <w:rPr>
                <w:sz w:val="20"/>
              </w:rPr>
            </w:pPr>
            <w:r>
              <w:rPr>
                <w:sz w:val="20"/>
              </w:rPr>
              <w:t xml:space="preserve">modified. If she is receptive we will work on the objectives in the </w:t>
            </w:r>
            <w:proofErr w:type="spellStart"/>
            <w:r>
              <w:rPr>
                <w:sz w:val="20"/>
              </w:rPr>
              <w:t>Tx</w:t>
            </w:r>
            <w:proofErr w:type="spellEnd"/>
            <w:r>
              <w:rPr>
                <w:sz w:val="20"/>
              </w:rPr>
              <w:t xml:space="preserve"> Plan.</w:t>
            </w:r>
          </w:p>
        </w:tc>
      </w:tr>
      <w:tr w:rsidR="00563FB8" w14:paraId="3CD78549" w14:textId="77777777" w:rsidTr="00563FB8">
        <w:trPr>
          <w:cantSplit/>
          <w:jc w:val="center"/>
        </w:trPr>
        <w:tc>
          <w:tcPr>
            <w:tcW w:w="1440" w:type="dxa"/>
          </w:tcPr>
          <w:p w14:paraId="35121A42" w14:textId="77777777" w:rsidR="00563FB8" w:rsidRDefault="00563FB8" w:rsidP="00563FB8">
            <w:pPr>
              <w:tabs>
                <w:tab w:val="left" w:pos="4320"/>
                <w:tab w:val="left" w:pos="5040"/>
                <w:tab w:val="left" w:pos="9360"/>
              </w:tabs>
              <w:spacing w:line="360" w:lineRule="atLeast"/>
              <w:ind w:left="720" w:hanging="720"/>
              <w:rPr>
                <w:position w:val="6"/>
              </w:rPr>
            </w:pPr>
          </w:p>
        </w:tc>
        <w:tc>
          <w:tcPr>
            <w:tcW w:w="7920" w:type="dxa"/>
          </w:tcPr>
          <w:p w14:paraId="128614C5" w14:textId="77777777" w:rsidR="00563FB8" w:rsidRDefault="00563FB8" w:rsidP="00563FB8">
            <w:pPr>
              <w:tabs>
                <w:tab w:val="left" w:pos="4320"/>
                <w:tab w:val="left" w:pos="5040"/>
                <w:tab w:val="left" w:pos="9360"/>
              </w:tabs>
              <w:rPr>
                <w:sz w:val="20"/>
              </w:rPr>
            </w:pPr>
            <w:r>
              <w:rPr>
                <w:sz w:val="20"/>
              </w:rPr>
              <w:t>John Doe (</w:t>
            </w:r>
            <w:r>
              <w:rPr>
                <w:i/>
                <w:sz w:val="20"/>
              </w:rPr>
              <w:t>signature</w:t>
            </w:r>
            <w:r>
              <w:rPr>
                <w:sz w:val="20"/>
              </w:rPr>
              <w:t>)</w:t>
            </w:r>
          </w:p>
        </w:tc>
      </w:tr>
    </w:tbl>
    <w:p w14:paraId="33211271" w14:textId="77777777" w:rsidR="00563FB8" w:rsidRDefault="00563FB8" w:rsidP="00563FB8">
      <w:pPr>
        <w:tabs>
          <w:tab w:val="left" w:pos="4320"/>
          <w:tab w:val="left" w:pos="5040"/>
          <w:tab w:val="left" w:pos="9360"/>
        </w:tabs>
        <w:ind w:left="720" w:hanging="720"/>
      </w:pPr>
    </w:p>
    <w:p w14:paraId="16CD597D" w14:textId="15B945F9" w:rsidR="00563FB8" w:rsidRDefault="00563FB8" w:rsidP="00563FB8">
      <w:pPr>
        <w:tabs>
          <w:tab w:val="left" w:pos="4320"/>
          <w:tab w:val="left" w:pos="5040"/>
          <w:tab w:val="left" w:pos="9360"/>
        </w:tabs>
        <w:ind w:left="720" w:hanging="720"/>
      </w:pPr>
      <w:r w:rsidRPr="00F316B0">
        <w:t>Counselor</w:t>
      </w:r>
      <w:r w:rsidR="00263134" w:rsidRPr="00F316B0">
        <w:t>-in-Training</w:t>
      </w:r>
      <w:r>
        <w:t xml:space="preserve">:  </w:t>
      </w:r>
      <w:r>
        <w:rPr>
          <w:u w:val="single"/>
        </w:rPr>
        <w:t>JD</w:t>
      </w:r>
      <w:r>
        <w:rPr>
          <w:u w:val="single"/>
        </w:rPr>
        <w:tab/>
      </w:r>
      <w:r>
        <w:tab/>
        <w:t xml:space="preserve">Client #: </w:t>
      </w:r>
      <w:r>
        <w:rPr>
          <w:u w:val="single"/>
        </w:rPr>
        <w:t xml:space="preserve"> 05-001</w:t>
      </w:r>
      <w:r>
        <w:rPr>
          <w:u w:val="single"/>
        </w:rPr>
        <w:tab/>
      </w:r>
    </w:p>
    <w:p w14:paraId="5EEEBB1E" w14:textId="77777777" w:rsidR="00563FB8" w:rsidRDefault="00563FB8" w:rsidP="00563FB8">
      <w:pPr>
        <w:tabs>
          <w:tab w:val="left" w:pos="9360"/>
        </w:tabs>
        <w:spacing w:line="360" w:lineRule="atLeast"/>
        <w:jc w:val="center"/>
        <w:rPr>
          <w:b/>
        </w:rPr>
      </w:pPr>
    </w:p>
    <w:p w14:paraId="078D5C46" w14:textId="77777777" w:rsidR="00563FB8" w:rsidRDefault="00563FB8" w:rsidP="00563FB8">
      <w:pPr>
        <w:tabs>
          <w:tab w:val="left" w:pos="9360"/>
        </w:tabs>
        <w:spacing w:line="360" w:lineRule="atLeast"/>
        <w:jc w:val="center"/>
      </w:pPr>
      <w:r>
        <w:rPr>
          <w:b/>
        </w:rPr>
        <w:t>(</w:t>
      </w:r>
      <w:r>
        <w:rPr>
          <w:b/>
          <w:i/>
        </w:rPr>
        <w:t>please use back of page)</w:t>
      </w:r>
      <w:r>
        <w:br w:type="page"/>
      </w:r>
    </w:p>
    <w:p w14:paraId="55198BE5" w14:textId="77777777" w:rsidR="00563FB8" w:rsidRPr="00065862" w:rsidRDefault="00563FB8" w:rsidP="00563FB8">
      <w:pPr>
        <w:jc w:val="center"/>
        <w:rPr>
          <w:rFonts w:ascii="Arial" w:hAnsi="Arial" w:cs="Arial"/>
          <w:b/>
          <w:smallCaps/>
          <w:color w:val="003366"/>
          <w:sz w:val="28"/>
        </w:rPr>
      </w:pPr>
      <w:r>
        <w:rPr>
          <w:rFonts w:ascii="Arial" w:hAnsi="Arial" w:cs="Arial"/>
          <w:b/>
          <w:smallCaps/>
          <w:color w:val="003366"/>
          <w:sz w:val="28"/>
        </w:rPr>
        <w:lastRenderedPageBreak/>
        <w:t>Treatment Planning</w:t>
      </w:r>
      <w:r w:rsidR="00BD0AC0">
        <w:rPr>
          <w:rFonts w:ascii="Arial" w:hAnsi="Arial" w:cs="Arial"/>
          <w:b/>
          <w:smallCaps/>
          <w:color w:val="003366"/>
          <w:sz w:val="28"/>
        </w:rPr>
        <w:t xml:space="preserve"> Form</w:t>
      </w:r>
    </w:p>
    <w:p w14:paraId="5018BF4F" w14:textId="77777777" w:rsidR="00563FB8" w:rsidRPr="00254D0E" w:rsidRDefault="00563FB8" w:rsidP="00563FB8">
      <w:pPr>
        <w:jc w:val="center"/>
        <w:rPr>
          <w:rFonts w:cs="Times New Roman"/>
          <w:szCs w:val="24"/>
        </w:rPr>
      </w:pPr>
    </w:p>
    <w:p w14:paraId="607021D9" w14:textId="77777777" w:rsidR="00BD0AC0" w:rsidRDefault="00BD0AC0" w:rsidP="00BD0AC0">
      <w:pPr>
        <w:tabs>
          <w:tab w:val="left" w:pos="9360"/>
          <w:tab w:val="left" w:pos="10800"/>
          <w:tab w:val="left" w:pos="12420"/>
          <w:tab w:val="left" w:pos="12960"/>
        </w:tabs>
      </w:pPr>
      <w:r>
        <w:t>Instructions for Completing Treatment Planning Form:</w:t>
      </w:r>
    </w:p>
    <w:p w14:paraId="48CF6E1A" w14:textId="77777777" w:rsidR="00BD0AC0" w:rsidRDefault="00BD0AC0" w:rsidP="00C750A1">
      <w:pPr>
        <w:pStyle w:val="BodyTextIndent2"/>
        <w:numPr>
          <w:ilvl w:val="0"/>
          <w:numId w:val="50"/>
        </w:numPr>
        <w:spacing w:before="120" w:after="0" w:line="240" w:lineRule="auto"/>
      </w:pPr>
      <w:r>
        <w:t>Treatment planning forms are a common practice in most agencies, so become familiar with the procedure and gain practice in filling out these forms.</w:t>
      </w:r>
    </w:p>
    <w:p w14:paraId="58BFC757" w14:textId="77777777" w:rsidR="00BD0AC0" w:rsidRDefault="00BD0AC0" w:rsidP="00C750A1">
      <w:pPr>
        <w:pStyle w:val="ListParagraph"/>
        <w:numPr>
          <w:ilvl w:val="0"/>
          <w:numId w:val="50"/>
        </w:numPr>
        <w:spacing w:before="120"/>
        <w:contextualSpacing w:val="0"/>
      </w:pPr>
      <w:r>
        <w:t>A treatment planning form must be filled out for each client that you see during each semester.</w:t>
      </w:r>
    </w:p>
    <w:p w14:paraId="504F4406" w14:textId="77777777" w:rsidR="00BD0AC0" w:rsidRDefault="00BD0AC0" w:rsidP="00C750A1">
      <w:pPr>
        <w:pStyle w:val="ListParagraph"/>
        <w:numPr>
          <w:ilvl w:val="0"/>
          <w:numId w:val="50"/>
        </w:numPr>
        <w:spacing w:before="120"/>
        <w:contextualSpacing w:val="0"/>
      </w:pPr>
      <w:r>
        <w:t>The goals and objectives section of the form are usually completed during session in the presence of your client and generally at the end of the first session or, at the latest, during the second session.  Your client needs to sign the form after you and he/she have discussed it and come up with suitable goals to work on for the rest of the sessions.  The section on the methods to be used to accomplish the goals can be completed after the session is over.</w:t>
      </w:r>
    </w:p>
    <w:p w14:paraId="0BF177D8" w14:textId="77777777" w:rsidR="00BD0AC0" w:rsidRDefault="00BD0AC0" w:rsidP="00C750A1">
      <w:pPr>
        <w:pStyle w:val="ListParagraph"/>
        <w:numPr>
          <w:ilvl w:val="0"/>
          <w:numId w:val="50"/>
        </w:numPr>
        <w:spacing w:before="120"/>
        <w:contextualSpacing w:val="0"/>
      </w:pPr>
      <w:r>
        <w:t>This form is helpful in giving some direction to your session, especially if you have a class credit client who is functioning well or has no admitted problems.</w:t>
      </w:r>
    </w:p>
    <w:p w14:paraId="498F4EE4" w14:textId="77777777" w:rsidR="00BD0AC0" w:rsidRDefault="00BD0AC0" w:rsidP="00C750A1">
      <w:pPr>
        <w:pStyle w:val="ListParagraph"/>
        <w:numPr>
          <w:ilvl w:val="0"/>
          <w:numId w:val="50"/>
        </w:numPr>
        <w:spacing w:before="120"/>
        <w:contextualSpacing w:val="0"/>
      </w:pPr>
      <w:r>
        <w:t>Goals set should be realistic and attainable by the end of a few sessions.</w:t>
      </w:r>
    </w:p>
    <w:p w14:paraId="19D26E3A" w14:textId="77777777" w:rsidR="00BD0AC0" w:rsidRDefault="00BD0AC0" w:rsidP="00C750A1">
      <w:pPr>
        <w:pStyle w:val="ListParagraph"/>
        <w:numPr>
          <w:ilvl w:val="0"/>
          <w:numId w:val="50"/>
        </w:numPr>
        <w:spacing w:before="120"/>
        <w:contextualSpacing w:val="0"/>
      </w:pPr>
      <w:r>
        <w:t>You do not have to complete this form for clients in group.  However, occasionally you may have goals for the entire group.  In that case, complete one form and photocopy it and place a copy in each individual case folder.</w:t>
      </w:r>
    </w:p>
    <w:p w14:paraId="38DB620A" w14:textId="77777777" w:rsidR="00990ED2" w:rsidRDefault="00990ED2" w:rsidP="00BD0AC0"/>
    <w:p w14:paraId="534CF199" w14:textId="77777777" w:rsidR="00780C42" w:rsidRDefault="00780C42">
      <w:pPr>
        <w:sectPr w:rsidR="00780C42" w:rsidSect="00550493">
          <w:footerReference w:type="first" r:id="rId15"/>
          <w:pgSz w:w="12240" w:h="15840"/>
          <w:pgMar w:top="1440" w:right="1440" w:bottom="1440" w:left="1440" w:header="720" w:footer="720" w:gutter="0"/>
          <w:pgNumType w:start="1"/>
          <w:cols w:space="720"/>
          <w:titlePg/>
          <w:docGrid w:linePitch="360"/>
        </w:sectPr>
      </w:pPr>
    </w:p>
    <w:p w14:paraId="49DD5DDD" w14:textId="77777777" w:rsidR="00780C42" w:rsidRPr="00065862" w:rsidRDefault="00780C42" w:rsidP="00780C42">
      <w:pPr>
        <w:jc w:val="center"/>
        <w:rPr>
          <w:rFonts w:ascii="Arial" w:hAnsi="Arial" w:cs="Arial"/>
          <w:b/>
          <w:smallCaps/>
          <w:color w:val="003366"/>
          <w:sz w:val="28"/>
        </w:rPr>
      </w:pPr>
      <w:r>
        <w:rPr>
          <w:rFonts w:ascii="Arial" w:hAnsi="Arial" w:cs="Arial"/>
          <w:b/>
          <w:smallCaps/>
          <w:color w:val="003366"/>
          <w:sz w:val="28"/>
        </w:rPr>
        <w:lastRenderedPageBreak/>
        <w:t>Guidelines for Filling Out Treatment Planning Form</w:t>
      </w:r>
    </w:p>
    <w:p w14:paraId="4C66B49C" w14:textId="77777777" w:rsidR="00780C42" w:rsidRPr="00254D0E" w:rsidRDefault="00780C42" w:rsidP="00780C42">
      <w:pPr>
        <w:jc w:val="center"/>
        <w:rPr>
          <w:rFonts w:cs="Times New Roman"/>
          <w:szCs w:val="24"/>
        </w:rPr>
      </w:pPr>
    </w:p>
    <w:p w14:paraId="1B2BAFE6" w14:textId="77777777" w:rsidR="00990ED2" w:rsidRPr="00780C42" w:rsidRDefault="00780C42">
      <w:pPr>
        <w:rPr>
          <w:u w:val="single"/>
        </w:rPr>
      </w:pPr>
      <w:r>
        <w:t xml:space="preserve">Client Name: </w:t>
      </w:r>
      <w:r>
        <w:rPr>
          <w:u w:val="single"/>
        </w:rPr>
        <w:tab/>
      </w:r>
      <w:r>
        <w:rPr>
          <w:u w:val="single"/>
        </w:rPr>
        <w:tab/>
      </w:r>
      <w:r>
        <w:rPr>
          <w:u w:val="single"/>
        </w:rPr>
        <w:tab/>
      </w:r>
      <w:r>
        <w:rPr>
          <w:u w:val="single"/>
        </w:rPr>
        <w:tab/>
      </w:r>
      <w:r>
        <w:rPr>
          <w:u w:val="single"/>
        </w:rPr>
        <w:tab/>
      </w:r>
      <w:r>
        <w:rPr>
          <w:u w:val="single"/>
        </w:rPr>
        <w:tab/>
      </w:r>
      <w:r>
        <w:tab/>
        <w:t xml:space="preserve">Client Case #: </w:t>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14:paraId="7607BB41" w14:textId="77777777" w:rsidR="00990ED2" w:rsidRDefault="00990ED2"/>
    <w:tbl>
      <w:tblPr>
        <w:tblW w:w="0" w:type="auto"/>
        <w:jc w:val="center"/>
        <w:tblLayout w:type="fixed"/>
        <w:tblCellMar>
          <w:left w:w="80" w:type="dxa"/>
          <w:right w:w="80" w:type="dxa"/>
        </w:tblCellMar>
        <w:tblLook w:val="0000" w:firstRow="0" w:lastRow="0" w:firstColumn="0" w:lastColumn="0" w:noHBand="0" w:noVBand="0"/>
      </w:tblPr>
      <w:tblGrid>
        <w:gridCol w:w="3240"/>
        <w:gridCol w:w="3240"/>
        <w:gridCol w:w="3240"/>
        <w:gridCol w:w="3240"/>
      </w:tblGrid>
      <w:tr w:rsidR="00780C42" w:rsidRPr="00C27718" w14:paraId="10096714" w14:textId="77777777" w:rsidTr="00C27718">
        <w:trPr>
          <w:cantSplit/>
          <w:jc w:val="center"/>
        </w:trPr>
        <w:tc>
          <w:tcPr>
            <w:tcW w:w="3240" w:type="dxa"/>
            <w:tcBorders>
              <w:top w:val="double" w:sz="6" w:space="0" w:color="auto"/>
              <w:left w:val="double" w:sz="6" w:space="0" w:color="auto"/>
              <w:bottom w:val="double" w:sz="6" w:space="0" w:color="auto"/>
              <w:right w:val="single" w:sz="6" w:space="0" w:color="auto"/>
            </w:tcBorders>
          </w:tcPr>
          <w:p w14:paraId="21A7AF5E" w14:textId="77777777" w:rsidR="00780C42" w:rsidRPr="00C27718" w:rsidRDefault="00780C42" w:rsidP="00780C42">
            <w:pPr>
              <w:tabs>
                <w:tab w:val="left" w:pos="7200"/>
                <w:tab w:val="left" w:pos="12860"/>
              </w:tabs>
              <w:spacing w:before="120" w:after="120"/>
              <w:jc w:val="center"/>
              <w:rPr>
                <w:rFonts w:ascii="Arial" w:hAnsi="Arial" w:cs="Arial"/>
              </w:rPr>
            </w:pPr>
            <w:r w:rsidRPr="00C27718">
              <w:rPr>
                <w:rFonts w:ascii="Arial" w:hAnsi="Arial" w:cs="Arial"/>
              </w:rPr>
              <w:t>PRESENTING ISSUES</w:t>
            </w:r>
          </w:p>
        </w:tc>
        <w:tc>
          <w:tcPr>
            <w:tcW w:w="3240" w:type="dxa"/>
            <w:tcBorders>
              <w:top w:val="double" w:sz="6" w:space="0" w:color="auto"/>
              <w:left w:val="single" w:sz="6" w:space="0" w:color="auto"/>
              <w:bottom w:val="double" w:sz="6" w:space="0" w:color="auto"/>
              <w:right w:val="single" w:sz="6" w:space="0" w:color="auto"/>
            </w:tcBorders>
          </w:tcPr>
          <w:p w14:paraId="38FF5B47" w14:textId="77777777" w:rsidR="00780C42" w:rsidRPr="00C27718" w:rsidRDefault="00780C42" w:rsidP="00780C42">
            <w:pPr>
              <w:tabs>
                <w:tab w:val="left" w:pos="7200"/>
                <w:tab w:val="left" w:pos="12860"/>
              </w:tabs>
              <w:spacing w:before="120" w:after="120"/>
              <w:jc w:val="center"/>
              <w:rPr>
                <w:rFonts w:ascii="Arial" w:hAnsi="Arial" w:cs="Arial"/>
              </w:rPr>
            </w:pPr>
            <w:r w:rsidRPr="00C27718">
              <w:rPr>
                <w:rFonts w:ascii="Arial" w:hAnsi="Arial" w:cs="Arial"/>
              </w:rPr>
              <w:t>GOAL</w:t>
            </w:r>
          </w:p>
        </w:tc>
        <w:tc>
          <w:tcPr>
            <w:tcW w:w="3240" w:type="dxa"/>
            <w:tcBorders>
              <w:top w:val="double" w:sz="6" w:space="0" w:color="auto"/>
              <w:left w:val="single" w:sz="6" w:space="0" w:color="auto"/>
              <w:bottom w:val="double" w:sz="6" w:space="0" w:color="auto"/>
              <w:right w:val="single" w:sz="6" w:space="0" w:color="auto"/>
            </w:tcBorders>
          </w:tcPr>
          <w:p w14:paraId="375D7A20" w14:textId="77777777" w:rsidR="00780C42" w:rsidRPr="00C27718" w:rsidRDefault="00780C42" w:rsidP="00780C42">
            <w:pPr>
              <w:tabs>
                <w:tab w:val="left" w:pos="7200"/>
                <w:tab w:val="left" w:pos="12860"/>
              </w:tabs>
              <w:spacing w:before="120" w:after="120"/>
              <w:jc w:val="center"/>
              <w:rPr>
                <w:rFonts w:ascii="Arial" w:hAnsi="Arial" w:cs="Arial"/>
              </w:rPr>
            </w:pPr>
            <w:r w:rsidRPr="00C27718">
              <w:rPr>
                <w:rFonts w:ascii="Arial" w:hAnsi="Arial" w:cs="Arial"/>
              </w:rPr>
              <w:t>OBJECTIVE</w:t>
            </w:r>
          </w:p>
        </w:tc>
        <w:tc>
          <w:tcPr>
            <w:tcW w:w="3240" w:type="dxa"/>
            <w:tcBorders>
              <w:top w:val="double" w:sz="6" w:space="0" w:color="auto"/>
              <w:left w:val="single" w:sz="6" w:space="0" w:color="auto"/>
              <w:bottom w:val="double" w:sz="6" w:space="0" w:color="auto"/>
              <w:right w:val="double" w:sz="6" w:space="0" w:color="auto"/>
            </w:tcBorders>
          </w:tcPr>
          <w:p w14:paraId="1822F478" w14:textId="77777777" w:rsidR="00780C42" w:rsidRPr="00C27718" w:rsidRDefault="00780C42" w:rsidP="00780C42">
            <w:pPr>
              <w:tabs>
                <w:tab w:val="left" w:pos="7200"/>
                <w:tab w:val="left" w:pos="12860"/>
              </w:tabs>
              <w:spacing w:before="120" w:after="120"/>
              <w:jc w:val="center"/>
              <w:rPr>
                <w:rFonts w:ascii="Arial" w:hAnsi="Arial" w:cs="Arial"/>
              </w:rPr>
            </w:pPr>
            <w:r w:rsidRPr="00C27718">
              <w:rPr>
                <w:rFonts w:ascii="Arial" w:hAnsi="Arial" w:cs="Arial"/>
              </w:rPr>
              <w:t>METHODS/FREQUENCY</w:t>
            </w:r>
          </w:p>
        </w:tc>
      </w:tr>
      <w:tr w:rsidR="00780C42" w14:paraId="52D400A5" w14:textId="77777777" w:rsidTr="00C27718">
        <w:trPr>
          <w:cantSplit/>
          <w:jc w:val="center"/>
        </w:trPr>
        <w:tc>
          <w:tcPr>
            <w:tcW w:w="3240" w:type="dxa"/>
            <w:tcBorders>
              <w:top w:val="double" w:sz="6" w:space="0" w:color="auto"/>
              <w:left w:val="double" w:sz="6" w:space="0" w:color="auto"/>
              <w:bottom w:val="single" w:sz="4" w:space="0" w:color="auto"/>
              <w:right w:val="single" w:sz="6" w:space="0" w:color="auto"/>
            </w:tcBorders>
          </w:tcPr>
          <w:p w14:paraId="53C428AE" w14:textId="77777777" w:rsidR="00780C42" w:rsidRDefault="00780C42" w:rsidP="00780C42">
            <w:pPr>
              <w:tabs>
                <w:tab w:val="left" w:pos="7200"/>
                <w:tab w:val="left" w:pos="12860"/>
              </w:tabs>
              <w:jc w:val="center"/>
            </w:pPr>
          </w:p>
          <w:p w14:paraId="275980D1" w14:textId="77777777" w:rsidR="00780C42" w:rsidRDefault="00780C42" w:rsidP="00780C42">
            <w:pPr>
              <w:tabs>
                <w:tab w:val="left" w:pos="7200"/>
                <w:tab w:val="left" w:pos="12860"/>
              </w:tabs>
              <w:jc w:val="center"/>
            </w:pPr>
            <w:r>
              <w:t>Sad, lonely, discouraged</w:t>
            </w:r>
          </w:p>
          <w:p w14:paraId="2FAF9117" w14:textId="77777777" w:rsidR="00780C42" w:rsidRDefault="00780C42" w:rsidP="00780C42">
            <w:pPr>
              <w:tabs>
                <w:tab w:val="left" w:pos="7200"/>
                <w:tab w:val="left" w:pos="12860"/>
              </w:tabs>
              <w:jc w:val="center"/>
            </w:pPr>
          </w:p>
          <w:p w14:paraId="7D5DFDE9" w14:textId="77777777" w:rsidR="00780C42" w:rsidRDefault="00780C42" w:rsidP="00780C42">
            <w:pPr>
              <w:tabs>
                <w:tab w:val="left" w:pos="7200"/>
                <w:tab w:val="left" w:pos="12860"/>
              </w:tabs>
              <w:jc w:val="center"/>
            </w:pPr>
          </w:p>
          <w:p w14:paraId="19E2DCB1" w14:textId="77777777" w:rsidR="00780C42" w:rsidRDefault="00780C42" w:rsidP="00780C42">
            <w:pPr>
              <w:tabs>
                <w:tab w:val="left" w:pos="7200"/>
                <w:tab w:val="left" w:pos="12860"/>
              </w:tabs>
              <w:jc w:val="center"/>
              <w:rPr>
                <w:b/>
                <w:i/>
              </w:rPr>
            </w:pPr>
          </w:p>
          <w:p w14:paraId="2F392E52" w14:textId="77777777" w:rsidR="00780C42" w:rsidRDefault="00780C42" w:rsidP="00780C42">
            <w:pPr>
              <w:tabs>
                <w:tab w:val="left" w:pos="7200"/>
                <w:tab w:val="left" w:pos="12860"/>
              </w:tabs>
              <w:jc w:val="center"/>
            </w:pPr>
          </w:p>
          <w:p w14:paraId="3FB2C639" w14:textId="77777777" w:rsidR="00780C42" w:rsidRDefault="00780C42" w:rsidP="00780C42">
            <w:pPr>
              <w:tabs>
                <w:tab w:val="left" w:pos="7200"/>
                <w:tab w:val="left" w:pos="12860"/>
              </w:tabs>
              <w:jc w:val="center"/>
            </w:pPr>
          </w:p>
          <w:p w14:paraId="486B48A8" w14:textId="77777777" w:rsidR="00780C42" w:rsidRDefault="00780C42" w:rsidP="00780C42">
            <w:pPr>
              <w:tabs>
                <w:tab w:val="left" w:pos="7200"/>
                <w:tab w:val="left" w:pos="12860"/>
              </w:tabs>
              <w:jc w:val="center"/>
            </w:pPr>
          </w:p>
          <w:p w14:paraId="56CF279A" w14:textId="77777777" w:rsidR="00780C42" w:rsidRDefault="00780C42" w:rsidP="00780C42">
            <w:pPr>
              <w:tabs>
                <w:tab w:val="left" w:pos="7200"/>
                <w:tab w:val="left" w:pos="12860"/>
              </w:tabs>
              <w:jc w:val="center"/>
              <w:rPr>
                <w:b/>
                <w:i/>
              </w:rPr>
            </w:pPr>
          </w:p>
          <w:p w14:paraId="642F1F3A" w14:textId="77777777" w:rsidR="00780C42" w:rsidRDefault="00780C42" w:rsidP="00780C42">
            <w:pPr>
              <w:tabs>
                <w:tab w:val="left" w:pos="7200"/>
                <w:tab w:val="left" w:pos="12860"/>
              </w:tabs>
              <w:jc w:val="center"/>
            </w:pPr>
          </w:p>
          <w:p w14:paraId="7ECDDD91" w14:textId="77777777" w:rsidR="00780C42" w:rsidRDefault="00780C42" w:rsidP="00780C42">
            <w:pPr>
              <w:tabs>
                <w:tab w:val="left" w:pos="7200"/>
                <w:tab w:val="left" w:pos="12860"/>
              </w:tabs>
              <w:jc w:val="center"/>
            </w:pPr>
          </w:p>
          <w:p w14:paraId="3AB9FA4A" w14:textId="77777777" w:rsidR="00780C42" w:rsidRDefault="00780C42" w:rsidP="00780C42">
            <w:pPr>
              <w:tabs>
                <w:tab w:val="left" w:pos="7200"/>
                <w:tab w:val="left" w:pos="12860"/>
              </w:tabs>
              <w:jc w:val="center"/>
            </w:pPr>
          </w:p>
          <w:p w14:paraId="0BC3B10B" w14:textId="77777777" w:rsidR="00780C42" w:rsidRDefault="00780C42" w:rsidP="00780C42">
            <w:pPr>
              <w:tabs>
                <w:tab w:val="left" w:pos="7200"/>
                <w:tab w:val="left" w:pos="12860"/>
              </w:tabs>
              <w:jc w:val="center"/>
            </w:pPr>
          </w:p>
          <w:p w14:paraId="6D6BA366" w14:textId="77777777" w:rsidR="00780C42" w:rsidRDefault="00780C42" w:rsidP="00780C42">
            <w:pPr>
              <w:tabs>
                <w:tab w:val="left" w:pos="7200"/>
                <w:tab w:val="left" w:pos="12860"/>
              </w:tabs>
              <w:jc w:val="center"/>
            </w:pPr>
          </w:p>
          <w:p w14:paraId="556866EE" w14:textId="77777777" w:rsidR="00780C42" w:rsidRDefault="00780C42" w:rsidP="00780C42">
            <w:pPr>
              <w:tabs>
                <w:tab w:val="left" w:pos="7200"/>
                <w:tab w:val="left" w:pos="12860"/>
              </w:tabs>
              <w:jc w:val="center"/>
            </w:pPr>
          </w:p>
          <w:p w14:paraId="2141A170" w14:textId="77777777" w:rsidR="00780C42" w:rsidRDefault="00780C42" w:rsidP="00780C42">
            <w:pPr>
              <w:tabs>
                <w:tab w:val="left" w:pos="7200"/>
                <w:tab w:val="left" w:pos="12860"/>
              </w:tabs>
              <w:jc w:val="center"/>
            </w:pPr>
          </w:p>
          <w:p w14:paraId="6DDB0B85" w14:textId="77777777" w:rsidR="00780C42" w:rsidRDefault="00780C42" w:rsidP="00780C42">
            <w:pPr>
              <w:tabs>
                <w:tab w:val="left" w:pos="7200"/>
                <w:tab w:val="left" w:pos="12860"/>
              </w:tabs>
              <w:jc w:val="center"/>
            </w:pPr>
          </w:p>
          <w:p w14:paraId="0755D240" w14:textId="77777777" w:rsidR="00780C42" w:rsidRDefault="00780C42" w:rsidP="00780C42">
            <w:pPr>
              <w:tabs>
                <w:tab w:val="left" w:pos="7200"/>
                <w:tab w:val="left" w:pos="12860"/>
              </w:tabs>
              <w:jc w:val="center"/>
            </w:pPr>
          </w:p>
        </w:tc>
        <w:tc>
          <w:tcPr>
            <w:tcW w:w="3240" w:type="dxa"/>
            <w:tcBorders>
              <w:top w:val="double" w:sz="6" w:space="0" w:color="auto"/>
              <w:left w:val="single" w:sz="6" w:space="0" w:color="auto"/>
              <w:bottom w:val="single" w:sz="6" w:space="0" w:color="auto"/>
              <w:right w:val="single" w:sz="6" w:space="0" w:color="auto"/>
            </w:tcBorders>
          </w:tcPr>
          <w:p w14:paraId="026F8824" w14:textId="77777777" w:rsidR="00780C42" w:rsidRDefault="00780C42" w:rsidP="00780C42">
            <w:pPr>
              <w:tabs>
                <w:tab w:val="left" w:pos="7200"/>
                <w:tab w:val="left" w:pos="12860"/>
              </w:tabs>
            </w:pPr>
          </w:p>
          <w:p w14:paraId="0BC68AF9" w14:textId="77777777" w:rsidR="00780C42" w:rsidRDefault="00780C42" w:rsidP="00780C42">
            <w:pPr>
              <w:tabs>
                <w:tab w:val="left" w:pos="7200"/>
                <w:tab w:val="left" w:pos="12860"/>
              </w:tabs>
            </w:pPr>
            <w:r>
              <w:t>1.  Improve mood</w:t>
            </w:r>
          </w:p>
          <w:p w14:paraId="5ACE2748" w14:textId="77777777" w:rsidR="00780C42" w:rsidRDefault="00780C42" w:rsidP="00780C42">
            <w:pPr>
              <w:tabs>
                <w:tab w:val="left" w:pos="7200"/>
                <w:tab w:val="left" w:pos="12860"/>
              </w:tabs>
            </w:pPr>
          </w:p>
          <w:p w14:paraId="31C5E82A" w14:textId="77777777" w:rsidR="00780C42" w:rsidRDefault="00780C42" w:rsidP="00780C42">
            <w:pPr>
              <w:tabs>
                <w:tab w:val="left" w:pos="7200"/>
                <w:tab w:val="left" w:pos="12860"/>
              </w:tabs>
            </w:pPr>
          </w:p>
          <w:p w14:paraId="106856D9" w14:textId="77777777" w:rsidR="00780C42" w:rsidRDefault="00780C42" w:rsidP="00780C42">
            <w:pPr>
              <w:tabs>
                <w:tab w:val="left" w:pos="7200"/>
                <w:tab w:val="left" w:pos="12860"/>
              </w:tabs>
            </w:pPr>
          </w:p>
          <w:p w14:paraId="0DD8702B" w14:textId="77777777" w:rsidR="00780C42" w:rsidRDefault="00780C42" w:rsidP="00780C42">
            <w:pPr>
              <w:tabs>
                <w:tab w:val="left" w:pos="7200"/>
                <w:tab w:val="left" w:pos="12860"/>
              </w:tabs>
            </w:pPr>
          </w:p>
          <w:p w14:paraId="4353D0FA" w14:textId="77777777" w:rsidR="00780C42" w:rsidRDefault="00780C42" w:rsidP="00780C42">
            <w:pPr>
              <w:tabs>
                <w:tab w:val="left" w:pos="7200"/>
                <w:tab w:val="left" w:pos="12860"/>
              </w:tabs>
            </w:pPr>
          </w:p>
          <w:p w14:paraId="0184D8DF" w14:textId="77777777" w:rsidR="00780C42" w:rsidRDefault="00780C42" w:rsidP="00780C42">
            <w:pPr>
              <w:tabs>
                <w:tab w:val="left" w:pos="7200"/>
                <w:tab w:val="left" w:pos="12860"/>
              </w:tabs>
            </w:pPr>
          </w:p>
          <w:p w14:paraId="60809284" w14:textId="77777777" w:rsidR="00780C42" w:rsidRDefault="00780C42" w:rsidP="00780C42">
            <w:pPr>
              <w:tabs>
                <w:tab w:val="left" w:pos="7200"/>
                <w:tab w:val="left" w:pos="12860"/>
              </w:tabs>
            </w:pPr>
          </w:p>
          <w:p w14:paraId="3F81B1F0" w14:textId="77777777" w:rsidR="00780C42" w:rsidRDefault="00780C42" w:rsidP="00780C42">
            <w:pPr>
              <w:tabs>
                <w:tab w:val="left" w:pos="7200"/>
                <w:tab w:val="left" w:pos="12860"/>
              </w:tabs>
            </w:pPr>
          </w:p>
          <w:p w14:paraId="6D941D46" w14:textId="77777777" w:rsidR="00780C42" w:rsidRDefault="00780C42" w:rsidP="00780C42">
            <w:pPr>
              <w:tabs>
                <w:tab w:val="left" w:pos="7200"/>
                <w:tab w:val="left" w:pos="12860"/>
              </w:tabs>
            </w:pPr>
            <w:r>
              <w:t>2.  Increase socialization</w:t>
            </w:r>
          </w:p>
          <w:p w14:paraId="66340582" w14:textId="77777777" w:rsidR="00780C42" w:rsidRDefault="00780C42" w:rsidP="00780C42">
            <w:pPr>
              <w:tabs>
                <w:tab w:val="left" w:pos="7200"/>
                <w:tab w:val="left" w:pos="12860"/>
              </w:tabs>
            </w:pPr>
          </w:p>
          <w:p w14:paraId="74C42876" w14:textId="77777777" w:rsidR="00780C42" w:rsidRDefault="00780C42" w:rsidP="00780C42">
            <w:pPr>
              <w:tabs>
                <w:tab w:val="left" w:pos="7200"/>
                <w:tab w:val="left" w:pos="12860"/>
              </w:tabs>
            </w:pPr>
          </w:p>
          <w:p w14:paraId="245127B6" w14:textId="77777777" w:rsidR="00780C42" w:rsidRDefault="00780C42" w:rsidP="00780C42">
            <w:pPr>
              <w:tabs>
                <w:tab w:val="left" w:pos="7200"/>
                <w:tab w:val="left" w:pos="12860"/>
              </w:tabs>
            </w:pPr>
          </w:p>
          <w:p w14:paraId="586D39DF" w14:textId="77777777" w:rsidR="00780C42" w:rsidRDefault="00780C42" w:rsidP="00780C42">
            <w:pPr>
              <w:tabs>
                <w:tab w:val="left" w:pos="7200"/>
                <w:tab w:val="left" w:pos="12860"/>
              </w:tabs>
            </w:pPr>
            <w:r>
              <w:t xml:space="preserve"> </w:t>
            </w:r>
          </w:p>
          <w:p w14:paraId="71520829" w14:textId="77777777" w:rsidR="00780C42" w:rsidRDefault="00780C42" w:rsidP="00780C42">
            <w:pPr>
              <w:tabs>
                <w:tab w:val="left" w:pos="7200"/>
                <w:tab w:val="left" w:pos="12860"/>
              </w:tabs>
            </w:pPr>
          </w:p>
          <w:p w14:paraId="730FF92A" w14:textId="77777777" w:rsidR="00780C42" w:rsidRDefault="00780C42" w:rsidP="00780C42">
            <w:pPr>
              <w:tabs>
                <w:tab w:val="left" w:pos="7200"/>
                <w:tab w:val="left" w:pos="12860"/>
              </w:tabs>
            </w:pPr>
          </w:p>
          <w:p w14:paraId="46D6AC3B" w14:textId="77777777" w:rsidR="00780C42" w:rsidRDefault="00780C42" w:rsidP="00780C42">
            <w:pPr>
              <w:tabs>
                <w:tab w:val="left" w:pos="7200"/>
                <w:tab w:val="left" w:pos="12860"/>
              </w:tabs>
            </w:pPr>
            <w:r>
              <w:t xml:space="preserve"> </w:t>
            </w:r>
          </w:p>
        </w:tc>
        <w:tc>
          <w:tcPr>
            <w:tcW w:w="3240" w:type="dxa"/>
            <w:tcBorders>
              <w:top w:val="double" w:sz="6" w:space="0" w:color="auto"/>
              <w:left w:val="single" w:sz="6" w:space="0" w:color="auto"/>
              <w:bottom w:val="single" w:sz="6" w:space="0" w:color="auto"/>
              <w:right w:val="single" w:sz="6" w:space="0" w:color="auto"/>
            </w:tcBorders>
          </w:tcPr>
          <w:p w14:paraId="349A2388" w14:textId="77777777" w:rsidR="00780C42" w:rsidRDefault="00780C42" w:rsidP="00780C42">
            <w:pPr>
              <w:tabs>
                <w:tab w:val="left" w:pos="7200"/>
                <w:tab w:val="left" w:pos="12860"/>
              </w:tabs>
              <w:jc w:val="center"/>
            </w:pPr>
          </w:p>
          <w:p w14:paraId="1851F8EB" w14:textId="77777777" w:rsidR="00780C42" w:rsidRDefault="00780C42" w:rsidP="00780C42">
            <w:pPr>
              <w:tabs>
                <w:tab w:val="left" w:pos="7200"/>
                <w:tab w:val="left" w:pos="12860"/>
              </w:tabs>
            </w:pPr>
            <w:r>
              <w:t>1. a.  Identify negative thoughts</w:t>
            </w:r>
          </w:p>
          <w:p w14:paraId="1BC7010D" w14:textId="77777777" w:rsidR="00780C42" w:rsidRDefault="00780C42" w:rsidP="00780C42">
            <w:pPr>
              <w:tabs>
                <w:tab w:val="left" w:pos="7200"/>
                <w:tab w:val="left" w:pos="12860"/>
              </w:tabs>
            </w:pPr>
            <w:r>
              <w:t>1. b.  Decrease negative self-talk</w:t>
            </w:r>
          </w:p>
          <w:p w14:paraId="3C80139C" w14:textId="77777777" w:rsidR="00780C42" w:rsidRDefault="00780C42" w:rsidP="00780C42">
            <w:pPr>
              <w:tabs>
                <w:tab w:val="left" w:pos="7200"/>
                <w:tab w:val="left" w:pos="12860"/>
              </w:tabs>
            </w:pPr>
            <w:r>
              <w:t>1. c.  Increase realistic self-talk</w:t>
            </w:r>
          </w:p>
          <w:p w14:paraId="187D10E1" w14:textId="77777777" w:rsidR="00780C42" w:rsidRDefault="00780C42" w:rsidP="00780C42">
            <w:pPr>
              <w:tabs>
                <w:tab w:val="left" w:pos="7200"/>
                <w:tab w:val="left" w:pos="12860"/>
              </w:tabs>
            </w:pPr>
            <w:r>
              <w:t>1. d.  Increase physical activity</w:t>
            </w:r>
          </w:p>
          <w:p w14:paraId="10FD4CFA" w14:textId="77777777" w:rsidR="00780C42" w:rsidRDefault="00780C42" w:rsidP="00780C42">
            <w:pPr>
              <w:tabs>
                <w:tab w:val="left" w:pos="7200"/>
                <w:tab w:val="left" w:pos="12860"/>
              </w:tabs>
            </w:pPr>
          </w:p>
          <w:p w14:paraId="607EC000" w14:textId="77777777" w:rsidR="00780C42" w:rsidRDefault="00780C42" w:rsidP="00780C42">
            <w:pPr>
              <w:tabs>
                <w:tab w:val="left" w:pos="7200"/>
                <w:tab w:val="left" w:pos="12860"/>
              </w:tabs>
            </w:pPr>
          </w:p>
          <w:p w14:paraId="7998AE24" w14:textId="77777777" w:rsidR="00780C42" w:rsidRDefault="00780C42" w:rsidP="00780C42">
            <w:pPr>
              <w:tabs>
                <w:tab w:val="left" w:pos="7200"/>
                <w:tab w:val="left" w:pos="12860"/>
              </w:tabs>
            </w:pPr>
          </w:p>
          <w:p w14:paraId="715D9BBA" w14:textId="77777777" w:rsidR="00780C42" w:rsidRDefault="00780C42" w:rsidP="00780C42">
            <w:pPr>
              <w:tabs>
                <w:tab w:val="left" w:pos="7200"/>
                <w:tab w:val="left" w:pos="12860"/>
              </w:tabs>
            </w:pPr>
          </w:p>
          <w:p w14:paraId="2F2C2A21" w14:textId="77777777" w:rsidR="00780C42" w:rsidRDefault="00780C42" w:rsidP="00780C42">
            <w:pPr>
              <w:tabs>
                <w:tab w:val="left" w:pos="7200"/>
                <w:tab w:val="left" w:pos="12860"/>
              </w:tabs>
            </w:pPr>
            <w:r>
              <w:t>2. a.  Go places with lots of people</w:t>
            </w:r>
          </w:p>
          <w:p w14:paraId="4C58FBB2" w14:textId="77777777" w:rsidR="00780C42" w:rsidRDefault="00780C42" w:rsidP="00780C42">
            <w:pPr>
              <w:tabs>
                <w:tab w:val="left" w:pos="7200"/>
                <w:tab w:val="left" w:pos="12860"/>
              </w:tabs>
            </w:pPr>
            <w:r>
              <w:t>2. b. Hang out at University Union</w:t>
            </w:r>
          </w:p>
          <w:p w14:paraId="0CBCAEFD" w14:textId="77777777" w:rsidR="00780C42" w:rsidRDefault="00780C42" w:rsidP="00780C42">
            <w:pPr>
              <w:tabs>
                <w:tab w:val="left" w:pos="7200"/>
                <w:tab w:val="left" w:pos="12860"/>
              </w:tabs>
            </w:pPr>
            <w:r>
              <w:t>2. c.  Do a group recreational activity</w:t>
            </w:r>
          </w:p>
          <w:p w14:paraId="3D91D2C9" w14:textId="77777777" w:rsidR="00780C42" w:rsidRDefault="00780C42" w:rsidP="00780C42">
            <w:pPr>
              <w:tabs>
                <w:tab w:val="left" w:pos="7200"/>
                <w:tab w:val="left" w:pos="12860"/>
              </w:tabs>
            </w:pPr>
            <w:r>
              <w:t>2. d.  Build existing friendships</w:t>
            </w:r>
          </w:p>
          <w:p w14:paraId="1E504FAC" w14:textId="77777777" w:rsidR="00C1000B" w:rsidRDefault="00C1000B" w:rsidP="00780C42">
            <w:pPr>
              <w:tabs>
                <w:tab w:val="left" w:pos="7200"/>
                <w:tab w:val="left" w:pos="12860"/>
              </w:tabs>
            </w:pPr>
          </w:p>
          <w:p w14:paraId="0A0D4D7C" w14:textId="77777777" w:rsidR="00C1000B" w:rsidRDefault="00C1000B" w:rsidP="00780C42">
            <w:pPr>
              <w:tabs>
                <w:tab w:val="left" w:pos="7200"/>
                <w:tab w:val="left" w:pos="12860"/>
              </w:tabs>
            </w:pPr>
          </w:p>
          <w:p w14:paraId="3B6232EA" w14:textId="77777777" w:rsidR="00C27718" w:rsidRDefault="00C27718" w:rsidP="00780C42">
            <w:pPr>
              <w:tabs>
                <w:tab w:val="left" w:pos="7200"/>
                <w:tab w:val="left" w:pos="12860"/>
              </w:tabs>
            </w:pPr>
          </w:p>
        </w:tc>
        <w:tc>
          <w:tcPr>
            <w:tcW w:w="3240" w:type="dxa"/>
            <w:tcBorders>
              <w:top w:val="double" w:sz="6" w:space="0" w:color="auto"/>
              <w:left w:val="single" w:sz="6" w:space="0" w:color="auto"/>
              <w:bottom w:val="single" w:sz="6" w:space="0" w:color="auto"/>
              <w:right w:val="double" w:sz="6" w:space="0" w:color="auto"/>
            </w:tcBorders>
          </w:tcPr>
          <w:p w14:paraId="4147FC92" w14:textId="77777777" w:rsidR="00780C42" w:rsidRDefault="00780C42" w:rsidP="00780C42">
            <w:pPr>
              <w:tabs>
                <w:tab w:val="left" w:pos="7200"/>
                <w:tab w:val="left" w:pos="12860"/>
              </w:tabs>
              <w:jc w:val="center"/>
            </w:pPr>
          </w:p>
          <w:p w14:paraId="01B14469" w14:textId="77777777" w:rsidR="00780C42" w:rsidRDefault="00780C42" w:rsidP="00780C42">
            <w:pPr>
              <w:tabs>
                <w:tab w:val="left" w:pos="7200"/>
                <w:tab w:val="left" w:pos="12860"/>
              </w:tabs>
            </w:pPr>
            <w:r>
              <w:t>1.  Assess for depression with BDI and make diagnosis; assess suicidal potential.</w:t>
            </w:r>
          </w:p>
          <w:p w14:paraId="089A1BAE" w14:textId="77777777" w:rsidR="00780C42" w:rsidRDefault="00780C42" w:rsidP="00780C42">
            <w:pPr>
              <w:tabs>
                <w:tab w:val="left" w:pos="7200"/>
                <w:tab w:val="left" w:pos="12860"/>
              </w:tabs>
            </w:pPr>
            <w:r>
              <w:t>Explore problem in more detail using active listening.</w:t>
            </w:r>
          </w:p>
          <w:p w14:paraId="1B24AA26" w14:textId="77777777" w:rsidR="00780C42" w:rsidRDefault="00780C42" w:rsidP="00780C42">
            <w:pPr>
              <w:tabs>
                <w:tab w:val="left" w:pos="7200"/>
                <w:tab w:val="left" w:pos="12860"/>
              </w:tabs>
            </w:pPr>
            <w:r>
              <w:t>1. a-c.  REBT</w:t>
            </w:r>
          </w:p>
          <w:p w14:paraId="68A0264B" w14:textId="77777777" w:rsidR="00780C42" w:rsidRDefault="00780C42" w:rsidP="00780C42">
            <w:pPr>
              <w:tabs>
                <w:tab w:val="left" w:pos="7200"/>
                <w:tab w:val="left" w:pos="12860"/>
              </w:tabs>
            </w:pPr>
            <w:r>
              <w:t xml:space="preserve">1.d.  Use behavioral scheduling to increase physical activity. </w:t>
            </w:r>
          </w:p>
          <w:p w14:paraId="62EA0C88" w14:textId="77777777" w:rsidR="00780C42" w:rsidRDefault="00780C42" w:rsidP="00780C42">
            <w:pPr>
              <w:tabs>
                <w:tab w:val="left" w:pos="7200"/>
                <w:tab w:val="left" w:pos="12860"/>
              </w:tabs>
            </w:pPr>
          </w:p>
          <w:p w14:paraId="47EFBA89" w14:textId="77777777" w:rsidR="00780C42" w:rsidRDefault="00780C42" w:rsidP="00780C42">
            <w:pPr>
              <w:tabs>
                <w:tab w:val="left" w:pos="7200"/>
                <w:tab w:val="left" w:pos="12860"/>
              </w:tabs>
            </w:pPr>
            <w:r>
              <w:t>2. Behavioral contracting and homework.  Analyze barriers to making changes. Brainstorm ways to develop social life. Role-play how to start a conversation with a stranger.</w:t>
            </w:r>
          </w:p>
        </w:tc>
      </w:tr>
      <w:tr w:rsidR="00780C42" w14:paraId="621560ED" w14:textId="77777777" w:rsidTr="00780C42">
        <w:trPr>
          <w:cantSplit/>
          <w:jc w:val="center"/>
        </w:trPr>
        <w:tc>
          <w:tcPr>
            <w:tcW w:w="12960" w:type="dxa"/>
            <w:gridSpan w:val="4"/>
            <w:tcBorders>
              <w:top w:val="single" w:sz="6" w:space="0" w:color="auto"/>
              <w:left w:val="double" w:sz="6" w:space="0" w:color="auto"/>
              <w:bottom w:val="double" w:sz="6" w:space="0" w:color="auto"/>
              <w:right w:val="double" w:sz="6" w:space="0" w:color="auto"/>
            </w:tcBorders>
          </w:tcPr>
          <w:p w14:paraId="2A29A2D8" w14:textId="77777777" w:rsidR="00780C42" w:rsidRDefault="00780C42" w:rsidP="00C1000B">
            <w:pPr>
              <w:tabs>
                <w:tab w:val="left" w:pos="12680"/>
              </w:tabs>
              <w:spacing w:before="120"/>
              <w:rPr>
                <w:u w:val="single"/>
              </w:rPr>
            </w:pPr>
            <w:r>
              <w:t>Projected Course of Treatment (anticipated duration of treatment):</w:t>
            </w:r>
            <w:r w:rsidRPr="00780C42">
              <w:t xml:space="preserve"> </w:t>
            </w:r>
            <w:r>
              <w:rPr>
                <w:u w:val="single"/>
              </w:rPr>
              <w:t xml:space="preserve"> 5 sessions.   </w:t>
            </w:r>
            <w:r>
              <w:rPr>
                <w:u w:val="single"/>
              </w:rPr>
              <w:tab/>
            </w:r>
          </w:p>
          <w:p w14:paraId="1A58F756" w14:textId="77777777" w:rsidR="00780C42" w:rsidRDefault="00780C42" w:rsidP="00C1000B">
            <w:pPr>
              <w:tabs>
                <w:tab w:val="left" w:pos="12680"/>
              </w:tabs>
              <w:spacing w:line="360" w:lineRule="auto"/>
            </w:pPr>
            <w:r>
              <w:rPr>
                <w:u w:val="single"/>
              </w:rPr>
              <w:tab/>
            </w:r>
          </w:p>
        </w:tc>
      </w:tr>
    </w:tbl>
    <w:p w14:paraId="69345743" w14:textId="77777777" w:rsidR="00780C42" w:rsidRDefault="00780C42"/>
    <w:p w14:paraId="18048626" w14:textId="77777777" w:rsidR="00780C42" w:rsidRPr="00780C42" w:rsidRDefault="00780C42">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009B2D5C" w14:textId="5D3AA5F1" w:rsidR="00780C42" w:rsidRDefault="00780C42">
      <w:r>
        <w:t>Client</w:t>
      </w:r>
      <w:r>
        <w:tab/>
      </w:r>
      <w:r>
        <w:tab/>
      </w:r>
      <w:r>
        <w:tab/>
      </w:r>
      <w:r>
        <w:tab/>
      </w:r>
      <w:r>
        <w:tab/>
        <w:t>Date</w:t>
      </w:r>
      <w:r>
        <w:tab/>
      </w:r>
      <w:r>
        <w:tab/>
      </w:r>
      <w:r w:rsidRPr="00F316B0">
        <w:t>Counselor</w:t>
      </w:r>
      <w:r w:rsidR="00263134" w:rsidRPr="00F316B0">
        <w:t>-in-Training</w:t>
      </w:r>
      <w:r w:rsidRPr="00F316B0">
        <w:tab/>
      </w:r>
      <w:r>
        <w:tab/>
        <w:t>Date</w:t>
      </w:r>
      <w:r>
        <w:tab/>
      </w:r>
      <w:r>
        <w:tab/>
        <w:t>Supervisor</w:t>
      </w:r>
      <w:r>
        <w:tab/>
      </w:r>
      <w:r>
        <w:tab/>
      </w:r>
      <w:r>
        <w:tab/>
        <w:t>Date</w:t>
      </w:r>
    </w:p>
    <w:p w14:paraId="5C27D5D2" w14:textId="77777777" w:rsidR="00990ED2" w:rsidRDefault="00990ED2"/>
    <w:p w14:paraId="7F42CA5A" w14:textId="77777777" w:rsidR="00780C42" w:rsidRDefault="00780C42">
      <w:pPr>
        <w:sectPr w:rsidR="00780C42" w:rsidSect="00C1000B">
          <w:footerReference w:type="first" r:id="rId16"/>
          <w:pgSz w:w="15840" w:h="12240" w:orient="landscape"/>
          <w:pgMar w:top="1440" w:right="1440" w:bottom="1440" w:left="1440" w:header="720" w:footer="720" w:gutter="0"/>
          <w:cols w:space="720"/>
          <w:titlePg/>
          <w:docGrid w:linePitch="360"/>
        </w:sectPr>
      </w:pPr>
    </w:p>
    <w:p w14:paraId="4059EE09" w14:textId="77777777" w:rsidR="00C27718" w:rsidRPr="00065862" w:rsidRDefault="00C27718" w:rsidP="00C27718">
      <w:pPr>
        <w:jc w:val="center"/>
        <w:rPr>
          <w:rFonts w:ascii="Arial" w:hAnsi="Arial" w:cs="Arial"/>
          <w:b/>
          <w:smallCaps/>
          <w:color w:val="003366"/>
          <w:sz w:val="28"/>
        </w:rPr>
      </w:pPr>
      <w:r>
        <w:rPr>
          <w:rFonts w:ascii="Arial" w:hAnsi="Arial" w:cs="Arial"/>
          <w:b/>
          <w:smallCaps/>
          <w:color w:val="003366"/>
          <w:sz w:val="28"/>
        </w:rPr>
        <w:lastRenderedPageBreak/>
        <w:t xml:space="preserve">Guidelines for </w:t>
      </w:r>
      <w:r w:rsidR="005B2618">
        <w:rPr>
          <w:rFonts w:ascii="Arial" w:hAnsi="Arial" w:cs="Arial"/>
          <w:b/>
          <w:smallCaps/>
          <w:color w:val="003366"/>
          <w:sz w:val="28"/>
        </w:rPr>
        <w:t>Termination Summary Form</w:t>
      </w:r>
    </w:p>
    <w:p w14:paraId="550D952D" w14:textId="77777777" w:rsidR="00C27718" w:rsidRPr="00254D0E" w:rsidRDefault="00C27718" w:rsidP="00C27718">
      <w:pPr>
        <w:jc w:val="center"/>
        <w:rPr>
          <w:rFonts w:cs="Times New Roman"/>
          <w:szCs w:val="24"/>
        </w:rPr>
      </w:pPr>
    </w:p>
    <w:p w14:paraId="0520CB40" w14:textId="5BAE0784" w:rsidR="00342639" w:rsidRDefault="00342639" w:rsidP="00342639">
      <w:pPr>
        <w:rPr>
          <w:u w:val="single"/>
        </w:rPr>
      </w:pPr>
      <w:r>
        <w:t xml:space="preserve">Client’s Name: </w:t>
      </w:r>
      <w:r>
        <w:rPr>
          <w:u w:val="single"/>
        </w:rPr>
        <w:tab/>
        <w:t>John Doe</w:t>
      </w:r>
      <w:r>
        <w:rPr>
          <w:u w:val="single"/>
        </w:rPr>
        <w:tab/>
      </w:r>
      <w:r>
        <w:rPr>
          <w:u w:val="single"/>
        </w:rPr>
        <w:tab/>
      </w:r>
      <w:r>
        <w:tab/>
      </w:r>
      <w:r w:rsidRPr="00F316B0">
        <w:t>Counselor</w:t>
      </w:r>
      <w:r w:rsidR="00000059" w:rsidRPr="00F316B0">
        <w:t>-in-Training</w:t>
      </w:r>
      <w:r>
        <w:t xml:space="preserve">: </w:t>
      </w:r>
      <w:r>
        <w:rPr>
          <w:u w:val="single"/>
        </w:rPr>
        <w:t>Ramona Mellott</w:t>
      </w:r>
      <w:r>
        <w:rPr>
          <w:u w:val="single"/>
        </w:rPr>
        <w:tab/>
      </w:r>
    </w:p>
    <w:p w14:paraId="5621F8F1" w14:textId="77777777" w:rsidR="00342639" w:rsidRDefault="00342639" w:rsidP="00342639"/>
    <w:p w14:paraId="70581335" w14:textId="77777777" w:rsidR="00342639" w:rsidRDefault="00342639" w:rsidP="00342639">
      <w:pPr>
        <w:rPr>
          <w:u w:val="single"/>
        </w:rPr>
      </w:pPr>
      <w:r>
        <w:t xml:space="preserve">Intake Date: </w:t>
      </w:r>
      <w:r>
        <w:rPr>
          <w:u w:val="single"/>
        </w:rPr>
        <w:tab/>
        <w:t>1/18/12</w:t>
      </w:r>
      <w:r>
        <w:rPr>
          <w:u w:val="single"/>
        </w:rPr>
        <w:tab/>
      </w:r>
      <w:r>
        <w:rPr>
          <w:u w:val="single"/>
        </w:rPr>
        <w:tab/>
      </w:r>
      <w:r>
        <w:rPr>
          <w:u w:val="single"/>
        </w:rPr>
        <w:tab/>
      </w:r>
      <w:r>
        <w:tab/>
        <w:t xml:space="preserve">First Appointment: </w:t>
      </w:r>
      <w:r>
        <w:rPr>
          <w:u w:val="single"/>
        </w:rPr>
        <w:tab/>
        <w:t>1/25/12</w:t>
      </w:r>
      <w:r>
        <w:rPr>
          <w:u w:val="single"/>
        </w:rPr>
        <w:tab/>
      </w:r>
      <w:r>
        <w:rPr>
          <w:u w:val="single"/>
        </w:rPr>
        <w:tab/>
      </w:r>
    </w:p>
    <w:p w14:paraId="7DE5DA67" w14:textId="77777777" w:rsidR="00342639" w:rsidRDefault="00342639" w:rsidP="00342639"/>
    <w:p w14:paraId="75F88EE3" w14:textId="77777777" w:rsidR="00342639" w:rsidRDefault="00342639" w:rsidP="00342639">
      <w:pPr>
        <w:rPr>
          <w:u w:val="single"/>
        </w:rPr>
      </w:pPr>
      <w:r>
        <w:t xml:space="preserve">Final Appointment: </w:t>
      </w:r>
      <w:r>
        <w:rPr>
          <w:u w:val="single"/>
        </w:rPr>
        <w:tab/>
        <w:t>3/31/12</w:t>
      </w:r>
      <w:r>
        <w:rPr>
          <w:u w:val="single"/>
        </w:rPr>
        <w:tab/>
      </w:r>
      <w:r>
        <w:rPr>
          <w:u w:val="single"/>
        </w:rPr>
        <w:tab/>
      </w:r>
      <w:r>
        <w:tab/>
        <w:t xml:space="preserve">Number of Sessions: </w:t>
      </w:r>
      <w:r>
        <w:rPr>
          <w:u w:val="single"/>
        </w:rPr>
        <w:tab/>
        <w:t>5</w:t>
      </w:r>
      <w:r>
        <w:rPr>
          <w:u w:val="single"/>
        </w:rPr>
        <w:tab/>
      </w:r>
      <w:r>
        <w:rPr>
          <w:u w:val="single"/>
        </w:rPr>
        <w:tab/>
      </w:r>
      <w:r>
        <w:rPr>
          <w:u w:val="single"/>
        </w:rPr>
        <w:tab/>
      </w:r>
    </w:p>
    <w:p w14:paraId="5B8E82D7" w14:textId="77777777" w:rsidR="00342639" w:rsidRDefault="00342639" w:rsidP="00342639"/>
    <w:p w14:paraId="053E4CFF" w14:textId="77777777" w:rsidR="00342639" w:rsidRPr="00D60DAE" w:rsidRDefault="00342639" w:rsidP="00342639">
      <w:pPr>
        <w:rPr>
          <w:rFonts w:ascii="Arial" w:hAnsi="Arial" w:cs="Arial"/>
          <w:b/>
          <w:smallCaps/>
          <w:color w:val="003366"/>
        </w:rPr>
      </w:pPr>
      <w:r w:rsidRPr="00D60DAE">
        <w:rPr>
          <w:rFonts w:ascii="Arial" w:hAnsi="Arial" w:cs="Arial"/>
          <w:b/>
          <w:smallCaps/>
          <w:color w:val="003366"/>
        </w:rPr>
        <w:t>Presenting problems and additional problems:</w:t>
      </w:r>
    </w:p>
    <w:p w14:paraId="421C92C7" w14:textId="77777777" w:rsidR="00342639" w:rsidRDefault="00342639" w:rsidP="00342639"/>
    <w:p w14:paraId="5D37A259" w14:textId="77777777" w:rsidR="00342639" w:rsidRDefault="00342639" w:rsidP="00342639">
      <w:pPr>
        <w:tabs>
          <w:tab w:val="left" w:pos="720"/>
        </w:tabs>
      </w:pPr>
      <w:r>
        <w:t>Sadness and confusion due to the break-up of relationship with boyfriend; lack of appetite; not getting enough sleep; fatigue.</w:t>
      </w:r>
    </w:p>
    <w:p w14:paraId="3A5C2A2B" w14:textId="77777777" w:rsidR="00342639" w:rsidRDefault="00342639" w:rsidP="00342639">
      <w:pPr>
        <w:tabs>
          <w:tab w:val="left" w:pos="720"/>
        </w:tabs>
        <w:ind w:left="720" w:hanging="720"/>
      </w:pPr>
    </w:p>
    <w:p w14:paraId="7CCA746E" w14:textId="77777777" w:rsidR="00342639" w:rsidRDefault="00342639" w:rsidP="00342639">
      <w:pPr>
        <w:tabs>
          <w:tab w:val="left" w:pos="720"/>
        </w:tabs>
        <w:ind w:left="720" w:hanging="720"/>
      </w:pPr>
      <w:r>
        <w:t>Concern about grades; poor study skills.</w:t>
      </w:r>
    </w:p>
    <w:p w14:paraId="7DE1A4BB" w14:textId="77777777" w:rsidR="00342639" w:rsidRDefault="00342639" w:rsidP="00342639"/>
    <w:p w14:paraId="5479950A" w14:textId="77777777" w:rsidR="00342639" w:rsidRDefault="00342639" w:rsidP="00342639"/>
    <w:p w14:paraId="57578B41" w14:textId="77777777" w:rsidR="00342639" w:rsidRDefault="00342639" w:rsidP="00342639"/>
    <w:p w14:paraId="548628A9" w14:textId="77777777" w:rsidR="00342639" w:rsidRDefault="00342639" w:rsidP="00342639"/>
    <w:p w14:paraId="39D2B263" w14:textId="77777777" w:rsidR="00342639" w:rsidRDefault="00342639" w:rsidP="00342639"/>
    <w:p w14:paraId="63125562" w14:textId="77777777" w:rsidR="00342639" w:rsidRPr="00342639" w:rsidRDefault="00342639" w:rsidP="00342639">
      <w:pPr>
        <w:pStyle w:val="BodyTextIndent3"/>
        <w:spacing w:after="0"/>
        <w:ind w:left="0"/>
        <w:rPr>
          <w:rFonts w:ascii="Arial" w:hAnsi="Arial" w:cs="Arial"/>
          <w:b/>
          <w:smallCaps/>
          <w:color w:val="003366"/>
          <w:sz w:val="24"/>
        </w:rPr>
      </w:pPr>
      <w:r w:rsidRPr="00342639">
        <w:rPr>
          <w:rFonts w:ascii="Arial" w:hAnsi="Arial" w:cs="Arial"/>
          <w:b/>
          <w:smallCaps/>
          <w:color w:val="003366"/>
          <w:sz w:val="24"/>
        </w:rPr>
        <w:t>Course of counseling</w:t>
      </w:r>
    </w:p>
    <w:p w14:paraId="51626D23" w14:textId="77777777" w:rsidR="00342639" w:rsidRPr="00342639" w:rsidRDefault="00342639" w:rsidP="00342639">
      <w:pPr>
        <w:pStyle w:val="BodyTextIndent3"/>
        <w:ind w:left="0"/>
        <w:rPr>
          <w:rFonts w:ascii="Arial" w:hAnsi="Arial" w:cs="Arial"/>
          <w:b/>
          <w:smallCaps/>
          <w:color w:val="003366"/>
          <w:sz w:val="24"/>
        </w:rPr>
      </w:pPr>
      <w:r w:rsidRPr="00342639">
        <w:rPr>
          <w:rFonts w:ascii="Arial" w:hAnsi="Arial" w:cs="Arial"/>
          <w:b/>
          <w:smallCaps/>
          <w:color w:val="003366"/>
          <w:sz w:val="24"/>
        </w:rPr>
        <w:t>(</w:t>
      </w:r>
      <w:r w:rsidRPr="00342639">
        <w:rPr>
          <w:rFonts w:ascii="Arial" w:hAnsi="Arial" w:cs="Arial"/>
          <w:smallCaps/>
          <w:color w:val="003366"/>
          <w:sz w:val="24"/>
        </w:rPr>
        <w:t>specify progress made towards goals and treatment used</w:t>
      </w:r>
      <w:r w:rsidRPr="00342639">
        <w:rPr>
          <w:rFonts w:ascii="Arial" w:hAnsi="Arial" w:cs="Arial"/>
          <w:b/>
          <w:smallCaps/>
          <w:color w:val="003366"/>
          <w:sz w:val="24"/>
        </w:rPr>
        <w:t>):</w:t>
      </w:r>
    </w:p>
    <w:p w14:paraId="4801BE11" w14:textId="77777777" w:rsidR="00342639" w:rsidRDefault="00342639" w:rsidP="00342639"/>
    <w:p w14:paraId="05E570AA" w14:textId="77777777" w:rsidR="00342639" w:rsidRDefault="00342639" w:rsidP="00342639">
      <w:pPr>
        <w:pStyle w:val="BodyText3"/>
        <w:spacing w:after="0"/>
        <w:rPr>
          <w:sz w:val="24"/>
        </w:rPr>
      </w:pPr>
      <w:r>
        <w:rPr>
          <w:sz w:val="24"/>
        </w:rPr>
        <w:t>Client made considerable progress with her depressed mood.  At the time of termination, she was sleeping well at nights, and her appetite was back to normal.  She was in a new relationship that appeared to be going well.  She responded well to study skills techniques and was incorporating them daily.  She did well on all her mid-term tests and made 3 B's and 2 A's.</w:t>
      </w:r>
    </w:p>
    <w:p w14:paraId="4E1FDF1B" w14:textId="77777777" w:rsidR="00342639" w:rsidRDefault="00342639" w:rsidP="00342639"/>
    <w:p w14:paraId="37BEF53D" w14:textId="77777777" w:rsidR="00342639" w:rsidRDefault="00342639" w:rsidP="00342639"/>
    <w:p w14:paraId="33D2E440" w14:textId="77777777" w:rsidR="00342639" w:rsidRDefault="00342639" w:rsidP="00342639"/>
    <w:p w14:paraId="3C8B42D7" w14:textId="77777777" w:rsidR="00342639" w:rsidRDefault="00342639" w:rsidP="00342639"/>
    <w:p w14:paraId="459018E8" w14:textId="77777777" w:rsidR="00342639" w:rsidRDefault="00342639" w:rsidP="00342639"/>
    <w:p w14:paraId="44185E36" w14:textId="77777777" w:rsidR="00342639" w:rsidRDefault="00342639" w:rsidP="00342639">
      <w:pPr>
        <w:rPr>
          <w:rFonts w:ascii="Arial" w:hAnsi="Arial" w:cs="Arial"/>
          <w:b/>
          <w:smallCaps/>
          <w:color w:val="003366"/>
        </w:rPr>
      </w:pPr>
      <w:r>
        <w:rPr>
          <w:rFonts w:ascii="Arial" w:hAnsi="Arial" w:cs="Arial"/>
          <w:b/>
          <w:smallCaps/>
          <w:color w:val="003366"/>
        </w:rPr>
        <w:t>Disposition</w:t>
      </w:r>
    </w:p>
    <w:p w14:paraId="75E326F7" w14:textId="77777777" w:rsidR="00342639" w:rsidRPr="00D60DAE" w:rsidRDefault="00342639" w:rsidP="00342639">
      <w:pPr>
        <w:rPr>
          <w:rFonts w:ascii="Arial" w:hAnsi="Arial" w:cs="Arial"/>
          <w:b/>
          <w:smallCaps/>
          <w:color w:val="003366"/>
        </w:rPr>
      </w:pPr>
      <w:r w:rsidRPr="00D60DAE">
        <w:rPr>
          <w:rFonts w:ascii="Arial" w:hAnsi="Arial" w:cs="Arial"/>
          <w:b/>
          <w:smallCaps/>
          <w:color w:val="003366"/>
        </w:rPr>
        <w:t>(</w:t>
      </w:r>
      <w:r w:rsidRPr="00D60DAE">
        <w:rPr>
          <w:rFonts w:ascii="Arial" w:hAnsi="Arial" w:cs="Arial"/>
          <w:smallCaps/>
          <w:color w:val="003366"/>
        </w:rPr>
        <w:t>Type of termination, recommendations, referral, follow-up</w:t>
      </w:r>
      <w:r w:rsidRPr="00D60DAE">
        <w:rPr>
          <w:rFonts w:ascii="Arial" w:hAnsi="Arial" w:cs="Arial"/>
          <w:b/>
          <w:smallCaps/>
          <w:color w:val="003366"/>
        </w:rPr>
        <w:t>):</w:t>
      </w:r>
    </w:p>
    <w:p w14:paraId="265ABA68" w14:textId="77777777" w:rsidR="00342639" w:rsidRDefault="00342639" w:rsidP="00342639"/>
    <w:p w14:paraId="01ADF82F" w14:textId="77777777" w:rsidR="00342639" w:rsidRDefault="00342639" w:rsidP="00342639">
      <w:r>
        <w:t xml:space="preserve">Counseling with this client was terminated. </w:t>
      </w:r>
      <w:r w:rsidR="000D5D8E">
        <w:t xml:space="preserve"> </w:t>
      </w:r>
      <w:r>
        <w:t xml:space="preserve">There appears to be no need for a referral or follow-up services at this point.  Client was given the number of Counseling </w:t>
      </w:r>
      <w:r w:rsidR="00131702">
        <w:t>Services</w:t>
      </w:r>
      <w:r>
        <w:t xml:space="preserve"> and was told to contact them if she wants counseling in the future.</w:t>
      </w:r>
    </w:p>
    <w:p w14:paraId="0A16D2BB" w14:textId="77777777" w:rsidR="00342639" w:rsidRDefault="00342639" w:rsidP="00342639"/>
    <w:p w14:paraId="289F177F" w14:textId="77777777" w:rsidR="00342639" w:rsidRDefault="00342639" w:rsidP="00342639"/>
    <w:p w14:paraId="7A551926" w14:textId="77777777" w:rsidR="00342639" w:rsidRDefault="00342639" w:rsidP="00342639"/>
    <w:p w14:paraId="2DB2B656" w14:textId="77777777" w:rsidR="00342639" w:rsidRDefault="00342639" w:rsidP="00342639"/>
    <w:p w14:paraId="3C09D649" w14:textId="77777777" w:rsidR="00342639" w:rsidRPr="00D60DAE" w:rsidRDefault="00342639" w:rsidP="00342639"/>
    <w:p w14:paraId="606E8E93" w14:textId="77777777" w:rsidR="00342639" w:rsidRDefault="00342639" w:rsidP="00342639"/>
    <w:p w14:paraId="0C60985D" w14:textId="77777777" w:rsidR="00342639" w:rsidRPr="00D60DAE" w:rsidRDefault="00342639" w:rsidP="00342639">
      <w:pP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586FC63A" w14:textId="3551A5F3" w:rsidR="00342639" w:rsidRDefault="00F316B0" w:rsidP="00342639">
      <w:pPr>
        <w:outlineLvl w:val="0"/>
      </w:pPr>
      <w:r>
        <w:rPr>
          <w:szCs w:val="24"/>
        </w:rPr>
        <w:t>Counselor-in-Training</w:t>
      </w:r>
      <w:r w:rsidR="00000059" w:rsidRPr="00F316B0">
        <w:rPr>
          <w:szCs w:val="24"/>
        </w:rPr>
        <w:t>’s</w:t>
      </w:r>
      <w:r w:rsidR="00342639">
        <w:rPr>
          <w:szCs w:val="24"/>
        </w:rPr>
        <w:t xml:space="preserve"> Signature</w:t>
      </w:r>
      <w:r w:rsidR="00342639">
        <w:rPr>
          <w:szCs w:val="24"/>
        </w:rPr>
        <w:tab/>
      </w:r>
      <w:r w:rsidR="00000059">
        <w:rPr>
          <w:szCs w:val="24"/>
        </w:rPr>
        <w:tab/>
      </w:r>
      <w:r w:rsidR="00342639">
        <w:rPr>
          <w:szCs w:val="24"/>
        </w:rPr>
        <w:t>Date</w:t>
      </w:r>
      <w:r w:rsidR="00342639">
        <w:rPr>
          <w:szCs w:val="24"/>
        </w:rPr>
        <w:tab/>
      </w:r>
      <w:r w:rsidR="00342639">
        <w:rPr>
          <w:szCs w:val="24"/>
        </w:rPr>
        <w:tab/>
        <w:t>Supervisor’s Signature</w:t>
      </w:r>
      <w:r w:rsidR="00342639">
        <w:rPr>
          <w:szCs w:val="24"/>
        </w:rPr>
        <w:tab/>
      </w:r>
      <w:r w:rsidR="00342639">
        <w:rPr>
          <w:szCs w:val="24"/>
        </w:rPr>
        <w:tab/>
        <w:t>Date</w:t>
      </w:r>
      <w:r w:rsidR="00342639">
        <w:br w:type="page"/>
      </w:r>
    </w:p>
    <w:p w14:paraId="53147982" w14:textId="77777777" w:rsidR="009D5953" w:rsidRPr="00065862" w:rsidRDefault="009D5953" w:rsidP="009D5953">
      <w:pPr>
        <w:jc w:val="center"/>
        <w:rPr>
          <w:rFonts w:ascii="Arial" w:hAnsi="Arial" w:cs="Arial"/>
          <w:b/>
          <w:smallCaps/>
          <w:color w:val="003366"/>
          <w:sz w:val="28"/>
        </w:rPr>
      </w:pPr>
      <w:r>
        <w:rPr>
          <w:rFonts w:ascii="Arial" w:hAnsi="Arial" w:cs="Arial"/>
          <w:b/>
          <w:smallCaps/>
          <w:color w:val="003366"/>
          <w:sz w:val="28"/>
        </w:rPr>
        <w:lastRenderedPageBreak/>
        <w:t>Quality Assurance (QA)</w:t>
      </w:r>
    </w:p>
    <w:p w14:paraId="53865348" w14:textId="77777777" w:rsidR="009D5953" w:rsidRPr="00254D0E" w:rsidRDefault="009D5953" w:rsidP="009D5953">
      <w:pPr>
        <w:jc w:val="center"/>
        <w:rPr>
          <w:rFonts w:cs="Times New Roman"/>
          <w:szCs w:val="24"/>
        </w:rPr>
      </w:pPr>
    </w:p>
    <w:p w14:paraId="6335CFF0" w14:textId="77777777" w:rsidR="009D5953" w:rsidRDefault="009D5953" w:rsidP="009D5953">
      <w:pPr>
        <w:tabs>
          <w:tab w:val="left" w:pos="720"/>
        </w:tabs>
      </w:pPr>
      <w:r>
        <w:t>The goal of Quality Assurance (QA) is to enhance the ability of clinicians and the agencies with which they are affiliated to provide clients with the best possible services available.  To assure that this goal is being met in the Counseling Practicum Laboratory; frequent QA audits will be conducted throughout the semester.  All QA audits will reflect the minimum standards of client care as defined in the Counseling Practicum Laboratory Manual.</w:t>
      </w:r>
    </w:p>
    <w:p w14:paraId="227721C6" w14:textId="1979BF28" w:rsidR="009D5953" w:rsidRDefault="009D5953" w:rsidP="009D5953">
      <w:pPr>
        <w:tabs>
          <w:tab w:val="left" w:pos="720"/>
        </w:tabs>
        <w:spacing w:before="120"/>
      </w:pPr>
      <w:r>
        <w:t xml:space="preserve">It is the responsibility for all </w:t>
      </w:r>
      <w:r w:rsidRPr="00F316B0">
        <w:t>counselors</w:t>
      </w:r>
      <w:r w:rsidR="00000059" w:rsidRPr="00F316B0">
        <w:t>-in-training</w:t>
      </w:r>
      <w:r>
        <w:t xml:space="preserve"> in the laboratory to adhere to these standards.  Practicum supervisors will provide training in policies, procedures and proper case records management which are fully explained in the lab manual for all labs.  However, it remains the</w:t>
      </w:r>
      <w:r w:rsidR="00000059">
        <w:t xml:space="preserve"> </w:t>
      </w:r>
      <w:r w:rsidR="00000059" w:rsidRPr="00F316B0">
        <w:t>counselor-in-training’s</w:t>
      </w:r>
      <w:r>
        <w:t xml:space="preserve"> responsibility to assure that all his/her case records meet those minimum standards.</w:t>
      </w:r>
    </w:p>
    <w:p w14:paraId="4F577EDF" w14:textId="77777777" w:rsidR="009D5953" w:rsidRDefault="009D5953" w:rsidP="009D5953">
      <w:pPr>
        <w:tabs>
          <w:tab w:val="left" w:pos="720"/>
        </w:tabs>
      </w:pPr>
    </w:p>
    <w:p w14:paraId="6AAB17F6" w14:textId="77777777" w:rsidR="009D5953" w:rsidRPr="009D5953" w:rsidRDefault="009D5953" w:rsidP="009D5953">
      <w:pPr>
        <w:tabs>
          <w:tab w:val="left" w:pos="720"/>
        </w:tabs>
        <w:jc w:val="center"/>
        <w:rPr>
          <w:rFonts w:ascii="Arial" w:hAnsi="Arial" w:cs="Arial"/>
          <w:b/>
          <w:smallCaps/>
          <w:color w:val="003366"/>
        </w:rPr>
      </w:pPr>
      <w:r w:rsidRPr="009D5953">
        <w:rPr>
          <w:rFonts w:ascii="Arial" w:hAnsi="Arial" w:cs="Arial"/>
          <w:b/>
          <w:smallCaps/>
          <w:color w:val="003366"/>
        </w:rPr>
        <w:t>Points to Remember Regarding QA</w:t>
      </w:r>
    </w:p>
    <w:p w14:paraId="40C3283C" w14:textId="77777777" w:rsidR="009D5953" w:rsidRDefault="009D5953" w:rsidP="009D5953">
      <w:pPr>
        <w:tabs>
          <w:tab w:val="left" w:pos="720"/>
        </w:tabs>
        <w:jc w:val="center"/>
      </w:pPr>
    </w:p>
    <w:p w14:paraId="19EB66E8" w14:textId="77777777" w:rsidR="009D5953" w:rsidRDefault="009D5953" w:rsidP="009D5953">
      <w:pPr>
        <w:pStyle w:val="ListParagraph"/>
        <w:numPr>
          <w:ilvl w:val="2"/>
          <w:numId w:val="47"/>
        </w:numPr>
        <w:tabs>
          <w:tab w:val="left" w:pos="720"/>
        </w:tabs>
        <w:ind w:left="504" w:hanging="360"/>
        <w:contextualSpacing w:val="0"/>
      </w:pPr>
      <w:r>
        <w:t>That QA is a part of clinical training in the Practicum Laboratory.</w:t>
      </w:r>
    </w:p>
    <w:p w14:paraId="76D79557" w14:textId="77777777" w:rsidR="009D5953" w:rsidRDefault="009D5953" w:rsidP="009D5953">
      <w:pPr>
        <w:pStyle w:val="ListParagraph"/>
        <w:numPr>
          <w:ilvl w:val="2"/>
          <w:numId w:val="47"/>
        </w:numPr>
        <w:tabs>
          <w:tab w:val="left" w:pos="720"/>
        </w:tabs>
        <w:spacing w:before="120"/>
        <w:ind w:left="504" w:hanging="360"/>
        <w:contextualSpacing w:val="0"/>
      </w:pPr>
      <w:r>
        <w:t>That QA is a fact of life.  All community agencies, both private and non-private have QA audits.</w:t>
      </w:r>
    </w:p>
    <w:p w14:paraId="47891A40" w14:textId="77777777" w:rsidR="009D5953" w:rsidRDefault="009D5953" w:rsidP="009D5953">
      <w:pPr>
        <w:pStyle w:val="ListParagraph"/>
        <w:numPr>
          <w:ilvl w:val="2"/>
          <w:numId w:val="47"/>
        </w:numPr>
        <w:tabs>
          <w:tab w:val="left" w:pos="720"/>
        </w:tabs>
        <w:spacing w:before="120"/>
        <w:ind w:left="504" w:hanging="360"/>
        <w:contextualSpacing w:val="0"/>
      </w:pPr>
      <w:r>
        <w:t>That the Practicum Laboratory Manual is considered the policy and procedure manual for the Practicum and answers to questions regarding minimum standards can be found in the current edition.</w:t>
      </w:r>
    </w:p>
    <w:p w14:paraId="71C0D599" w14:textId="506C71D8" w:rsidR="009D5953" w:rsidRDefault="009D5953" w:rsidP="009D5953">
      <w:pPr>
        <w:pStyle w:val="ListParagraph"/>
        <w:numPr>
          <w:ilvl w:val="2"/>
          <w:numId w:val="47"/>
        </w:numPr>
        <w:tabs>
          <w:tab w:val="left" w:pos="720"/>
        </w:tabs>
        <w:spacing w:before="120"/>
        <w:ind w:left="504" w:hanging="360"/>
        <w:contextualSpacing w:val="0"/>
      </w:pPr>
      <w:r>
        <w:t xml:space="preserve">That each </w:t>
      </w:r>
      <w:r w:rsidRPr="00F316B0">
        <w:t>counselor</w:t>
      </w:r>
      <w:r w:rsidR="00000059" w:rsidRPr="00F316B0">
        <w:t>-in-training</w:t>
      </w:r>
      <w:r>
        <w:t xml:space="preserve"> is responsible for his/her case records and correcting all deficiencies.  Additions and corrections are recorded in the case progress notes using the current date and should refer to the item corrected and date of original entry.</w:t>
      </w:r>
    </w:p>
    <w:p w14:paraId="0DCF524F" w14:textId="77777777" w:rsidR="00990ED2" w:rsidRDefault="00990ED2"/>
    <w:p w14:paraId="659560C3" w14:textId="77777777" w:rsidR="009D5953" w:rsidRDefault="009D5953">
      <w:r>
        <w:br w:type="page"/>
      </w:r>
    </w:p>
    <w:p w14:paraId="2EADFE4B" w14:textId="77777777" w:rsidR="00A1407C" w:rsidRPr="00065862" w:rsidRDefault="00A1407C" w:rsidP="00A1407C">
      <w:pPr>
        <w:jc w:val="center"/>
        <w:rPr>
          <w:rFonts w:ascii="Arial" w:hAnsi="Arial" w:cs="Arial"/>
          <w:b/>
          <w:smallCaps/>
          <w:color w:val="003366"/>
          <w:sz w:val="28"/>
        </w:rPr>
      </w:pPr>
      <w:r>
        <w:rPr>
          <w:rFonts w:ascii="Arial" w:hAnsi="Arial" w:cs="Arial"/>
          <w:b/>
          <w:smallCaps/>
          <w:color w:val="003366"/>
          <w:sz w:val="28"/>
        </w:rPr>
        <w:lastRenderedPageBreak/>
        <w:t>Interview Guide for Depressed Clients</w:t>
      </w:r>
    </w:p>
    <w:p w14:paraId="64015AD6" w14:textId="77777777" w:rsidR="00A1407C" w:rsidRPr="00A1407C" w:rsidRDefault="00A1407C" w:rsidP="00A1407C">
      <w:pPr>
        <w:jc w:val="center"/>
        <w:rPr>
          <w:rFonts w:ascii="Arial" w:hAnsi="Arial" w:cs="Arial"/>
          <w:smallCaps/>
          <w:color w:val="557565"/>
          <w:szCs w:val="24"/>
        </w:rPr>
      </w:pPr>
      <w:r w:rsidRPr="00A1407C">
        <w:rPr>
          <w:rFonts w:ascii="Arial" w:hAnsi="Arial" w:cs="Arial"/>
          <w:smallCaps/>
          <w:color w:val="557565"/>
          <w:szCs w:val="24"/>
        </w:rPr>
        <w:t xml:space="preserve">Timothy C. Thomason, </w:t>
      </w:r>
      <w:proofErr w:type="spellStart"/>
      <w:r w:rsidRPr="00A1407C">
        <w:rPr>
          <w:rFonts w:ascii="Arial" w:hAnsi="Arial" w:cs="Arial"/>
          <w:smallCaps/>
          <w:color w:val="557565"/>
          <w:szCs w:val="24"/>
        </w:rPr>
        <w:t>Ed.D</w:t>
      </w:r>
      <w:proofErr w:type="spellEnd"/>
      <w:r w:rsidRPr="00A1407C">
        <w:rPr>
          <w:rFonts w:ascii="Arial" w:hAnsi="Arial" w:cs="Arial"/>
          <w:smallCaps/>
          <w:color w:val="557565"/>
          <w:szCs w:val="24"/>
        </w:rPr>
        <w:t>.</w:t>
      </w:r>
    </w:p>
    <w:p w14:paraId="2306AA8C" w14:textId="77777777" w:rsidR="00A1407C" w:rsidRPr="00254D0E" w:rsidRDefault="00A1407C" w:rsidP="00A1407C">
      <w:pPr>
        <w:jc w:val="center"/>
        <w:rPr>
          <w:rFonts w:cs="Times New Roman"/>
          <w:szCs w:val="24"/>
        </w:rPr>
      </w:pPr>
    </w:p>
    <w:p w14:paraId="51C9786D" w14:textId="77777777" w:rsidR="00A1407C" w:rsidRDefault="00A1407C" w:rsidP="00A1407C">
      <w:r>
        <w:t>At some point in your initial interview of a client, you may get the sense that the client is severely depressed.  When this is the case, it becomes important to assess the client for suicidal potential.</w:t>
      </w:r>
    </w:p>
    <w:p w14:paraId="391DD6F3" w14:textId="77777777" w:rsidR="00A1407C" w:rsidRDefault="00A1407C" w:rsidP="00A1407C">
      <w:pPr>
        <w:spacing w:before="120"/>
      </w:pPr>
      <w:r>
        <w:t>As part of collecting background information, be sure to ask the client about their living situation, marital status, and children.  Inquire as to their general health, current illnesses, medications, and their typical use of alcohol and recreational drugs.  Get an idea of their sleep patterns, appetite, and how they spend a typical day.  Ask about past counseling, hospitalizations, social supports, financial situation, religious or spiritual beliefs, and history of abuse, if any.  Pay special attention to the client's worries and moods.  If the client admits to a problem in any specific area, explore the topic more thoroughly.  For example, if the client drinks a lot, try to determine their pattern and amount of drinking, the typical situation, the history, and results.</w:t>
      </w:r>
    </w:p>
    <w:p w14:paraId="48CBEA97" w14:textId="77777777" w:rsidR="00A1407C" w:rsidRDefault="00A1407C" w:rsidP="00A1407C">
      <w:pPr>
        <w:spacing w:before="120"/>
      </w:pPr>
      <w:r>
        <w:t>If the client is severely depressed, be sure to ask if they feel suicidal, or have felt suicidal in the past.  If yes, ask if they have ever attempted suicide, and if so, get the details.  Several other questions can be used to help you determine the current suicidal potential:  Has anyone in your family committed suicide?  Do you have a specific plan to kill yourself?  How would you do it?  Do you have the means to kill yourself (pills, gun, etc.)?  Do your relatives/spouse/friends know how depressed you are?  Do you feel that your situation is hopeless?  Of the people in your life, who are you angry at?  Have you done anything to prepare for your death (e.g., writing your will, giving away your possessions)?</w:t>
      </w:r>
    </w:p>
    <w:p w14:paraId="51F3732E" w14:textId="77777777" w:rsidR="00A1407C" w:rsidRDefault="00A1407C" w:rsidP="00A1407C">
      <w:pPr>
        <w:spacing w:before="120"/>
      </w:pPr>
      <w:r>
        <w:t>Obviously, if a client admits to feeling suicidal and has a specific plan to commit suicide, immediate consultation with a supervisor is indicated.  If a client admits to thinking about suicide and is very depressed, but has no specific plan, consultation with a supervisor is also indicated.  If the client denies being suicidal but you think the client may be suicidal, consultation with a supervisor is indicated.</w:t>
      </w:r>
    </w:p>
    <w:p w14:paraId="03967AC4" w14:textId="77777777" w:rsidR="00A1407C" w:rsidRDefault="00A1407C" w:rsidP="00A1407C">
      <w:pPr>
        <w:spacing w:before="120"/>
      </w:pPr>
      <w:r>
        <w:t>Suicide potential is especially high if the client has attempted suicide in the past; has recently lost a loved one or broken up a relationship; has access to a gun or other highly lethal means; and/or has a tendency to get intoxicated.</w:t>
      </w:r>
    </w:p>
    <w:p w14:paraId="3EF05685" w14:textId="77777777" w:rsidR="00A1407C" w:rsidRDefault="00A1407C" w:rsidP="00A1407C">
      <w:pPr>
        <w:spacing w:before="120"/>
      </w:pPr>
      <w:r>
        <w:t>Often it can be difficult to decide whether a client is suicidal or not.  Reviewing guides in the Practicum Manual and scales such as the Sad Persons Scale can help you decide.  If you cannot decide, or if the situation is unclear for some reason, the best course is always to consult with a supervisor.  In matters of life and death it is always better to be safe than sorry.  You will never be faulted for seeking consultation with a supervisor regarding a client.</w:t>
      </w:r>
    </w:p>
    <w:p w14:paraId="2533F154" w14:textId="77777777" w:rsidR="00A1407C" w:rsidRDefault="00A1407C" w:rsidP="00A1407C">
      <w:pPr>
        <w:spacing w:before="120"/>
      </w:pPr>
      <w:r>
        <w:t>If you decide the client is depressed but is clearly not currently suicidal, continue counseling.  You may find some of the following questions useful in counseling depressed clients:</w:t>
      </w:r>
    </w:p>
    <w:p w14:paraId="54BDE228" w14:textId="77777777" w:rsidR="00A1407C" w:rsidRDefault="00A1407C" w:rsidP="00A1407C">
      <w:pPr>
        <w:spacing w:before="120"/>
      </w:pPr>
      <w:r>
        <w:t>How do you usually get yourself out of a bad mood?  What works best to lift your mood?  What would you need to do to prevent falling into a bad mood?  How have you helped other people get out of their bad moods?  Watch yourself over the next few days to see what works to prevent bad moods and get yourself out of bad moods.</w:t>
      </w:r>
    </w:p>
    <w:p w14:paraId="1399ECAE" w14:textId="77777777" w:rsidR="00A1407C" w:rsidRDefault="00A1407C" w:rsidP="00A1407C">
      <w:pPr>
        <w:spacing w:before="120"/>
      </w:pPr>
      <w:r>
        <w:lastRenderedPageBreak/>
        <w:t>What keeps you going from day to day?  What are you looking forward to in the future?  What would you like to be doing next month?  Next year?  In five years?  What motivates you?  What goals are you looking forward to?  Try to orient the client to the future.</w:t>
      </w:r>
    </w:p>
    <w:p w14:paraId="13198204" w14:textId="77777777" w:rsidR="00A1407C" w:rsidRDefault="00A1407C" w:rsidP="00A1407C">
      <w:pPr>
        <w:spacing w:before="120"/>
      </w:pPr>
      <w:r>
        <w:t>How have you managed to keep going?  What thoughts, images, or actions help you stay at it day after day?  What do you tell yourself to help you get up in the morning?  What prevents you from just staying in bed all day?</w:t>
      </w:r>
    </w:p>
    <w:p w14:paraId="549D8CC6" w14:textId="77777777" w:rsidR="00A1407C" w:rsidRDefault="00A1407C" w:rsidP="00A1407C">
      <w:pPr>
        <w:spacing w:before="120"/>
      </w:pPr>
      <w:r>
        <w:t>Who is there in your life that can provide you with support?  What can they do to be most helpful to you?  Can you tell them what you need from them?  What keeps you from reaching out to them for support?  What could you do to get more support from the people in your life?  What small step could you make this week?</w:t>
      </w:r>
    </w:p>
    <w:p w14:paraId="3B2E600C" w14:textId="77777777" w:rsidR="00A1407C" w:rsidRDefault="00A1407C" w:rsidP="00A1407C">
      <w:pPr>
        <w:spacing w:before="120"/>
      </w:pPr>
      <w:r>
        <w:t>What would you be doing differently in your daily life if you were not depressed?  How would you appear differently to other people?</w:t>
      </w:r>
    </w:p>
    <w:p w14:paraId="7D277736" w14:textId="77777777" w:rsidR="00A1407C" w:rsidRDefault="00A1407C" w:rsidP="00A1407C">
      <w:pPr>
        <w:spacing w:before="120"/>
      </w:pPr>
      <w:r>
        <w:t>How would your spouse/friend know you were not depressed just by looking at you?  How is your nonverbal behavior different?</w:t>
      </w:r>
    </w:p>
    <w:p w14:paraId="6E153E10" w14:textId="77777777" w:rsidR="00A1407C" w:rsidRDefault="00A1407C" w:rsidP="00A1407C">
      <w:pPr>
        <w:spacing w:before="120"/>
      </w:pPr>
      <w:r>
        <w:t>When you are feeling depressed, what are your thoughts?  What are you saying to yourself?  Is what you are saying to yourself true, or is it an exaggeration?  Do your thoughts make you feel better or worse?  What works to help you stop the negative thoughts?  What specific positive thoughts help you feel better?</w:t>
      </w:r>
    </w:p>
    <w:p w14:paraId="3FFAD7EF" w14:textId="77777777" w:rsidR="00A1407C" w:rsidRDefault="00A1407C" w:rsidP="00A1407C">
      <w:pPr>
        <w:spacing w:before="120"/>
      </w:pPr>
      <w:r>
        <w:t>Is your mood usually better when you are physically active or inactive?  Alone or with people?  Indoors or outdoors?  When you sleep in or get up early?  When you shower or skip it?  When you eat well or eat junk food?  When you dress well or dress down?  When you do some housework or let it go?  When you go to work or school or stay home?  When you eat alone or with other people?  When you talk to your relatives/spouse/friends about how you feel or when you keep it inside?  Use the answers to these questions to construct homework.  Be sure to prescribe small steps toward the goal and get the client's commitment to do the homework.</w:t>
      </w:r>
    </w:p>
    <w:p w14:paraId="153AC9DD" w14:textId="77777777" w:rsidR="00990ED2" w:rsidRDefault="00990ED2"/>
    <w:p w14:paraId="0B5ED531" w14:textId="77777777" w:rsidR="00A1407C" w:rsidRDefault="00A1407C">
      <w:r>
        <w:br w:type="page"/>
      </w:r>
    </w:p>
    <w:p w14:paraId="50256B3A" w14:textId="77777777" w:rsidR="00754187" w:rsidRPr="00065862" w:rsidRDefault="00754187" w:rsidP="00754187">
      <w:pPr>
        <w:jc w:val="center"/>
        <w:rPr>
          <w:rFonts w:ascii="Arial" w:hAnsi="Arial" w:cs="Arial"/>
          <w:b/>
          <w:smallCaps/>
          <w:color w:val="003366"/>
          <w:sz w:val="28"/>
        </w:rPr>
      </w:pPr>
      <w:r>
        <w:rPr>
          <w:rFonts w:ascii="Arial" w:hAnsi="Arial" w:cs="Arial"/>
          <w:b/>
          <w:smallCaps/>
          <w:color w:val="003366"/>
          <w:sz w:val="28"/>
        </w:rPr>
        <w:lastRenderedPageBreak/>
        <w:t>Procedures for Handling Suicide Threats</w:t>
      </w:r>
    </w:p>
    <w:p w14:paraId="468F7346" w14:textId="77777777" w:rsidR="00754187" w:rsidRPr="00254D0E" w:rsidRDefault="00754187" w:rsidP="00754187">
      <w:pPr>
        <w:jc w:val="center"/>
        <w:rPr>
          <w:rFonts w:cs="Times New Roman"/>
          <w:szCs w:val="24"/>
        </w:rPr>
      </w:pPr>
    </w:p>
    <w:p w14:paraId="08463128" w14:textId="77777777" w:rsidR="00754187" w:rsidRPr="00754187" w:rsidRDefault="00754187" w:rsidP="00754187">
      <w:pPr>
        <w:spacing w:line="360" w:lineRule="auto"/>
        <w:rPr>
          <w:rFonts w:ascii="Arial" w:hAnsi="Arial" w:cs="Arial"/>
          <w:b/>
          <w:smallCaps/>
          <w:color w:val="003366"/>
        </w:rPr>
      </w:pPr>
      <w:r w:rsidRPr="00754187">
        <w:rPr>
          <w:rFonts w:ascii="Arial" w:hAnsi="Arial" w:cs="Arial"/>
          <w:b/>
          <w:smallCaps/>
          <w:color w:val="003366"/>
        </w:rPr>
        <w:t>Definition</w:t>
      </w:r>
    </w:p>
    <w:p w14:paraId="07D86E27" w14:textId="77777777" w:rsidR="00754187" w:rsidRDefault="00754187" w:rsidP="00754187">
      <w:r>
        <w:t>A suicide threat is an expression that life is hopeless and a desire to end one's life.</w:t>
      </w:r>
    </w:p>
    <w:p w14:paraId="15067E80" w14:textId="77777777" w:rsidR="00754187" w:rsidRDefault="00754187" w:rsidP="00754187"/>
    <w:p w14:paraId="352FAE0C" w14:textId="77777777" w:rsidR="00754187" w:rsidRPr="00754187" w:rsidRDefault="00754187" w:rsidP="00754187">
      <w:pPr>
        <w:spacing w:line="360" w:lineRule="auto"/>
        <w:rPr>
          <w:rFonts w:ascii="Arial" w:hAnsi="Arial" w:cs="Arial"/>
          <w:b/>
          <w:smallCaps/>
          <w:color w:val="003366"/>
        </w:rPr>
      </w:pPr>
      <w:r w:rsidRPr="00754187">
        <w:rPr>
          <w:rFonts w:ascii="Arial" w:hAnsi="Arial" w:cs="Arial"/>
          <w:b/>
          <w:smallCaps/>
          <w:color w:val="003366"/>
        </w:rPr>
        <w:t>Prevalence</w:t>
      </w:r>
    </w:p>
    <w:p w14:paraId="0134C905" w14:textId="77777777" w:rsidR="00754187" w:rsidRDefault="00754187" w:rsidP="00754187">
      <w:r>
        <w:t>Threats are not common in the Laboratory; however, one or two may occur each semester.</w:t>
      </w:r>
    </w:p>
    <w:p w14:paraId="6110834E" w14:textId="77777777" w:rsidR="00754187" w:rsidRDefault="00754187" w:rsidP="00754187"/>
    <w:p w14:paraId="518A33E8" w14:textId="77777777" w:rsidR="00754187" w:rsidRPr="00754187" w:rsidRDefault="00754187" w:rsidP="00754187">
      <w:pPr>
        <w:spacing w:line="360" w:lineRule="auto"/>
        <w:rPr>
          <w:rFonts w:ascii="Arial" w:hAnsi="Arial" w:cs="Arial"/>
          <w:b/>
          <w:smallCaps/>
          <w:color w:val="003366"/>
        </w:rPr>
      </w:pPr>
      <w:r w:rsidRPr="00754187">
        <w:rPr>
          <w:rFonts w:ascii="Arial" w:hAnsi="Arial" w:cs="Arial"/>
          <w:b/>
          <w:smallCaps/>
          <w:color w:val="003366"/>
        </w:rPr>
        <w:t>Description</w:t>
      </w:r>
    </w:p>
    <w:p w14:paraId="3DF63827" w14:textId="77777777" w:rsidR="00754187" w:rsidRDefault="00754187" w:rsidP="00754187">
      <w:r>
        <w:t>A suicide threat may range from a casual reference to death, usually with disgust about the conditions of one's life, to a specific planned method, time, and place for the event to occur.</w:t>
      </w:r>
    </w:p>
    <w:p w14:paraId="29D50716" w14:textId="77777777" w:rsidR="00754187" w:rsidRDefault="00754187" w:rsidP="00754187"/>
    <w:p w14:paraId="6C7DA571" w14:textId="77777777" w:rsidR="00754187" w:rsidRPr="00754187" w:rsidRDefault="00754187" w:rsidP="00754187">
      <w:pPr>
        <w:spacing w:line="360" w:lineRule="auto"/>
        <w:rPr>
          <w:rFonts w:ascii="Arial" w:hAnsi="Arial" w:cs="Arial"/>
          <w:b/>
          <w:smallCaps/>
          <w:color w:val="003366"/>
        </w:rPr>
      </w:pPr>
      <w:r w:rsidRPr="00754187">
        <w:rPr>
          <w:rFonts w:ascii="Arial" w:hAnsi="Arial" w:cs="Arial"/>
          <w:b/>
          <w:smallCaps/>
          <w:color w:val="003366"/>
        </w:rPr>
        <w:t>Treatment Procedure</w:t>
      </w:r>
    </w:p>
    <w:p w14:paraId="2B40C0B6" w14:textId="77777777" w:rsidR="00754187" w:rsidRPr="00754187" w:rsidRDefault="00754187" w:rsidP="00754187">
      <w:pPr>
        <w:spacing w:line="360" w:lineRule="auto"/>
        <w:ind w:left="360"/>
        <w:rPr>
          <w:rFonts w:ascii="Arial" w:hAnsi="Arial" w:cs="Arial"/>
          <w:b/>
          <w:smallCaps/>
          <w:color w:val="557565"/>
        </w:rPr>
      </w:pPr>
      <w:r w:rsidRPr="00754187">
        <w:rPr>
          <w:rFonts w:ascii="Arial" w:hAnsi="Arial" w:cs="Arial"/>
          <w:b/>
          <w:smallCaps/>
          <w:color w:val="557565"/>
        </w:rPr>
        <w:t>Assessment Phase</w:t>
      </w:r>
    </w:p>
    <w:p w14:paraId="6E2DC5E1" w14:textId="77777777" w:rsidR="00754187" w:rsidRDefault="00754187" w:rsidP="00754187">
      <w:pPr>
        <w:pStyle w:val="ListParagraph"/>
        <w:tabs>
          <w:tab w:val="left" w:pos="1160"/>
        </w:tabs>
        <w:ind w:left="360"/>
      </w:pPr>
      <w:r>
        <w:t>With the possible exception of one item, i.e., having a very lethal and specific plan for suicide, no single criterion should be alarming.  Rather the evaluation of the suicidal potential should be based on the general pattern within the framework of the fourteen criteria which follow:</w:t>
      </w:r>
    </w:p>
    <w:p w14:paraId="6D0D38AE" w14:textId="77777777" w:rsidR="00754187" w:rsidRDefault="00754187" w:rsidP="000A2D86">
      <w:pPr>
        <w:spacing w:before="120"/>
        <w:ind w:left="720" w:hanging="360"/>
      </w:pPr>
      <w:r w:rsidRPr="005E425F">
        <w:rPr>
          <w:rFonts w:ascii="Arial" w:hAnsi="Arial" w:cs="Arial"/>
          <w:b/>
          <w:i/>
        </w:rPr>
        <w:t>Step #1</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Age and Sex.</w:t>
      </w:r>
      <w:r>
        <w:t xml:space="preserve">  Suicidal communications from males are usually more dangerous than from females.  The older the person, the higher the probability of suicide intention.  Both age and sex should be considered.  A communication from an older woman is more dangerous than one from a younger boy.  Note, however, that younger people do make attempts, even if the aim is to manipulate and control people.</w:t>
      </w:r>
    </w:p>
    <w:p w14:paraId="2F445370" w14:textId="77777777" w:rsidR="00754187" w:rsidRDefault="00754187" w:rsidP="000A2D86">
      <w:pPr>
        <w:spacing w:before="120"/>
        <w:ind w:left="720" w:hanging="360"/>
      </w:pPr>
      <w:r w:rsidRPr="005E425F">
        <w:rPr>
          <w:rFonts w:ascii="Arial" w:hAnsi="Arial" w:cs="Arial"/>
          <w:b/>
          <w:i/>
        </w:rPr>
        <w:t>Step #2</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Mood</w:t>
      </w:r>
      <w:r w:rsidRPr="005E425F">
        <w:rPr>
          <w:rFonts w:ascii="Arial" w:hAnsi="Arial" w:cs="Arial"/>
        </w:rPr>
        <w:t>.</w:t>
      </w:r>
      <w:r>
        <w:t xml:space="preserve">  If the person sounds tired, depressed, or "washed out," then the suicide risk is higher than if he/she seems to be in control.  Exuberance, flight of ideas, screaming and yelling are to be considered danger signs, also.  Strong denial of suicidal intention can sometimes be considered a danger signal.  If the person's mood undergoes dramatic change for the better during the conversation, thi</w:t>
      </w:r>
      <w:r w:rsidR="000A2D86">
        <w:t>s can also be a danger signal.</w:t>
      </w:r>
    </w:p>
    <w:p w14:paraId="6B41BCA3" w14:textId="77777777" w:rsidR="00754187" w:rsidRDefault="00754187" w:rsidP="000A2D86">
      <w:pPr>
        <w:spacing w:before="120"/>
        <w:ind w:left="720" w:hanging="360"/>
      </w:pPr>
      <w:r w:rsidRPr="005E425F">
        <w:rPr>
          <w:rFonts w:ascii="Arial" w:hAnsi="Arial" w:cs="Arial"/>
          <w:b/>
          <w:i/>
        </w:rPr>
        <w:t>Step #3</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Prior attempts or threats.</w:t>
      </w:r>
      <w:r>
        <w:t xml:space="preserve">  Studies show that in about 75% of actual suicides, ther</w:t>
      </w:r>
      <w:r w:rsidR="000A2D86">
        <w:t>e have been previous attempts.</w:t>
      </w:r>
    </w:p>
    <w:p w14:paraId="53EEA7F5" w14:textId="77777777" w:rsidR="00754187" w:rsidRDefault="00754187" w:rsidP="000A2D86">
      <w:pPr>
        <w:spacing w:before="120"/>
        <w:ind w:left="720" w:hanging="360"/>
      </w:pPr>
      <w:r w:rsidRPr="005E425F">
        <w:rPr>
          <w:rFonts w:ascii="Arial" w:hAnsi="Arial" w:cs="Arial"/>
          <w:b/>
          <w:i/>
        </w:rPr>
        <w:t>Step #4</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Acute or chronic situations.</w:t>
      </w:r>
      <w:r>
        <w:t xml:space="preserve">  An acute situation is a sign of greater immediate danger than would be chronic recurring situations.  An acute event, although a sign of immediate danger, has a better prognosis for improvement (once the crisis has been death with) than is true of chronic, recurring situations.  When did the problem develop?</w:t>
      </w:r>
    </w:p>
    <w:p w14:paraId="05AE4DD4" w14:textId="77777777" w:rsidR="00754187" w:rsidRDefault="00754187" w:rsidP="000A2D86">
      <w:pPr>
        <w:spacing w:before="120"/>
        <w:ind w:left="720" w:hanging="360"/>
      </w:pPr>
      <w:r w:rsidRPr="005E425F">
        <w:rPr>
          <w:rFonts w:ascii="Arial" w:hAnsi="Arial" w:cs="Arial"/>
          <w:b/>
          <w:i/>
        </w:rPr>
        <w:t>Step #5</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Means of possible self-destruction:</w:t>
      </w:r>
      <w:r>
        <w:t xml:space="preserve">  The most deadly means are shooting, hanging, and jumping.  If the caller has used or is threatening to use any of these methods, and the means are available, you </w:t>
      </w:r>
      <w:r>
        <w:rPr>
          <w:u w:val="single"/>
        </w:rPr>
        <w:t>must</w:t>
      </w:r>
      <w:r>
        <w:t xml:space="preserve"> consider the threat to be serious and that the suicidal danger is high.  Other methods can be lethal and should not be discounted because they appear to be slower and less dangerous, such as barbiturate ingestion, carbon-monoxide poisoning, and wrist cutting.</w:t>
      </w:r>
    </w:p>
    <w:p w14:paraId="0AEC801B" w14:textId="1C78CCE8" w:rsidR="00754187" w:rsidRDefault="00754187" w:rsidP="000A2D86">
      <w:pPr>
        <w:spacing w:before="120"/>
        <w:ind w:left="720" w:hanging="360"/>
      </w:pPr>
      <w:r w:rsidRPr="005E425F">
        <w:rPr>
          <w:rFonts w:ascii="Arial" w:hAnsi="Arial" w:cs="Arial"/>
          <w:b/>
          <w:i/>
        </w:rPr>
        <w:lastRenderedPageBreak/>
        <w:t>Step #6</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Specific detail of the method:</w:t>
      </w:r>
      <w:r>
        <w:t xml:space="preserve">  If the </w:t>
      </w:r>
      <w:r w:rsidR="00000059" w:rsidRPr="00F316B0">
        <w:t>person</w:t>
      </w:r>
      <w:r w:rsidR="00000059">
        <w:t xml:space="preserve"> </w:t>
      </w:r>
      <w:r>
        <w:t>not only has specifically named the method he/she intends to use, but also goes on to describe details about time and place, he/she should be considered to be in danger.</w:t>
      </w:r>
    </w:p>
    <w:p w14:paraId="2DFB473A" w14:textId="77777777" w:rsidR="00754187" w:rsidRDefault="00754187" w:rsidP="000A2D86">
      <w:pPr>
        <w:spacing w:before="120"/>
        <w:ind w:left="720" w:hanging="360"/>
      </w:pPr>
      <w:r w:rsidRPr="005E425F">
        <w:rPr>
          <w:rFonts w:ascii="Arial" w:hAnsi="Arial" w:cs="Arial"/>
          <w:b/>
          <w:i/>
        </w:rPr>
        <w:t>Step #7</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Recent loss or separation from loved one:</w:t>
      </w:r>
      <w:r>
        <w:t xml:space="preserve">  If death of a loved one and/or divorce and separation come into the picture, the danger goes up.  The separation need not have already taken place, but he/she may feel that it is impending and he/she is therefore depressed.  If there is any actual or pending loss of a loved one, danger rises.</w:t>
      </w:r>
    </w:p>
    <w:p w14:paraId="1BE8577C" w14:textId="77777777" w:rsidR="00754187" w:rsidRDefault="00754187" w:rsidP="000A2D86">
      <w:pPr>
        <w:spacing w:before="120"/>
        <w:ind w:left="720" w:hanging="360"/>
      </w:pPr>
      <w:r w:rsidRPr="005E425F">
        <w:rPr>
          <w:rFonts w:ascii="Arial" w:hAnsi="Arial" w:cs="Arial"/>
          <w:b/>
          <w:i/>
        </w:rPr>
        <w:t>Step #8</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Medical symptoms:</w:t>
      </w:r>
      <w:r>
        <w:t xml:space="preserve">  If such facts as unsuccessful surgery, chronic debilitation, cancer or fear of cancer, asthma, fatigue, impotence, loss of sexual desire or any medical symptom come into the picture, the suicidal danger goes up.  This is especially true in an older person who may be fearful they will never be well again. </w:t>
      </w:r>
      <w:r w:rsidR="00653428">
        <w:t xml:space="preserve"> </w:t>
      </w:r>
      <w:r>
        <w:t>They may be lonely and feel that nobody cares for them, which will help to exaggerate the importance of their physical ailments.</w:t>
      </w:r>
    </w:p>
    <w:p w14:paraId="3B70FA9A" w14:textId="77777777" w:rsidR="00754187" w:rsidRDefault="00754187" w:rsidP="000A2D86">
      <w:pPr>
        <w:spacing w:before="120"/>
        <w:ind w:left="720" w:hanging="360"/>
      </w:pPr>
      <w:r w:rsidRPr="005E425F">
        <w:rPr>
          <w:rFonts w:ascii="Arial" w:hAnsi="Arial" w:cs="Arial"/>
          <w:b/>
          <w:i/>
        </w:rPr>
        <w:t>Step #9</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Diagnostic impressions:</w:t>
      </w:r>
      <w:r>
        <w:t xml:space="preserve">  Making a psychiatric diagnosis is a professional task; however, record any symptoms given to you so that a professional evaluation may be made later.  Obvious signs such as hallucinations, delusions, or loss of contact with reality, will reveal a disoriented state.  If such states as depression, anxiety, alcoholism, or homosexuality enter into the picture, then the suicidal danger increases.</w:t>
      </w:r>
    </w:p>
    <w:p w14:paraId="784AB584" w14:textId="2183C7EE" w:rsidR="00754187" w:rsidRDefault="00C93BB5" w:rsidP="000A2D86">
      <w:pPr>
        <w:spacing w:before="120"/>
        <w:ind w:left="720" w:hanging="360"/>
      </w:pPr>
      <w:r w:rsidRPr="005E425F">
        <w:rPr>
          <w:rFonts w:ascii="Arial" w:hAnsi="Arial" w:cs="Arial"/>
          <w:b/>
          <w:i/>
        </w:rPr>
        <w:t>Step</w:t>
      </w:r>
      <w:r w:rsidR="00754187" w:rsidRPr="005E425F">
        <w:rPr>
          <w:rFonts w:ascii="Arial" w:hAnsi="Arial" w:cs="Arial"/>
          <w:b/>
          <w:i/>
        </w:rPr>
        <w:t xml:space="preserve"> #10</w:t>
      </w:r>
      <w:r w:rsidRPr="005E425F">
        <w:rPr>
          <w:rFonts w:ascii="Arial" w:hAnsi="Arial" w:cs="Arial"/>
          <w:b/>
        </w:rPr>
        <w:t>:</w:t>
      </w:r>
      <w:r w:rsidRPr="005E425F">
        <w:rPr>
          <w:rFonts w:ascii="Arial" w:hAnsi="Arial" w:cs="Arial"/>
        </w:rPr>
        <w:t xml:space="preserve">  </w:t>
      </w:r>
      <w:r w:rsidR="00754187" w:rsidRPr="005E425F">
        <w:rPr>
          <w:rFonts w:ascii="Arial" w:hAnsi="Arial" w:cs="Arial"/>
          <w:u w:val="single"/>
        </w:rPr>
        <w:t>Resources:</w:t>
      </w:r>
      <w:r w:rsidR="00754187">
        <w:t xml:space="preserve">  If the</w:t>
      </w:r>
      <w:r w:rsidR="00000059">
        <w:t xml:space="preserve"> </w:t>
      </w:r>
      <w:r w:rsidR="00000059" w:rsidRPr="00F316B0">
        <w:t>person</w:t>
      </w:r>
      <w:r w:rsidR="00754187">
        <w:t xml:space="preserve"> is under financial stress, if he/ she has no friends, or if he/she is all alone and has few or no social contacts, then the suicidal danger is higher.</w:t>
      </w:r>
    </w:p>
    <w:p w14:paraId="65228568" w14:textId="77777777" w:rsidR="00754187" w:rsidRDefault="00C93BB5" w:rsidP="000A2D86">
      <w:pPr>
        <w:spacing w:before="120"/>
        <w:ind w:left="720" w:hanging="360"/>
      </w:pPr>
      <w:r w:rsidRPr="005E425F">
        <w:rPr>
          <w:rFonts w:ascii="Arial" w:hAnsi="Arial" w:cs="Arial"/>
          <w:b/>
          <w:i/>
        </w:rPr>
        <w:t>Step</w:t>
      </w:r>
      <w:r w:rsidR="00754187" w:rsidRPr="005E425F">
        <w:rPr>
          <w:rFonts w:ascii="Arial" w:hAnsi="Arial" w:cs="Arial"/>
          <w:b/>
          <w:i/>
        </w:rPr>
        <w:t xml:space="preserve"> #11</w:t>
      </w:r>
      <w:r w:rsidR="00754187" w:rsidRPr="005E425F">
        <w:rPr>
          <w:rFonts w:ascii="Arial" w:hAnsi="Arial" w:cs="Arial"/>
          <w:b/>
        </w:rPr>
        <w:t>:</w:t>
      </w:r>
      <w:r w:rsidRPr="005E425F">
        <w:rPr>
          <w:rFonts w:ascii="Arial" w:hAnsi="Arial" w:cs="Arial"/>
        </w:rPr>
        <w:t xml:space="preserve">  </w:t>
      </w:r>
      <w:r w:rsidR="00754187" w:rsidRPr="005E425F">
        <w:rPr>
          <w:rFonts w:ascii="Arial" w:hAnsi="Arial" w:cs="Arial"/>
          <w:u w:val="single"/>
        </w:rPr>
        <w:t>Living arrangements</w:t>
      </w:r>
      <w:r w:rsidR="00754187" w:rsidRPr="005E425F">
        <w:rPr>
          <w:rFonts w:ascii="Arial" w:hAnsi="Arial" w:cs="Arial"/>
        </w:rPr>
        <w:t>:</w:t>
      </w:r>
      <w:r w:rsidR="00754187">
        <w:t xml:space="preserve">  The greater the satisfaction of the client in this area, the lower the risk.  Four questions are useful:  Who is the person the client is living with in the same dwelling at the present time?  What is the quality and nature of their relationship?  Is the client satisfied?  Are these arrangements economically, emotionally, and socially adequate and supportive for the client at the present time?  Clients who live alone, have few friends or other support systems or are unhappy in their living arrangements are greater risks.</w:t>
      </w:r>
    </w:p>
    <w:p w14:paraId="7864DBBE" w14:textId="77777777" w:rsidR="00754187" w:rsidRDefault="00C93BB5" w:rsidP="000A2D86">
      <w:pPr>
        <w:spacing w:before="120"/>
        <w:ind w:left="720" w:hanging="360"/>
      </w:pPr>
      <w:r w:rsidRPr="005E425F">
        <w:rPr>
          <w:rFonts w:ascii="Arial" w:hAnsi="Arial" w:cs="Arial"/>
          <w:b/>
          <w:i/>
        </w:rPr>
        <w:t>Step</w:t>
      </w:r>
      <w:r w:rsidR="00754187" w:rsidRPr="005E425F">
        <w:rPr>
          <w:rFonts w:ascii="Arial" w:hAnsi="Arial" w:cs="Arial"/>
          <w:b/>
          <w:i/>
        </w:rPr>
        <w:t xml:space="preserve"> #12</w:t>
      </w:r>
      <w:r w:rsidR="00754187" w:rsidRPr="005E425F">
        <w:rPr>
          <w:rFonts w:ascii="Arial" w:hAnsi="Arial" w:cs="Arial"/>
          <w:b/>
        </w:rPr>
        <w:t>:</w:t>
      </w:r>
      <w:r w:rsidRPr="005E425F">
        <w:rPr>
          <w:rFonts w:ascii="Arial" w:hAnsi="Arial" w:cs="Arial"/>
        </w:rPr>
        <w:t xml:space="preserve">  </w:t>
      </w:r>
      <w:r w:rsidR="00754187" w:rsidRPr="005E425F">
        <w:rPr>
          <w:rFonts w:ascii="Arial" w:hAnsi="Arial" w:cs="Arial"/>
          <w:u w:val="single"/>
        </w:rPr>
        <w:t>The client's perception of his problem.</w:t>
      </w:r>
      <w:r w:rsidR="00754187">
        <w:t xml:space="preserve">  The client who feels his/her situation is hopeless and/or he/she is helpless to deal with the problem is a higher risk.  How realistic are the client's perceptions of the situation?  Are they accurate, distorted, or confused?  Remember: </w:t>
      </w:r>
      <w:r w:rsidR="00754187">
        <w:rPr>
          <w:u w:val="single"/>
        </w:rPr>
        <w:t>Suicide is almost always an emotional decision, not a rational one!</w:t>
      </w:r>
    </w:p>
    <w:p w14:paraId="504EF69E" w14:textId="77777777" w:rsidR="00754187" w:rsidRDefault="00754187" w:rsidP="000A2D86">
      <w:pPr>
        <w:spacing w:before="120"/>
        <w:ind w:left="720" w:hanging="360"/>
      </w:pPr>
      <w:r w:rsidRPr="005E425F">
        <w:rPr>
          <w:rFonts w:ascii="Arial" w:hAnsi="Arial" w:cs="Arial"/>
          <w:b/>
          <w:i/>
        </w:rPr>
        <w:t>Step #13</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Disruptive of daily living patterns.</w:t>
      </w:r>
      <w:r>
        <w:t xml:space="preserve">  The client who is not going to work, who is not eating well, who has lost weight and who is not able to carry on daily routine is a higher risk than one who is not so affected.</w:t>
      </w:r>
    </w:p>
    <w:p w14:paraId="0057E923" w14:textId="77777777" w:rsidR="00754187" w:rsidRDefault="00754187" w:rsidP="000A2D86">
      <w:pPr>
        <w:spacing w:before="120"/>
        <w:ind w:left="720" w:hanging="360"/>
      </w:pPr>
      <w:r w:rsidRPr="005E425F">
        <w:rPr>
          <w:rFonts w:ascii="Arial" w:hAnsi="Arial" w:cs="Arial"/>
          <w:b/>
          <w:i/>
        </w:rPr>
        <w:t>Step #14</w:t>
      </w:r>
      <w:r w:rsidR="00C93BB5" w:rsidRPr="005E425F">
        <w:rPr>
          <w:rFonts w:ascii="Arial" w:hAnsi="Arial" w:cs="Arial"/>
          <w:b/>
        </w:rPr>
        <w:t>:</w:t>
      </w:r>
      <w:r w:rsidR="00C93BB5" w:rsidRPr="005E425F">
        <w:rPr>
          <w:rFonts w:ascii="Arial" w:hAnsi="Arial" w:cs="Arial"/>
        </w:rPr>
        <w:t xml:space="preserve">  </w:t>
      </w:r>
      <w:r w:rsidRPr="005E425F">
        <w:rPr>
          <w:rFonts w:ascii="Arial" w:hAnsi="Arial" w:cs="Arial"/>
          <w:u w:val="single"/>
        </w:rPr>
        <w:t>Coping strategies and devices:</w:t>
      </w:r>
      <w:r>
        <w:t xml:space="preserve">  How has the clien</w:t>
      </w:r>
      <w:r w:rsidR="00C93BB5">
        <w:t>t dealt with crisis in the past</w:t>
      </w:r>
      <w:r>
        <w:t>? Have formerly used coping methods been tried?  If so, and they have proven ineffective, why are they not working now?  Is the client impulsive?  Does the client habitually return to excessive drinking or misuse of drugs or violent acting out against self or others?</w:t>
      </w:r>
    </w:p>
    <w:p w14:paraId="4797A01B" w14:textId="77777777" w:rsidR="000A2D86" w:rsidRDefault="000A2D86" w:rsidP="00754187"/>
    <w:p w14:paraId="1EE61516" w14:textId="77777777" w:rsidR="007220D5" w:rsidRDefault="007220D5">
      <w:pPr>
        <w:rPr>
          <w:rFonts w:ascii="Arial" w:hAnsi="Arial" w:cs="Arial"/>
          <w:b/>
          <w:smallCaps/>
          <w:color w:val="557565"/>
        </w:rPr>
      </w:pPr>
      <w:r>
        <w:rPr>
          <w:rFonts w:ascii="Arial" w:hAnsi="Arial" w:cs="Arial"/>
          <w:b/>
          <w:smallCaps/>
          <w:color w:val="557565"/>
        </w:rPr>
        <w:br w:type="page"/>
      </w:r>
    </w:p>
    <w:p w14:paraId="7BC3B6B8" w14:textId="77777777" w:rsidR="00754187" w:rsidRPr="00754187" w:rsidRDefault="00754187" w:rsidP="00754187">
      <w:pPr>
        <w:spacing w:line="360" w:lineRule="auto"/>
        <w:ind w:left="360"/>
        <w:rPr>
          <w:rFonts w:ascii="Arial" w:hAnsi="Arial" w:cs="Arial"/>
          <w:b/>
          <w:smallCaps/>
          <w:color w:val="557565"/>
        </w:rPr>
      </w:pPr>
      <w:r w:rsidRPr="00754187">
        <w:rPr>
          <w:rFonts w:ascii="Arial" w:hAnsi="Arial" w:cs="Arial"/>
          <w:b/>
          <w:smallCaps/>
          <w:color w:val="557565"/>
        </w:rPr>
        <w:lastRenderedPageBreak/>
        <w:t>Treatment Phase</w:t>
      </w:r>
    </w:p>
    <w:p w14:paraId="1E45A6DC" w14:textId="5614FB35" w:rsidR="00754187" w:rsidRDefault="00754187" w:rsidP="00106802">
      <w:pPr>
        <w:ind w:left="720" w:hanging="360"/>
      </w:pPr>
      <w:r w:rsidRPr="00C93BB5">
        <w:rPr>
          <w:rFonts w:ascii="Arial" w:hAnsi="Arial" w:cs="Arial"/>
          <w:b/>
          <w:i/>
        </w:rPr>
        <w:t>Step #1</w:t>
      </w:r>
      <w:r w:rsidRPr="00C93BB5">
        <w:rPr>
          <w:rFonts w:ascii="Arial" w:hAnsi="Arial" w:cs="Arial"/>
          <w:b/>
        </w:rPr>
        <w:t>:</w:t>
      </w:r>
      <w:r>
        <w:t xml:space="preserve">  The </w:t>
      </w:r>
      <w:r w:rsidRPr="00F316B0">
        <w:t>counselor</w:t>
      </w:r>
      <w:r w:rsidR="00000059" w:rsidRPr="00F316B0">
        <w:t>-in-training</w:t>
      </w:r>
      <w:r>
        <w:t xml:space="preserve"> becomes aware of the steps to take in working with and in assessing of suicidal potential.</w:t>
      </w:r>
    </w:p>
    <w:p w14:paraId="711EFCB1" w14:textId="607F9CC7" w:rsidR="00754187" w:rsidRDefault="00754187" w:rsidP="00106802">
      <w:pPr>
        <w:spacing w:before="120"/>
        <w:ind w:left="720" w:hanging="360"/>
      </w:pPr>
      <w:r w:rsidRPr="00C93BB5">
        <w:rPr>
          <w:rFonts w:ascii="Arial" w:hAnsi="Arial" w:cs="Arial"/>
          <w:b/>
          <w:i/>
        </w:rPr>
        <w:t>Step #2</w:t>
      </w:r>
      <w:r w:rsidRPr="00C93BB5">
        <w:rPr>
          <w:rFonts w:ascii="Arial" w:hAnsi="Arial" w:cs="Arial"/>
          <w:b/>
        </w:rPr>
        <w:t>:</w:t>
      </w:r>
      <w:r>
        <w:t xml:space="preserve">  The </w:t>
      </w:r>
      <w:r w:rsidRPr="00F316B0">
        <w:t>counselor</w:t>
      </w:r>
      <w:r w:rsidR="00000059" w:rsidRPr="00F316B0">
        <w:t>-in-training</w:t>
      </w:r>
      <w:r>
        <w:t xml:space="preserve"> remains calm during the session in which the threat occurs.  The </w:t>
      </w:r>
      <w:r w:rsidRPr="00F316B0">
        <w:t>counselor</w:t>
      </w:r>
      <w:r w:rsidR="00000059" w:rsidRPr="00F316B0">
        <w:t>-in-training</w:t>
      </w:r>
      <w:r>
        <w:t xml:space="preserve"> does not become distressed or excited by the threat.</w:t>
      </w:r>
    </w:p>
    <w:p w14:paraId="4CD10A09" w14:textId="1AAE6420" w:rsidR="00754187" w:rsidRDefault="00754187" w:rsidP="00106802">
      <w:pPr>
        <w:spacing w:before="120"/>
        <w:ind w:left="720" w:hanging="360"/>
      </w:pPr>
      <w:r w:rsidRPr="00C93BB5">
        <w:rPr>
          <w:rFonts w:ascii="Arial" w:hAnsi="Arial" w:cs="Arial"/>
          <w:b/>
          <w:i/>
        </w:rPr>
        <w:t>Step #3</w:t>
      </w:r>
      <w:r w:rsidRPr="00C93BB5">
        <w:rPr>
          <w:rFonts w:ascii="Arial" w:hAnsi="Arial" w:cs="Arial"/>
          <w:b/>
        </w:rPr>
        <w:t>:</w:t>
      </w:r>
      <w:r>
        <w:t xml:space="preserve">  The </w:t>
      </w:r>
      <w:r w:rsidRPr="00F316B0">
        <w:t>counselor</w:t>
      </w:r>
      <w:r w:rsidR="00000059" w:rsidRPr="00F316B0">
        <w:t>-in-training</w:t>
      </w:r>
      <w:r>
        <w:t xml:space="preserve"> listens to what the client is saying, asks questions appropriate to determine the lethality of the threat, and reviews the criteria for the assessment of suicide potential in his/her own mind, during the session, to determine if the threat is serious.</w:t>
      </w:r>
    </w:p>
    <w:p w14:paraId="0A7ADF4D" w14:textId="62825583" w:rsidR="00754187" w:rsidRDefault="00754187" w:rsidP="00106802">
      <w:pPr>
        <w:spacing w:before="120"/>
        <w:ind w:left="720" w:hanging="360"/>
      </w:pPr>
      <w:r w:rsidRPr="00C93BB5">
        <w:rPr>
          <w:rFonts w:ascii="Arial" w:hAnsi="Arial" w:cs="Arial"/>
          <w:b/>
          <w:i/>
        </w:rPr>
        <w:t>Step #4</w:t>
      </w:r>
      <w:r w:rsidRPr="00C93BB5">
        <w:rPr>
          <w:rFonts w:ascii="Arial" w:hAnsi="Arial" w:cs="Arial"/>
          <w:b/>
        </w:rPr>
        <w:t>:</w:t>
      </w:r>
      <w:r w:rsidR="00C93BB5">
        <w:t xml:space="preserve">  </w:t>
      </w:r>
      <w:r>
        <w:t xml:space="preserve">Prior to the client leaving the Laboratory, if possible, the </w:t>
      </w:r>
      <w:r w:rsidRPr="00F316B0">
        <w:t>counselor</w:t>
      </w:r>
      <w:r w:rsidR="00000059" w:rsidRPr="00F316B0">
        <w:t>-in-training</w:t>
      </w:r>
      <w:r>
        <w:t xml:space="preserve"> discusses the situation with their supervisor.  The supervisor helps </w:t>
      </w:r>
      <w:r w:rsidRPr="00F316B0">
        <w:t>the counselor</w:t>
      </w:r>
      <w:r w:rsidR="00000059" w:rsidRPr="00F316B0">
        <w:t>-in-training</w:t>
      </w:r>
      <w:r>
        <w:t xml:space="preserve"> determine if there is a need for specific action at this time while the client is still in the Laboratory.  (a) The </w:t>
      </w:r>
      <w:r w:rsidRPr="00F316B0">
        <w:t>counselor</w:t>
      </w:r>
      <w:r w:rsidR="00000059" w:rsidRPr="00F316B0">
        <w:t>-in-training</w:t>
      </w:r>
      <w:r>
        <w:t xml:space="preserve"> (or in some cases the supervisor) continues the session until such a time as it is felt that the danger of suicide is no longer present.  (b) The </w:t>
      </w:r>
      <w:r w:rsidRPr="00F316B0">
        <w:t>counselor</w:t>
      </w:r>
      <w:r w:rsidR="00000059" w:rsidRPr="00F316B0">
        <w:t>-in-training</w:t>
      </w:r>
      <w:r>
        <w:t xml:space="preserve"> enters into a "No-Suicide Contract" with the client to extend beyond the next scheduled counseling session.  Have the client repeat "I promise not to do anything self-destructive intentionally or unintentionally until _______ "(specific limited time).  (c) If it is determined that the threat made by the client is serious, the practicum instructor is informed as soon as possible</w:t>
      </w:r>
      <w:r w:rsidR="0093275C">
        <w:t xml:space="preserve">. </w:t>
      </w:r>
      <w:r>
        <w:t xml:space="preserve"> (d) The</w:t>
      </w:r>
      <w:r w:rsidRPr="00DD6B61">
        <w:rPr>
          <w:color w:val="FF0000"/>
        </w:rPr>
        <w:t xml:space="preserve"> </w:t>
      </w:r>
      <w:r w:rsidRPr="00F316B0">
        <w:t>counselor</w:t>
      </w:r>
      <w:r w:rsidR="00000059" w:rsidRPr="00F316B0">
        <w:t>-in-training</w:t>
      </w:r>
      <w:r w:rsidRPr="00F316B0">
        <w:t xml:space="preserve"> </w:t>
      </w:r>
      <w:r>
        <w:t>and supervisor decide whether to refer the client to another agency immediately.  (This action is taken upon consultation with the Practicum Instructor.).  (e) If an outside referral is made, the practicum instructor informs the Educational Psychology Department Chair of the decision.</w:t>
      </w:r>
    </w:p>
    <w:p w14:paraId="26D55342" w14:textId="3D175C6E" w:rsidR="00754187" w:rsidRDefault="00754187" w:rsidP="00106802">
      <w:pPr>
        <w:spacing w:before="120"/>
        <w:ind w:left="720" w:hanging="360"/>
      </w:pPr>
      <w:r w:rsidRPr="00C93BB5">
        <w:rPr>
          <w:rFonts w:ascii="Arial" w:hAnsi="Arial" w:cs="Arial"/>
          <w:b/>
          <w:i/>
        </w:rPr>
        <w:t>Step #5</w:t>
      </w:r>
      <w:r w:rsidRPr="00C93BB5">
        <w:rPr>
          <w:rFonts w:ascii="Arial" w:hAnsi="Arial" w:cs="Arial"/>
          <w:b/>
        </w:rPr>
        <w:t>:</w:t>
      </w:r>
      <w:r>
        <w:t xml:space="preserve">  If the threat was not serious, upon completion of the session, the </w:t>
      </w:r>
      <w:r w:rsidRPr="00F316B0">
        <w:t>counselor</w:t>
      </w:r>
      <w:r w:rsidR="00000059" w:rsidRPr="00F316B0">
        <w:t>-in-training</w:t>
      </w:r>
      <w:r w:rsidRPr="00F316B0">
        <w:t xml:space="preserve"> </w:t>
      </w:r>
      <w:r>
        <w:t>gets in touch with his/her supervisor as soon as possible and reviews the video tape with the supervisor to determine whether assessment was accurate and the action taken was appropriate.</w:t>
      </w:r>
    </w:p>
    <w:p w14:paraId="60E7CCFD" w14:textId="77777777" w:rsidR="00754187" w:rsidRDefault="00754187" w:rsidP="00106802">
      <w:pPr>
        <w:spacing w:before="120"/>
        <w:ind w:left="720" w:hanging="360"/>
      </w:pPr>
      <w:r w:rsidRPr="00C93BB5">
        <w:rPr>
          <w:rFonts w:ascii="Arial" w:hAnsi="Arial" w:cs="Arial"/>
          <w:b/>
          <w:i/>
        </w:rPr>
        <w:t>Step #6</w:t>
      </w:r>
      <w:r w:rsidRPr="00C93BB5">
        <w:rPr>
          <w:rFonts w:ascii="Arial" w:hAnsi="Arial" w:cs="Arial"/>
          <w:b/>
        </w:rPr>
        <w:t>:</w:t>
      </w:r>
      <w:r w:rsidR="00C93BB5">
        <w:t xml:space="preserve">  </w:t>
      </w:r>
      <w:r>
        <w:t>If it is felt that there was a "real" threat</w:t>
      </w:r>
      <w:r w:rsidR="00131702">
        <w:t>,</w:t>
      </w:r>
      <w:r>
        <w:t xml:space="preserve"> the EPS Department Chairperson follows the appropriate chain of notification.  (Two possible chains of notification are as follows:</w:t>
      </w:r>
    </w:p>
    <w:p w14:paraId="37AFE0B9" w14:textId="77777777" w:rsidR="00754187" w:rsidRDefault="00754187" w:rsidP="00106802">
      <w:pPr>
        <w:spacing w:before="120"/>
        <w:ind w:left="1080" w:hanging="360"/>
      </w:pPr>
      <w:r>
        <w:t>1.</w:t>
      </w:r>
      <w:r w:rsidR="00C93BB5">
        <w:tab/>
      </w:r>
      <w:r>
        <w:t xml:space="preserve">Department Chairperson, Vice President for Student Affairs, Campus Security, Police or </w:t>
      </w:r>
    </w:p>
    <w:p w14:paraId="714CF8BD" w14:textId="77777777" w:rsidR="00754187" w:rsidRDefault="00754187" w:rsidP="00106802">
      <w:pPr>
        <w:spacing w:before="120"/>
        <w:ind w:left="1080" w:hanging="360"/>
      </w:pPr>
      <w:r>
        <w:t>2.</w:t>
      </w:r>
      <w:r w:rsidR="00C93BB5">
        <w:tab/>
      </w:r>
      <w:r>
        <w:t>Department Chairperson, Dean of College, Vice-President for Academic Affairs, Police).</w:t>
      </w:r>
    </w:p>
    <w:p w14:paraId="30EF5B34" w14:textId="77777777" w:rsidR="00754187" w:rsidRDefault="00754187" w:rsidP="00754187"/>
    <w:p w14:paraId="698AAD22" w14:textId="77777777" w:rsidR="00754187" w:rsidRPr="00754187" w:rsidRDefault="00754187" w:rsidP="00754187">
      <w:pPr>
        <w:spacing w:line="360" w:lineRule="auto"/>
        <w:rPr>
          <w:rFonts w:ascii="Arial" w:hAnsi="Arial" w:cs="Arial"/>
          <w:b/>
          <w:smallCaps/>
          <w:color w:val="003366"/>
        </w:rPr>
      </w:pPr>
      <w:r w:rsidRPr="00754187">
        <w:rPr>
          <w:rFonts w:ascii="Arial" w:hAnsi="Arial" w:cs="Arial"/>
          <w:b/>
          <w:smallCaps/>
          <w:color w:val="003366"/>
        </w:rPr>
        <w:t>Source</w:t>
      </w:r>
    </w:p>
    <w:p w14:paraId="0820E9FD" w14:textId="77777777" w:rsidR="00754187" w:rsidRDefault="00754187" w:rsidP="00754187">
      <w:r>
        <w:t xml:space="preserve">"Criteria for Assessment of Suicidal Potentiality" (adapted from </w:t>
      </w:r>
      <w:proofErr w:type="spellStart"/>
      <w:r>
        <w:t>Sliaken</w:t>
      </w:r>
      <w:proofErr w:type="spellEnd"/>
      <w:r>
        <w:t>, 1979, and Hatton, Valente, &amp; Rink, 1977).</w:t>
      </w:r>
    </w:p>
    <w:p w14:paraId="71BD5351" w14:textId="77777777" w:rsidR="00990ED2" w:rsidRDefault="00990ED2"/>
    <w:p w14:paraId="0732446A" w14:textId="77777777" w:rsidR="000A2D86" w:rsidRDefault="000A2D86">
      <w:r>
        <w:br w:type="page"/>
      </w:r>
    </w:p>
    <w:p w14:paraId="2E773EE5" w14:textId="77777777" w:rsidR="0093275C" w:rsidRPr="00065862" w:rsidRDefault="0093275C" w:rsidP="0093275C">
      <w:pPr>
        <w:jc w:val="center"/>
        <w:rPr>
          <w:rFonts w:ascii="Arial" w:hAnsi="Arial" w:cs="Arial"/>
          <w:b/>
          <w:smallCaps/>
          <w:color w:val="003366"/>
          <w:sz w:val="28"/>
        </w:rPr>
      </w:pPr>
      <w:r>
        <w:rPr>
          <w:rFonts w:ascii="Arial" w:hAnsi="Arial" w:cs="Arial"/>
          <w:b/>
          <w:smallCaps/>
          <w:color w:val="003366"/>
          <w:sz w:val="28"/>
        </w:rPr>
        <w:lastRenderedPageBreak/>
        <w:t>Decision Tree for Handling Suicidal/Homicidal Threat or Ideation</w:t>
      </w:r>
    </w:p>
    <w:p w14:paraId="2FB4AD5C" w14:textId="77777777" w:rsidR="0093275C" w:rsidRPr="00254D0E" w:rsidRDefault="0093275C" w:rsidP="0093275C">
      <w:pPr>
        <w:jc w:val="center"/>
        <w:rPr>
          <w:rFonts w:cs="Times New Roman"/>
          <w:szCs w:val="24"/>
        </w:rPr>
      </w:pPr>
    </w:p>
    <w:p w14:paraId="416B77EA" w14:textId="77777777" w:rsidR="0093275C" w:rsidRDefault="0093275C" w:rsidP="0093275C">
      <w:pPr>
        <w:jc w:val="center"/>
      </w:pPr>
    </w:p>
    <w:tbl>
      <w:tblPr>
        <w:tblW w:w="0" w:type="auto"/>
        <w:tblLayout w:type="fixed"/>
        <w:tblCellMar>
          <w:left w:w="80" w:type="dxa"/>
          <w:right w:w="80" w:type="dxa"/>
        </w:tblCellMar>
        <w:tblLook w:val="0000" w:firstRow="0" w:lastRow="0" w:firstColumn="0" w:lastColumn="0" w:noHBand="0" w:noVBand="0"/>
      </w:tblPr>
      <w:tblGrid>
        <w:gridCol w:w="2880"/>
      </w:tblGrid>
      <w:tr w:rsidR="0093275C" w:rsidRPr="00E452C4" w14:paraId="16FF96D3" w14:textId="77777777" w:rsidTr="00D847C8">
        <w:trPr>
          <w:cantSplit/>
        </w:trPr>
        <w:tc>
          <w:tcPr>
            <w:tcW w:w="2880" w:type="dxa"/>
            <w:tcBorders>
              <w:top w:val="single" w:sz="6" w:space="0" w:color="auto"/>
              <w:left w:val="single" w:sz="6" w:space="0" w:color="auto"/>
              <w:bottom w:val="single" w:sz="6" w:space="0" w:color="auto"/>
              <w:right w:val="single" w:sz="6" w:space="0" w:color="auto"/>
            </w:tcBorders>
          </w:tcPr>
          <w:p w14:paraId="52E42F83" w14:textId="77777777" w:rsidR="0093275C" w:rsidRPr="00E452C4" w:rsidRDefault="0093275C" w:rsidP="00D847C8">
            <w:pPr>
              <w:rPr>
                <w:sz w:val="20"/>
              </w:rPr>
            </w:pPr>
            <w:r w:rsidRPr="00E452C4">
              <w:rPr>
                <w:sz w:val="20"/>
              </w:rPr>
              <w:t>Client reports to Lab</w:t>
            </w:r>
          </w:p>
        </w:tc>
      </w:tr>
    </w:tbl>
    <w:p w14:paraId="6649D525" w14:textId="77777777" w:rsidR="0093275C" w:rsidRPr="00E452C4" w:rsidRDefault="0093275C" w:rsidP="0093275C">
      <w:pPr>
        <w:rPr>
          <w:sz w:val="20"/>
        </w:rPr>
      </w:pPr>
      <w:r>
        <w:rPr>
          <w:noProof/>
          <w:sz w:val="20"/>
        </w:rPr>
        <mc:AlternateContent>
          <mc:Choice Requires="wps">
            <w:drawing>
              <wp:anchor distT="0" distB="0" distL="114300" distR="114300" simplePos="0" relativeHeight="251669504" behindDoc="0" locked="0" layoutInCell="0" allowOverlap="1" wp14:anchorId="6CAAED3C" wp14:editId="745C102E">
                <wp:simplePos x="0" y="0"/>
                <wp:positionH relativeFrom="column">
                  <wp:posOffset>640080</wp:posOffset>
                </wp:positionH>
                <wp:positionV relativeFrom="paragraph">
                  <wp:posOffset>52070</wp:posOffset>
                </wp:positionV>
                <wp:extent cx="0" cy="9144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EC62E" id="Straight Connector 4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4.1pt" to="50.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" o:allowincell="f">
                <v:stroke endarrow="block"/>
              </v:line>
            </w:pict>
          </mc:Fallback>
        </mc:AlternateContent>
      </w:r>
    </w:p>
    <w:tbl>
      <w:tblPr>
        <w:tblW w:w="0" w:type="auto"/>
        <w:tblLayout w:type="fixed"/>
        <w:tblCellMar>
          <w:left w:w="80" w:type="dxa"/>
          <w:right w:w="80" w:type="dxa"/>
        </w:tblCellMar>
        <w:tblLook w:val="0000" w:firstRow="0" w:lastRow="0" w:firstColumn="0" w:lastColumn="0" w:noHBand="0" w:noVBand="0"/>
      </w:tblPr>
      <w:tblGrid>
        <w:gridCol w:w="9360"/>
      </w:tblGrid>
      <w:tr w:rsidR="0093275C" w:rsidRPr="00E452C4" w14:paraId="6E7E0A75" w14:textId="77777777" w:rsidTr="00D847C8">
        <w:trPr>
          <w:cantSplit/>
        </w:trPr>
        <w:tc>
          <w:tcPr>
            <w:tcW w:w="9360" w:type="dxa"/>
            <w:tcBorders>
              <w:top w:val="single" w:sz="6" w:space="0" w:color="auto"/>
              <w:left w:val="single" w:sz="6" w:space="0" w:color="auto"/>
              <w:bottom w:val="single" w:sz="6" w:space="0" w:color="auto"/>
              <w:right w:val="single" w:sz="6" w:space="0" w:color="auto"/>
            </w:tcBorders>
          </w:tcPr>
          <w:p w14:paraId="3982EAFF" w14:textId="54A14ED7" w:rsidR="0093275C" w:rsidRPr="00E452C4" w:rsidRDefault="0093275C" w:rsidP="00D847C8">
            <w:pPr>
              <w:rPr>
                <w:sz w:val="20"/>
              </w:rPr>
            </w:pPr>
            <w:r w:rsidRPr="00F316B0">
              <w:rPr>
                <w:sz w:val="20"/>
              </w:rPr>
              <w:t>Counselor</w:t>
            </w:r>
            <w:r w:rsidR="0041287B" w:rsidRPr="00F316B0">
              <w:rPr>
                <w:sz w:val="20"/>
              </w:rPr>
              <w:t>-in-training</w:t>
            </w:r>
            <w:r w:rsidRPr="00E452C4">
              <w:rPr>
                <w:sz w:val="20"/>
              </w:rPr>
              <w:t xml:space="preserve"> becomes aware of suicidal/homicidal threats through client's report of suicidal/homicidal ideation or report by client or other of suicidal/homicidal gesture.</w:t>
            </w:r>
          </w:p>
        </w:tc>
      </w:tr>
    </w:tbl>
    <w:p w14:paraId="746411D4" w14:textId="77777777" w:rsidR="0093275C" w:rsidRPr="00E452C4" w:rsidRDefault="0093275C" w:rsidP="0093275C">
      <w:pPr>
        <w:rPr>
          <w:sz w:val="20"/>
        </w:rPr>
      </w:pPr>
      <w:r>
        <w:rPr>
          <w:noProof/>
          <w:sz w:val="20"/>
        </w:rPr>
        <mc:AlternateContent>
          <mc:Choice Requires="wps">
            <w:drawing>
              <wp:anchor distT="0" distB="0" distL="114300" distR="114300" simplePos="0" relativeHeight="251670528" behindDoc="0" locked="0" layoutInCell="0" allowOverlap="1" wp14:anchorId="0AE59872" wp14:editId="2515F7E6">
                <wp:simplePos x="0" y="0"/>
                <wp:positionH relativeFrom="column">
                  <wp:posOffset>2468880</wp:posOffset>
                </wp:positionH>
                <wp:positionV relativeFrom="paragraph">
                  <wp:posOffset>43180</wp:posOffset>
                </wp:positionV>
                <wp:extent cx="0" cy="9144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1F95D" id="Straight Connector 4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3.4pt" to="194.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" o:allowincell="f">
                <v:stroke endarrow="block"/>
              </v:line>
            </w:pict>
          </mc:Fallback>
        </mc:AlternateContent>
      </w:r>
    </w:p>
    <w:tbl>
      <w:tblPr>
        <w:tblW w:w="0" w:type="auto"/>
        <w:tblLayout w:type="fixed"/>
        <w:tblCellMar>
          <w:left w:w="80" w:type="dxa"/>
          <w:right w:w="80" w:type="dxa"/>
        </w:tblCellMar>
        <w:tblLook w:val="0000" w:firstRow="0" w:lastRow="0" w:firstColumn="0" w:lastColumn="0" w:noHBand="0" w:noVBand="0"/>
      </w:tblPr>
      <w:tblGrid>
        <w:gridCol w:w="9360"/>
      </w:tblGrid>
      <w:tr w:rsidR="0093275C" w:rsidRPr="00E452C4" w14:paraId="0EBE423C" w14:textId="77777777" w:rsidTr="00F316B0">
        <w:trPr>
          <w:cantSplit/>
          <w:trHeight w:val="246"/>
        </w:trPr>
        <w:tc>
          <w:tcPr>
            <w:tcW w:w="9360" w:type="dxa"/>
            <w:tcBorders>
              <w:top w:val="single" w:sz="6" w:space="0" w:color="auto"/>
              <w:left w:val="single" w:sz="6" w:space="0" w:color="auto"/>
              <w:bottom w:val="single" w:sz="6" w:space="0" w:color="auto"/>
              <w:right w:val="single" w:sz="6" w:space="0" w:color="auto"/>
            </w:tcBorders>
          </w:tcPr>
          <w:p w14:paraId="3E0CDE70" w14:textId="4B5A6F23" w:rsidR="0093275C" w:rsidRPr="00E452C4" w:rsidRDefault="0093275C" w:rsidP="00D847C8">
            <w:pPr>
              <w:rPr>
                <w:sz w:val="20"/>
              </w:rPr>
            </w:pPr>
            <w:r w:rsidRPr="00F316B0">
              <w:rPr>
                <w:sz w:val="20"/>
              </w:rPr>
              <w:t>Counselor</w:t>
            </w:r>
            <w:r w:rsidR="0041287B" w:rsidRPr="00F316B0">
              <w:rPr>
                <w:sz w:val="20"/>
              </w:rPr>
              <w:t>-in-training</w:t>
            </w:r>
            <w:r w:rsidRPr="00E452C4">
              <w:rPr>
                <w:sz w:val="20"/>
              </w:rPr>
              <w:t xml:space="preserve"> stays calm and thinks through the steps he/she will need to take</w:t>
            </w:r>
          </w:p>
        </w:tc>
      </w:tr>
    </w:tbl>
    <w:p w14:paraId="33FFBF94" w14:textId="77777777" w:rsidR="0093275C" w:rsidRPr="00E452C4" w:rsidRDefault="0093275C" w:rsidP="0093275C">
      <w:pPr>
        <w:rPr>
          <w:sz w:val="20"/>
        </w:rPr>
      </w:pPr>
      <w:r>
        <w:rPr>
          <w:noProof/>
          <w:sz w:val="20"/>
        </w:rPr>
        <mc:AlternateContent>
          <mc:Choice Requires="wps">
            <w:drawing>
              <wp:anchor distT="0" distB="0" distL="114300" distR="114300" simplePos="0" relativeHeight="251671552" behindDoc="0" locked="0" layoutInCell="0" allowOverlap="1" wp14:anchorId="56D40C05" wp14:editId="1FDDF103">
                <wp:simplePos x="0" y="0"/>
                <wp:positionH relativeFrom="column">
                  <wp:posOffset>2468880</wp:posOffset>
                </wp:positionH>
                <wp:positionV relativeFrom="paragraph">
                  <wp:posOffset>15240</wp:posOffset>
                </wp:positionV>
                <wp:extent cx="0" cy="9144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601C" id="Straight Connector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2pt" to="194.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" o:allowincell="f">
                <v:stroke endarrow="block"/>
              </v:line>
            </w:pict>
          </mc:Fallback>
        </mc:AlternateContent>
      </w:r>
    </w:p>
    <w:tbl>
      <w:tblPr>
        <w:tblW w:w="0" w:type="auto"/>
        <w:tblLayout w:type="fixed"/>
        <w:tblCellMar>
          <w:left w:w="80" w:type="dxa"/>
          <w:right w:w="80" w:type="dxa"/>
        </w:tblCellMar>
        <w:tblLook w:val="0000" w:firstRow="0" w:lastRow="0" w:firstColumn="0" w:lastColumn="0" w:noHBand="0" w:noVBand="0"/>
      </w:tblPr>
      <w:tblGrid>
        <w:gridCol w:w="9360"/>
      </w:tblGrid>
      <w:tr w:rsidR="0093275C" w:rsidRPr="00E452C4" w14:paraId="4EC8CD34" w14:textId="77777777" w:rsidTr="00D847C8">
        <w:trPr>
          <w:cantSplit/>
        </w:trPr>
        <w:tc>
          <w:tcPr>
            <w:tcW w:w="9360" w:type="dxa"/>
            <w:tcBorders>
              <w:top w:val="single" w:sz="6" w:space="0" w:color="auto"/>
              <w:left w:val="single" w:sz="6" w:space="0" w:color="auto"/>
              <w:bottom w:val="single" w:sz="6" w:space="0" w:color="auto"/>
              <w:right w:val="single" w:sz="6" w:space="0" w:color="auto"/>
            </w:tcBorders>
          </w:tcPr>
          <w:p w14:paraId="75656B0D" w14:textId="6766742B" w:rsidR="0093275C" w:rsidRPr="00E452C4" w:rsidRDefault="0093275C" w:rsidP="00D847C8">
            <w:pPr>
              <w:rPr>
                <w:sz w:val="20"/>
              </w:rPr>
            </w:pPr>
            <w:r w:rsidRPr="00F316B0">
              <w:rPr>
                <w:sz w:val="20"/>
              </w:rPr>
              <w:t>Counselor</w:t>
            </w:r>
            <w:r w:rsidR="0041287B" w:rsidRPr="00F316B0">
              <w:rPr>
                <w:sz w:val="20"/>
              </w:rPr>
              <w:t>-in-training</w:t>
            </w:r>
            <w:r w:rsidRPr="00E452C4">
              <w:rPr>
                <w:sz w:val="20"/>
              </w:rPr>
              <w:t xml:space="preserve"> listens to what client is saying and mentally determines if client's report indicates seriousness of intent</w:t>
            </w:r>
          </w:p>
        </w:tc>
      </w:tr>
    </w:tbl>
    <w:p w14:paraId="08752AEC" w14:textId="77777777" w:rsidR="0093275C" w:rsidRPr="00E452C4" w:rsidRDefault="0093275C" w:rsidP="0093275C">
      <w:pPr>
        <w:tabs>
          <w:tab w:val="left" w:pos="360"/>
        </w:tabs>
        <w:rPr>
          <w:sz w:val="20"/>
        </w:rPr>
      </w:pPr>
      <w:r>
        <w:rPr>
          <w:noProof/>
          <w:sz w:val="20"/>
        </w:rPr>
        <mc:AlternateContent>
          <mc:Choice Requires="wps">
            <w:drawing>
              <wp:anchor distT="0" distB="0" distL="114300" distR="114300" simplePos="0" relativeHeight="251672576" behindDoc="0" locked="0" layoutInCell="0" allowOverlap="1" wp14:anchorId="2073C7B9" wp14:editId="14C1D090">
                <wp:simplePos x="0" y="0"/>
                <wp:positionH relativeFrom="column">
                  <wp:posOffset>2468880</wp:posOffset>
                </wp:positionH>
                <wp:positionV relativeFrom="paragraph">
                  <wp:posOffset>5715</wp:posOffset>
                </wp:positionV>
                <wp:extent cx="0" cy="9144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88010" id="Straight Connector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45pt" to="194.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" o:allowincell="f">
                <v:stroke endarrow="block"/>
              </v:line>
            </w:pict>
          </mc:Fallback>
        </mc:AlternateContent>
      </w:r>
    </w:p>
    <w:tbl>
      <w:tblPr>
        <w:tblW w:w="0" w:type="auto"/>
        <w:tblLayout w:type="fixed"/>
        <w:tblCellMar>
          <w:left w:w="80" w:type="dxa"/>
          <w:right w:w="80" w:type="dxa"/>
        </w:tblCellMar>
        <w:tblLook w:val="0000" w:firstRow="0" w:lastRow="0" w:firstColumn="0" w:lastColumn="0" w:noHBand="0" w:noVBand="0"/>
      </w:tblPr>
      <w:tblGrid>
        <w:gridCol w:w="9360"/>
      </w:tblGrid>
      <w:tr w:rsidR="0093275C" w:rsidRPr="00E452C4" w14:paraId="09490BF1" w14:textId="77777777" w:rsidTr="00D847C8">
        <w:trPr>
          <w:cantSplit/>
        </w:trPr>
        <w:tc>
          <w:tcPr>
            <w:tcW w:w="9360" w:type="dxa"/>
            <w:tcBorders>
              <w:top w:val="single" w:sz="6" w:space="0" w:color="auto"/>
              <w:left w:val="single" w:sz="6" w:space="0" w:color="auto"/>
              <w:bottom w:val="single" w:sz="6" w:space="0" w:color="auto"/>
              <w:right w:val="single" w:sz="6" w:space="0" w:color="auto"/>
            </w:tcBorders>
          </w:tcPr>
          <w:p w14:paraId="11FC49D9" w14:textId="60838962" w:rsidR="0093275C" w:rsidRPr="00E452C4" w:rsidRDefault="0093275C" w:rsidP="00D847C8">
            <w:pPr>
              <w:tabs>
                <w:tab w:val="left" w:pos="360"/>
              </w:tabs>
              <w:rPr>
                <w:sz w:val="20"/>
              </w:rPr>
            </w:pPr>
            <w:r w:rsidRPr="00E452C4">
              <w:rPr>
                <w:sz w:val="20"/>
              </w:rPr>
              <w:t xml:space="preserve">Homicide:  </w:t>
            </w:r>
            <w:r w:rsidRPr="00F316B0">
              <w:rPr>
                <w:sz w:val="20"/>
              </w:rPr>
              <w:t>Counselor</w:t>
            </w:r>
            <w:r w:rsidR="0041287B" w:rsidRPr="00F316B0">
              <w:rPr>
                <w:sz w:val="20"/>
              </w:rPr>
              <w:t>-in-training</w:t>
            </w:r>
            <w:r w:rsidRPr="00E452C4">
              <w:rPr>
                <w:sz w:val="20"/>
              </w:rPr>
              <w:t xml:space="preserve"> asks Client the name, address, and phone # of intended victim(s); plan; and inquires about access to means.</w:t>
            </w:r>
          </w:p>
          <w:p w14:paraId="16A9C075" w14:textId="313A66CB" w:rsidR="0093275C" w:rsidRPr="00E452C4" w:rsidRDefault="0093275C" w:rsidP="00D847C8">
            <w:pPr>
              <w:tabs>
                <w:tab w:val="left" w:pos="360"/>
              </w:tabs>
              <w:rPr>
                <w:sz w:val="20"/>
              </w:rPr>
            </w:pPr>
            <w:r w:rsidRPr="00E452C4">
              <w:rPr>
                <w:sz w:val="20"/>
              </w:rPr>
              <w:t xml:space="preserve">Suicide:  </w:t>
            </w:r>
            <w:r w:rsidRPr="00F316B0">
              <w:rPr>
                <w:sz w:val="20"/>
              </w:rPr>
              <w:t>Counselor</w:t>
            </w:r>
            <w:r w:rsidR="0041287B" w:rsidRPr="00F316B0">
              <w:rPr>
                <w:sz w:val="20"/>
              </w:rPr>
              <w:t>-in-training</w:t>
            </w:r>
            <w:r w:rsidRPr="00E452C4">
              <w:rPr>
                <w:sz w:val="20"/>
              </w:rPr>
              <w:t xml:space="preserve"> asks Client about his/her plan; his/her access to means; and name, address, &amp; phone # of supportive friend/family member.</w:t>
            </w:r>
          </w:p>
        </w:tc>
      </w:tr>
    </w:tbl>
    <w:p w14:paraId="525BE24F" w14:textId="77777777" w:rsidR="0093275C" w:rsidRPr="00E452C4" w:rsidRDefault="0093275C" w:rsidP="0093275C">
      <w:pPr>
        <w:tabs>
          <w:tab w:val="left" w:pos="360"/>
        </w:tabs>
        <w:rPr>
          <w:sz w:val="20"/>
        </w:rPr>
      </w:pPr>
      <w:r>
        <w:rPr>
          <w:noProof/>
          <w:sz w:val="20"/>
        </w:rPr>
        <mc:AlternateContent>
          <mc:Choice Requires="wps">
            <w:drawing>
              <wp:anchor distT="0" distB="0" distL="114300" distR="114300" simplePos="0" relativeHeight="251673600" behindDoc="0" locked="0" layoutInCell="0" allowOverlap="1" wp14:anchorId="6A6ADB4F" wp14:editId="206C4BFB">
                <wp:simplePos x="0" y="0"/>
                <wp:positionH relativeFrom="column">
                  <wp:posOffset>1371600</wp:posOffset>
                </wp:positionH>
                <wp:positionV relativeFrom="paragraph">
                  <wp:posOffset>34925</wp:posOffset>
                </wp:positionV>
                <wp:extent cx="0" cy="9144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D3E31" id="Straight Connector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75pt" to="10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" o:allowincell="f">
                <v:stroke endarrow="block"/>
              </v:line>
            </w:pict>
          </mc:Fallback>
        </mc:AlternateContent>
      </w:r>
    </w:p>
    <w:tbl>
      <w:tblPr>
        <w:tblW w:w="0" w:type="auto"/>
        <w:tblLayout w:type="fixed"/>
        <w:tblCellMar>
          <w:left w:w="80" w:type="dxa"/>
          <w:right w:w="80" w:type="dxa"/>
        </w:tblCellMar>
        <w:tblLook w:val="0000" w:firstRow="0" w:lastRow="0" w:firstColumn="0" w:lastColumn="0" w:noHBand="0" w:noVBand="0"/>
      </w:tblPr>
      <w:tblGrid>
        <w:gridCol w:w="5400"/>
        <w:gridCol w:w="3960"/>
      </w:tblGrid>
      <w:tr w:rsidR="0093275C" w:rsidRPr="00E452C4" w14:paraId="1AFF3537" w14:textId="77777777" w:rsidTr="00D847C8">
        <w:trPr>
          <w:cantSplit/>
        </w:trPr>
        <w:tc>
          <w:tcPr>
            <w:tcW w:w="5400" w:type="dxa"/>
            <w:tcBorders>
              <w:top w:val="single" w:sz="6" w:space="0" w:color="auto"/>
              <w:left w:val="single" w:sz="6" w:space="0" w:color="auto"/>
              <w:bottom w:val="single" w:sz="6" w:space="0" w:color="auto"/>
              <w:right w:val="single" w:sz="6" w:space="0" w:color="auto"/>
            </w:tcBorders>
          </w:tcPr>
          <w:p w14:paraId="2A05CEA9" w14:textId="77777777" w:rsidR="0093275C" w:rsidRPr="00E452C4" w:rsidRDefault="0093275C" w:rsidP="00D847C8">
            <w:pPr>
              <w:tabs>
                <w:tab w:val="left" w:pos="360"/>
              </w:tabs>
              <w:rPr>
                <w:sz w:val="20"/>
              </w:rPr>
            </w:pPr>
            <w:r>
              <w:rPr>
                <w:noProof/>
                <w:sz w:val="20"/>
              </w:rPr>
              <mc:AlternateContent>
                <mc:Choice Requires="wps">
                  <w:drawing>
                    <wp:anchor distT="0" distB="0" distL="114300" distR="114300" simplePos="0" relativeHeight="251676672" behindDoc="0" locked="0" layoutInCell="0" allowOverlap="1" wp14:anchorId="75AB8D55" wp14:editId="5159FC13">
                      <wp:simplePos x="0" y="0"/>
                      <wp:positionH relativeFrom="column">
                        <wp:posOffset>3383280</wp:posOffset>
                      </wp:positionH>
                      <wp:positionV relativeFrom="paragraph">
                        <wp:posOffset>98425</wp:posOffset>
                      </wp:positionV>
                      <wp:extent cx="109728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958C0" id="Straight Connector 3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7.75pt" to="352.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" o:allowincell="f">
                      <v:stroke endarrow="block"/>
                    </v:line>
                  </w:pict>
                </mc:Fallback>
              </mc:AlternateContent>
            </w:r>
            <w:r w:rsidRPr="00E452C4">
              <w:rPr>
                <w:sz w:val="20"/>
              </w:rPr>
              <w:t>A judgment is made that the threat is serious</w:t>
            </w:r>
          </w:p>
        </w:tc>
        <w:tc>
          <w:tcPr>
            <w:tcW w:w="3960" w:type="dxa"/>
          </w:tcPr>
          <w:p w14:paraId="3BD5FAB1" w14:textId="77777777" w:rsidR="0093275C" w:rsidRPr="00E452C4" w:rsidRDefault="0093275C" w:rsidP="00D847C8">
            <w:pPr>
              <w:tabs>
                <w:tab w:val="left" w:pos="360"/>
              </w:tabs>
              <w:jc w:val="center"/>
              <w:rPr>
                <w:sz w:val="20"/>
              </w:rPr>
            </w:pPr>
            <w:r w:rsidRPr="00E452C4">
              <w:rPr>
                <w:sz w:val="20"/>
              </w:rPr>
              <w:t>Yes</w:t>
            </w:r>
          </w:p>
        </w:tc>
      </w:tr>
    </w:tbl>
    <w:p w14:paraId="4BA93B72" w14:textId="77777777" w:rsidR="0093275C" w:rsidRPr="00E452C4" w:rsidRDefault="0093275C" w:rsidP="0093275C">
      <w:pPr>
        <w:tabs>
          <w:tab w:val="left" w:pos="360"/>
        </w:tabs>
        <w:rPr>
          <w:sz w:val="20"/>
        </w:rPr>
      </w:pPr>
      <w:r>
        <w:rPr>
          <w:noProof/>
          <w:sz w:val="20"/>
        </w:rPr>
        <mc:AlternateContent>
          <mc:Choice Requires="wps">
            <w:drawing>
              <wp:anchor distT="0" distB="0" distL="114300" distR="114300" simplePos="0" relativeHeight="251677696" behindDoc="0" locked="0" layoutInCell="0" allowOverlap="1" wp14:anchorId="04284B09" wp14:editId="18D33B7D">
                <wp:simplePos x="0" y="0"/>
                <wp:positionH relativeFrom="column">
                  <wp:posOffset>4663440</wp:posOffset>
                </wp:positionH>
                <wp:positionV relativeFrom="paragraph">
                  <wp:posOffset>6985</wp:posOffset>
                </wp:positionV>
                <wp:extent cx="0" cy="9144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B3D1C" id="Straight Connector 3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55pt" to="367.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" o:allowincell="f">
                <v:stroke endarrow="block"/>
              </v:line>
            </w:pict>
          </mc:Fallback>
        </mc:AlternateContent>
      </w:r>
      <w:r>
        <w:rPr>
          <w:noProof/>
          <w:sz w:val="20"/>
        </w:rPr>
        <mc:AlternateContent>
          <mc:Choice Requires="wps">
            <w:drawing>
              <wp:anchor distT="0" distB="0" distL="114300" distR="114300" simplePos="0" relativeHeight="251674624" behindDoc="0" locked="0" layoutInCell="0" allowOverlap="1" wp14:anchorId="7A9DEC1E" wp14:editId="17784691">
                <wp:simplePos x="0" y="0"/>
                <wp:positionH relativeFrom="column">
                  <wp:posOffset>1371600</wp:posOffset>
                </wp:positionH>
                <wp:positionV relativeFrom="paragraph">
                  <wp:posOffset>6985</wp:posOffset>
                </wp:positionV>
                <wp:extent cx="0" cy="27432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7F3DB" id="Straight Connector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5pt" to="10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" o:allowincell="f"/>
            </w:pict>
          </mc:Fallback>
        </mc:AlternateContent>
      </w:r>
    </w:p>
    <w:tbl>
      <w:tblPr>
        <w:tblW w:w="0" w:type="auto"/>
        <w:tblLayout w:type="fixed"/>
        <w:tblCellMar>
          <w:left w:w="80" w:type="dxa"/>
          <w:right w:w="80" w:type="dxa"/>
        </w:tblCellMar>
        <w:tblLook w:val="0000" w:firstRow="0" w:lastRow="0" w:firstColumn="0" w:lastColumn="0" w:noHBand="0" w:noVBand="0"/>
      </w:tblPr>
      <w:tblGrid>
        <w:gridCol w:w="4400"/>
        <w:gridCol w:w="4950"/>
      </w:tblGrid>
      <w:tr w:rsidR="0093275C" w:rsidRPr="00E452C4" w14:paraId="1A82F419" w14:textId="77777777" w:rsidTr="00D847C8">
        <w:trPr>
          <w:cantSplit/>
          <w:trHeight w:val="635"/>
        </w:trPr>
        <w:tc>
          <w:tcPr>
            <w:tcW w:w="4400" w:type="dxa"/>
          </w:tcPr>
          <w:p w14:paraId="365A74A8" w14:textId="77777777" w:rsidR="0093275C" w:rsidRPr="00E452C4" w:rsidRDefault="0093275C" w:rsidP="00D847C8">
            <w:pPr>
              <w:tabs>
                <w:tab w:val="left" w:pos="360"/>
              </w:tabs>
              <w:jc w:val="center"/>
              <w:rPr>
                <w:sz w:val="20"/>
              </w:rPr>
            </w:pPr>
            <w:r>
              <w:rPr>
                <w:noProof/>
                <w:sz w:val="20"/>
              </w:rPr>
              <mc:AlternateContent>
                <mc:Choice Requires="wps">
                  <w:drawing>
                    <wp:anchor distT="0" distB="0" distL="114300" distR="114300" simplePos="0" relativeHeight="251675648" behindDoc="0" locked="0" layoutInCell="0" allowOverlap="1" wp14:anchorId="7C37F254" wp14:editId="09586F90">
                      <wp:simplePos x="0" y="0"/>
                      <wp:positionH relativeFrom="column">
                        <wp:posOffset>1371600</wp:posOffset>
                      </wp:positionH>
                      <wp:positionV relativeFrom="paragraph">
                        <wp:posOffset>253365</wp:posOffset>
                      </wp:positionV>
                      <wp:extent cx="0" cy="36576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F3386" id="Straight Connector 3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95pt" to="108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" o:allowincell="f">
                      <v:stroke endarrow="block"/>
                    </v:line>
                  </w:pict>
                </mc:Fallback>
              </mc:AlternateContent>
            </w:r>
          </w:p>
          <w:p w14:paraId="473A2E9E" w14:textId="77777777" w:rsidR="0093275C" w:rsidRPr="00E452C4" w:rsidRDefault="0093275C" w:rsidP="00D847C8">
            <w:pPr>
              <w:tabs>
                <w:tab w:val="left" w:pos="360"/>
              </w:tabs>
              <w:jc w:val="center"/>
              <w:rPr>
                <w:sz w:val="20"/>
              </w:rPr>
            </w:pPr>
            <w:r w:rsidRPr="00E452C4">
              <w:rPr>
                <w:sz w:val="20"/>
              </w:rPr>
              <w:t>No</w:t>
            </w:r>
          </w:p>
          <w:p w14:paraId="1E1B3838" w14:textId="77777777" w:rsidR="0093275C" w:rsidRPr="00E452C4" w:rsidRDefault="0093275C" w:rsidP="00D847C8">
            <w:pPr>
              <w:tabs>
                <w:tab w:val="left" w:pos="360"/>
              </w:tabs>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5488780" w14:textId="28864CB2" w:rsidR="0093275C" w:rsidRPr="00E452C4" w:rsidRDefault="0093275C" w:rsidP="00D847C8">
            <w:pPr>
              <w:tabs>
                <w:tab w:val="left" w:pos="360"/>
              </w:tabs>
              <w:rPr>
                <w:sz w:val="20"/>
              </w:rPr>
            </w:pPr>
            <w:r w:rsidRPr="00F316B0">
              <w:rPr>
                <w:sz w:val="20"/>
              </w:rPr>
              <w:t>Counselor</w:t>
            </w:r>
            <w:r w:rsidR="0041287B" w:rsidRPr="00F316B0">
              <w:rPr>
                <w:sz w:val="20"/>
              </w:rPr>
              <w:t>-in-training</w:t>
            </w:r>
            <w:r w:rsidRPr="00E452C4">
              <w:rPr>
                <w:sz w:val="20"/>
              </w:rPr>
              <w:t xml:space="preserve"> immediately discusses situation with supervisor or practicum instructor </w:t>
            </w:r>
          </w:p>
        </w:tc>
      </w:tr>
    </w:tbl>
    <w:p w14:paraId="2CDB1835" w14:textId="77777777" w:rsidR="0093275C" w:rsidRPr="00E452C4" w:rsidRDefault="0093275C" w:rsidP="0093275C">
      <w:pPr>
        <w:tabs>
          <w:tab w:val="left" w:pos="360"/>
        </w:tabs>
        <w:rPr>
          <w:sz w:val="20"/>
        </w:rPr>
      </w:pPr>
      <w:r>
        <w:rPr>
          <w:noProof/>
          <w:sz w:val="20"/>
        </w:rPr>
        <mc:AlternateContent>
          <mc:Choice Requires="wps">
            <w:drawing>
              <wp:anchor distT="0" distB="0" distL="114300" distR="114300" simplePos="0" relativeHeight="251678720" behindDoc="0" locked="0" layoutInCell="0" allowOverlap="1" wp14:anchorId="20BCA249" wp14:editId="7FAA7C1E">
                <wp:simplePos x="0" y="0"/>
                <wp:positionH relativeFrom="column">
                  <wp:posOffset>4663440</wp:posOffset>
                </wp:positionH>
                <wp:positionV relativeFrom="paragraph">
                  <wp:posOffset>16510</wp:posOffset>
                </wp:positionV>
                <wp:extent cx="0" cy="27432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B4D73" id="Straight Connector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3pt" to="367.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" o:allowincell="f">
                <v:stroke endarrow="block"/>
              </v:line>
            </w:pict>
          </mc:Fallback>
        </mc:AlternateContent>
      </w:r>
    </w:p>
    <w:tbl>
      <w:tblPr>
        <w:tblW w:w="0" w:type="auto"/>
        <w:tblLayout w:type="fixed"/>
        <w:tblCellMar>
          <w:left w:w="80" w:type="dxa"/>
          <w:right w:w="80" w:type="dxa"/>
        </w:tblCellMar>
        <w:tblLook w:val="0000" w:firstRow="0" w:lastRow="0" w:firstColumn="0" w:lastColumn="0" w:noHBand="0" w:noVBand="0"/>
      </w:tblPr>
      <w:tblGrid>
        <w:gridCol w:w="2758"/>
        <w:gridCol w:w="122"/>
        <w:gridCol w:w="1340"/>
        <w:gridCol w:w="360"/>
        <w:gridCol w:w="360"/>
        <w:gridCol w:w="576"/>
        <w:gridCol w:w="2304"/>
        <w:gridCol w:w="720"/>
        <w:gridCol w:w="1080"/>
      </w:tblGrid>
      <w:tr w:rsidR="0093275C" w:rsidRPr="00E452C4" w14:paraId="748048ED" w14:textId="77777777" w:rsidTr="00D847C8">
        <w:trPr>
          <w:cantSplit/>
        </w:trPr>
        <w:tc>
          <w:tcPr>
            <w:tcW w:w="4940" w:type="dxa"/>
            <w:gridSpan w:val="5"/>
            <w:tcBorders>
              <w:top w:val="single" w:sz="6" w:space="0" w:color="auto"/>
              <w:left w:val="single" w:sz="6" w:space="0" w:color="auto"/>
              <w:bottom w:val="single" w:sz="6" w:space="0" w:color="auto"/>
              <w:right w:val="single" w:sz="6" w:space="0" w:color="auto"/>
            </w:tcBorders>
          </w:tcPr>
          <w:p w14:paraId="6C3C7AC6" w14:textId="4338FF10" w:rsidR="0093275C" w:rsidRPr="00E452C4" w:rsidRDefault="0093275C" w:rsidP="00D847C8">
            <w:pPr>
              <w:tabs>
                <w:tab w:val="left" w:pos="360"/>
              </w:tabs>
              <w:rPr>
                <w:sz w:val="20"/>
              </w:rPr>
            </w:pPr>
            <w:r w:rsidRPr="00F316B0">
              <w:rPr>
                <w:noProof/>
                <w:sz w:val="20"/>
              </w:rPr>
              <mc:AlternateContent>
                <mc:Choice Requires="wps">
                  <w:drawing>
                    <wp:anchor distT="0" distB="0" distL="114300" distR="114300" simplePos="0" relativeHeight="251680768" behindDoc="0" locked="0" layoutInCell="0" allowOverlap="1" wp14:anchorId="4A68948B" wp14:editId="291765E6">
                      <wp:simplePos x="0" y="0"/>
                      <wp:positionH relativeFrom="column">
                        <wp:posOffset>-182880</wp:posOffset>
                      </wp:positionH>
                      <wp:positionV relativeFrom="paragraph">
                        <wp:posOffset>80010</wp:posOffset>
                      </wp:positionV>
                      <wp:extent cx="0" cy="118872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26D3" id="Straight Connector 3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3pt" to="-14.4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" o:allowincell="f"/>
                  </w:pict>
                </mc:Fallback>
              </mc:AlternateContent>
            </w:r>
            <w:r w:rsidRPr="00F316B0">
              <w:rPr>
                <w:noProof/>
                <w:sz w:val="20"/>
              </w:rPr>
              <mc:AlternateContent>
                <mc:Choice Requires="wps">
                  <w:drawing>
                    <wp:anchor distT="0" distB="0" distL="114300" distR="114300" simplePos="0" relativeHeight="251679744" behindDoc="0" locked="0" layoutInCell="0" allowOverlap="1" wp14:anchorId="01ACF463" wp14:editId="6328268C">
                      <wp:simplePos x="0" y="0"/>
                      <wp:positionH relativeFrom="column">
                        <wp:posOffset>-182880</wp:posOffset>
                      </wp:positionH>
                      <wp:positionV relativeFrom="paragraph">
                        <wp:posOffset>80010</wp:posOffset>
                      </wp:positionV>
                      <wp:extent cx="9144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FDCB8" id="Straight Connector 3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3pt" to="-7.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" o:allowincell="f"/>
                  </w:pict>
                </mc:Fallback>
              </mc:AlternateContent>
            </w:r>
            <w:r w:rsidRPr="00F316B0">
              <w:rPr>
                <w:sz w:val="20"/>
              </w:rPr>
              <w:t>Counselor</w:t>
            </w:r>
            <w:r w:rsidR="0041287B" w:rsidRPr="00F316B0">
              <w:rPr>
                <w:sz w:val="20"/>
              </w:rPr>
              <w:t>-in-training</w:t>
            </w:r>
            <w:r w:rsidRPr="00E452C4">
              <w:rPr>
                <w:sz w:val="20"/>
              </w:rPr>
              <w:t xml:space="preserve"> conducts session as usual</w:t>
            </w:r>
          </w:p>
        </w:tc>
        <w:tc>
          <w:tcPr>
            <w:tcW w:w="4680" w:type="dxa"/>
            <w:gridSpan w:val="4"/>
          </w:tcPr>
          <w:p w14:paraId="673EEFBE" w14:textId="77777777" w:rsidR="0093275C" w:rsidRPr="00E452C4" w:rsidRDefault="0093275C" w:rsidP="00D847C8">
            <w:pPr>
              <w:tabs>
                <w:tab w:val="left" w:pos="360"/>
              </w:tabs>
              <w:rPr>
                <w:sz w:val="20"/>
              </w:rPr>
            </w:pPr>
          </w:p>
        </w:tc>
      </w:tr>
      <w:tr w:rsidR="0093275C" w:rsidRPr="00E452C4" w14:paraId="0568920F" w14:textId="77777777" w:rsidTr="00D847C8">
        <w:trPr>
          <w:cantSplit/>
        </w:trPr>
        <w:tc>
          <w:tcPr>
            <w:tcW w:w="4220" w:type="dxa"/>
            <w:gridSpan w:val="3"/>
          </w:tcPr>
          <w:p w14:paraId="787AA46E" w14:textId="77777777" w:rsidR="0093275C" w:rsidRPr="00E452C4" w:rsidRDefault="0093275C" w:rsidP="00D847C8">
            <w:pPr>
              <w:tabs>
                <w:tab w:val="left" w:pos="360"/>
              </w:tabs>
              <w:rPr>
                <w:sz w:val="20"/>
              </w:rPr>
            </w:pPr>
            <w:r>
              <w:rPr>
                <w:noProof/>
                <w:sz w:val="20"/>
              </w:rPr>
              <mc:AlternateContent>
                <mc:Choice Requires="wps">
                  <w:drawing>
                    <wp:anchor distT="0" distB="0" distL="114300" distR="114300" simplePos="0" relativeHeight="251684864" behindDoc="0" locked="0" layoutInCell="0" allowOverlap="1" wp14:anchorId="165BA5A0" wp14:editId="54EDB0A8">
                      <wp:simplePos x="0" y="0"/>
                      <wp:positionH relativeFrom="column">
                        <wp:posOffset>3108960</wp:posOffset>
                      </wp:positionH>
                      <wp:positionV relativeFrom="paragraph">
                        <wp:posOffset>180975</wp:posOffset>
                      </wp:positionV>
                      <wp:extent cx="27432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54394"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4.25pt" to="266.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" o:allowincell="f">
                      <v:stroke endarrow="block"/>
                    </v:line>
                  </w:pict>
                </mc:Fallback>
              </mc:AlternateContent>
            </w:r>
          </w:p>
          <w:p w14:paraId="14030560" w14:textId="77777777" w:rsidR="0093275C" w:rsidRPr="00E452C4" w:rsidRDefault="0093275C" w:rsidP="00D847C8">
            <w:pPr>
              <w:ind w:left="360"/>
              <w:rPr>
                <w:sz w:val="20"/>
              </w:rPr>
            </w:pPr>
          </w:p>
        </w:tc>
        <w:tc>
          <w:tcPr>
            <w:tcW w:w="1296" w:type="dxa"/>
            <w:gridSpan w:val="3"/>
          </w:tcPr>
          <w:p w14:paraId="52F1FFA0" w14:textId="77777777" w:rsidR="0093275C" w:rsidRPr="00E452C4" w:rsidRDefault="0093275C" w:rsidP="00D847C8">
            <w:pPr>
              <w:tabs>
                <w:tab w:val="left" w:pos="360"/>
              </w:tabs>
              <w:jc w:val="center"/>
              <w:rPr>
                <w:sz w:val="20"/>
              </w:rPr>
            </w:pPr>
          </w:p>
          <w:p w14:paraId="28E88F78" w14:textId="77777777" w:rsidR="0093275C" w:rsidRPr="00E452C4" w:rsidRDefault="0093275C" w:rsidP="00D847C8">
            <w:pPr>
              <w:tabs>
                <w:tab w:val="left" w:pos="360"/>
              </w:tabs>
              <w:jc w:val="center"/>
              <w:rPr>
                <w:sz w:val="20"/>
              </w:rPr>
            </w:pPr>
            <w:r w:rsidRPr="00E452C4">
              <w:rPr>
                <w:sz w:val="20"/>
              </w:rPr>
              <w:t>No</w:t>
            </w:r>
          </w:p>
        </w:tc>
        <w:tc>
          <w:tcPr>
            <w:tcW w:w="4104" w:type="dxa"/>
            <w:gridSpan w:val="3"/>
            <w:tcBorders>
              <w:top w:val="single" w:sz="6" w:space="0" w:color="auto"/>
              <w:left w:val="single" w:sz="6" w:space="0" w:color="auto"/>
              <w:bottom w:val="single" w:sz="6" w:space="0" w:color="auto"/>
              <w:right w:val="single" w:sz="6" w:space="0" w:color="auto"/>
            </w:tcBorders>
          </w:tcPr>
          <w:p w14:paraId="7CD4A91C" w14:textId="7C9DDDB4" w:rsidR="0093275C" w:rsidRPr="00E452C4" w:rsidRDefault="0093275C" w:rsidP="00D847C8">
            <w:pPr>
              <w:tabs>
                <w:tab w:val="left" w:pos="360"/>
              </w:tabs>
              <w:rPr>
                <w:sz w:val="20"/>
              </w:rPr>
            </w:pPr>
            <w:r w:rsidRPr="00F316B0">
              <w:rPr>
                <w:sz w:val="20"/>
              </w:rPr>
              <w:t>Counselor</w:t>
            </w:r>
            <w:r w:rsidR="0041287B" w:rsidRPr="00F316B0">
              <w:rPr>
                <w:sz w:val="20"/>
              </w:rPr>
              <w:t>-in-training</w:t>
            </w:r>
            <w:r w:rsidRPr="00E452C4">
              <w:rPr>
                <w:sz w:val="20"/>
              </w:rPr>
              <w:t xml:space="preserve"> keeps session going until the crisis is over</w:t>
            </w:r>
          </w:p>
        </w:tc>
      </w:tr>
      <w:tr w:rsidR="0093275C" w:rsidRPr="00E452C4" w14:paraId="529A0EF4" w14:textId="77777777" w:rsidTr="00D847C8">
        <w:trPr>
          <w:cantSplit/>
          <w:trHeight w:val="743"/>
        </w:trPr>
        <w:tc>
          <w:tcPr>
            <w:tcW w:w="4220" w:type="dxa"/>
            <w:gridSpan w:val="3"/>
            <w:tcBorders>
              <w:top w:val="single" w:sz="6" w:space="0" w:color="auto"/>
              <w:left w:val="single" w:sz="6" w:space="0" w:color="auto"/>
              <w:bottom w:val="single" w:sz="6" w:space="0" w:color="auto"/>
              <w:right w:val="single" w:sz="6" w:space="0" w:color="auto"/>
            </w:tcBorders>
          </w:tcPr>
          <w:p w14:paraId="17B7F8BB" w14:textId="4F4F3AE0" w:rsidR="0093275C" w:rsidRPr="00E452C4" w:rsidRDefault="0093275C" w:rsidP="00D847C8">
            <w:pPr>
              <w:tabs>
                <w:tab w:val="left" w:pos="360"/>
              </w:tabs>
              <w:ind w:left="360"/>
              <w:rPr>
                <w:sz w:val="20"/>
              </w:rPr>
            </w:pPr>
            <w:r w:rsidRPr="00F316B0">
              <w:rPr>
                <w:noProof/>
                <w:sz w:val="20"/>
              </w:rPr>
              <mc:AlternateContent>
                <mc:Choice Requires="wps">
                  <w:drawing>
                    <wp:anchor distT="0" distB="0" distL="114300" distR="114300" simplePos="0" relativeHeight="251685888" behindDoc="0" locked="0" layoutInCell="0" allowOverlap="1" wp14:anchorId="3D9F0C73" wp14:editId="19AD7571">
                      <wp:simplePos x="0" y="0"/>
                      <wp:positionH relativeFrom="column">
                        <wp:posOffset>4663136</wp:posOffset>
                      </wp:positionH>
                      <wp:positionV relativeFrom="paragraph">
                        <wp:posOffset>201930</wp:posOffset>
                      </wp:positionV>
                      <wp:extent cx="0" cy="548640"/>
                      <wp:effectExtent l="76200" t="0" r="57150" b="609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90FD" id="Straight Connector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5.9pt" to="367.2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" o:allowincell="f">
                      <v:stroke endarrow="block"/>
                    </v:line>
                  </w:pict>
                </mc:Fallback>
              </mc:AlternateContent>
            </w:r>
            <w:r w:rsidRPr="00F316B0">
              <w:rPr>
                <w:noProof/>
                <w:sz w:val="20"/>
              </w:rPr>
              <mc:AlternateContent>
                <mc:Choice Requires="wps">
                  <w:drawing>
                    <wp:anchor distT="0" distB="0" distL="114300" distR="114300" simplePos="0" relativeHeight="251686912" behindDoc="0" locked="0" layoutInCell="0" allowOverlap="1" wp14:anchorId="2E7F257A" wp14:editId="5ECD805A">
                      <wp:simplePos x="0" y="0"/>
                      <wp:positionH relativeFrom="column">
                        <wp:posOffset>4663440</wp:posOffset>
                      </wp:positionH>
                      <wp:positionV relativeFrom="paragraph">
                        <wp:posOffset>26670</wp:posOffset>
                      </wp:positionV>
                      <wp:extent cx="0" cy="18288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4C49B" id="Straight Connector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2.1pt" to="36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" o:allowincell="f"/>
                  </w:pict>
                </mc:Fallback>
              </mc:AlternateContent>
            </w:r>
            <w:r w:rsidRPr="00F316B0">
              <w:rPr>
                <w:noProof/>
                <w:sz w:val="20"/>
              </w:rPr>
              <mc:AlternateContent>
                <mc:Choice Requires="wps">
                  <w:drawing>
                    <wp:anchor distT="0" distB="0" distL="114300" distR="114300" simplePos="0" relativeHeight="251683840" behindDoc="0" locked="0" layoutInCell="0" allowOverlap="1" wp14:anchorId="0CC1DE08" wp14:editId="046F8A83">
                      <wp:simplePos x="0" y="0"/>
                      <wp:positionH relativeFrom="column">
                        <wp:posOffset>3017520</wp:posOffset>
                      </wp:positionH>
                      <wp:positionV relativeFrom="paragraph">
                        <wp:posOffset>26670</wp:posOffset>
                      </wp:positionV>
                      <wp:extent cx="0" cy="27432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8DE1" id="Straight Connector 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2.1pt" to="237.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" o:allowincell="f">
                      <v:stroke endarrow="block"/>
                    </v:line>
                  </w:pict>
                </mc:Fallback>
              </mc:AlternateContent>
            </w:r>
            <w:r w:rsidRPr="00F316B0">
              <w:rPr>
                <w:noProof/>
                <w:sz w:val="20"/>
              </w:rPr>
              <mc:AlternateContent>
                <mc:Choice Requires="wps">
                  <w:drawing>
                    <wp:anchor distT="0" distB="0" distL="114300" distR="114300" simplePos="0" relativeHeight="251682816" behindDoc="0" locked="0" layoutInCell="0" allowOverlap="1" wp14:anchorId="46218082" wp14:editId="0E4BC88E">
                      <wp:simplePos x="0" y="0"/>
                      <wp:positionH relativeFrom="column">
                        <wp:posOffset>2651760</wp:posOffset>
                      </wp:positionH>
                      <wp:positionV relativeFrom="paragraph">
                        <wp:posOffset>300990</wp:posOffset>
                      </wp:positionV>
                      <wp:extent cx="36576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95F20" id="Straight Connector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3.7pt" to="237.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" o:allowincell="f"/>
                  </w:pict>
                </mc:Fallback>
              </mc:AlternateContent>
            </w:r>
            <w:r w:rsidRPr="00F316B0">
              <w:rPr>
                <w:sz w:val="20"/>
              </w:rPr>
              <w:t>Couns</w:t>
            </w:r>
            <w:r w:rsidR="00D847C8" w:rsidRPr="00F316B0">
              <w:rPr>
                <w:sz w:val="20"/>
              </w:rPr>
              <w:t>elor</w:t>
            </w:r>
            <w:r w:rsidR="0041287B" w:rsidRPr="00F316B0">
              <w:rPr>
                <w:sz w:val="20"/>
              </w:rPr>
              <w:t>-in-training</w:t>
            </w:r>
            <w:r w:rsidR="00D847C8">
              <w:rPr>
                <w:sz w:val="20"/>
              </w:rPr>
              <w:t xml:space="preserve"> meets with supervisor/practicum</w:t>
            </w:r>
            <w:r w:rsidRPr="00E452C4">
              <w:rPr>
                <w:sz w:val="20"/>
              </w:rPr>
              <w:t xml:space="preserve"> instructor and takes emergency action as needed</w:t>
            </w:r>
          </w:p>
          <w:p w14:paraId="07CDE904" w14:textId="77777777" w:rsidR="0093275C" w:rsidRPr="00E452C4" w:rsidRDefault="0093275C" w:rsidP="00D847C8">
            <w:pPr>
              <w:tabs>
                <w:tab w:val="left" w:pos="360"/>
              </w:tabs>
              <w:ind w:left="360"/>
              <w:rPr>
                <w:sz w:val="20"/>
              </w:rPr>
            </w:pPr>
          </w:p>
        </w:tc>
        <w:tc>
          <w:tcPr>
            <w:tcW w:w="1296" w:type="dxa"/>
            <w:gridSpan w:val="3"/>
          </w:tcPr>
          <w:p w14:paraId="0170F215" w14:textId="77777777" w:rsidR="0093275C" w:rsidRPr="00E452C4" w:rsidRDefault="0093275C" w:rsidP="00D847C8">
            <w:pPr>
              <w:tabs>
                <w:tab w:val="left" w:pos="360"/>
              </w:tabs>
              <w:jc w:val="center"/>
              <w:rPr>
                <w:sz w:val="20"/>
              </w:rPr>
            </w:pPr>
          </w:p>
        </w:tc>
        <w:tc>
          <w:tcPr>
            <w:tcW w:w="4104" w:type="dxa"/>
            <w:gridSpan w:val="3"/>
          </w:tcPr>
          <w:p w14:paraId="6503C8DF" w14:textId="77777777" w:rsidR="0093275C" w:rsidRPr="00E452C4" w:rsidRDefault="0093275C" w:rsidP="00D847C8">
            <w:pPr>
              <w:tabs>
                <w:tab w:val="left" w:pos="1594"/>
              </w:tabs>
              <w:rPr>
                <w:sz w:val="20"/>
              </w:rPr>
            </w:pPr>
          </w:p>
          <w:p w14:paraId="5D3E0A86" w14:textId="77777777" w:rsidR="0093275C" w:rsidRPr="00E452C4" w:rsidRDefault="0093275C" w:rsidP="00D847C8">
            <w:pPr>
              <w:tabs>
                <w:tab w:val="left" w:pos="1594"/>
              </w:tabs>
              <w:jc w:val="center"/>
              <w:rPr>
                <w:sz w:val="20"/>
              </w:rPr>
            </w:pPr>
            <w:r>
              <w:rPr>
                <w:sz w:val="20"/>
              </w:rPr>
              <w:t xml:space="preserve"> </w:t>
            </w:r>
            <w:r w:rsidRPr="00E452C4">
              <w:rPr>
                <w:sz w:val="20"/>
              </w:rPr>
              <w:t>Yes</w:t>
            </w:r>
          </w:p>
          <w:p w14:paraId="3026911F" w14:textId="77777777" w:rsidR="0093275C" w:rsidRPr="00E452C4" w:rsidRDefault="0093275C" w:rsidP="00D847C8">
            <w:pPr>
              <w:tabs>
                <w:tab w:val="left" w:pos="360"/>
              </w:tabs>
              <w:jc w:val="center"/>
              <w:rPr>
                <w:sz w:val="20"/>
              </w:rPr>
            </w:pPr>
          </w:p>
        </w:tc>
      </w:tr>
      <w:tr w:rsidR="0093275C" w:rsidRPr="00E452C4" w14:paraId="741C893B" w14:textId="77777777" w:rsidTr="00D847C8">
        <w:trPr>
          <w:gridAfter w:val="2"/>
          <w:wAfter w:w="1800" w:type="dxa"/>
          <w:cantSplit/>
        </w:trPr>
        <w:tc>
          <w:tcPr>
            <w:tcW w:w="2880" w:type="dxa"/>
            <w:gridSpan w:val="2"/>
            <w:tcBorders>
              <w:top w:val="single" w:sz="6" w:space="0" w:color="auto"/>
              <w:left w:val="single" w:sz="6" w:space="0" w:color="auto"/>
              <w:bottom w:val="single" w:sz="6" w:space="0" w:color="auto"/>
              <w:right w:val="single" w:sz="6" w:space="0" w:color="auto"/>
            </w:tcBorders>
          </w:tcPr>
          <w:p w14:paraId="7B3C856C" w14:textId="77777777" w:rsidR="0093275C" w:rsidRPr="00E452C4" w:rsidRDefault="0093275C" w:rsidP="00D847C8">
            <w:pPr>
              <w:tabs>
                <w:tab w:val="left" w:pos="360"/>
              </w:tabs>
              <w:rPr>
                <w:sz w:val="20"/>
              </w:rPr>
            </w:pPr>
            <w:r>
              <w:rPr>
                <w:noProof/>
                <w:sz w:val="20"/>
              </w:rPr>
              <mc:AlternateContent>
                <mc:Choice Requires="wps">
                  <w:drawing>
                    <wp:anchor distT="0" distB="0" distL="114300" distR="114300" simplePos="0" relativeHeight="251692032" behindDoc="0" locked="0" layoutInCell="0" allowOverlap="1" wp14:anchorId="0C59B473" wp14:editId="686C507B">
                      <wp:simplePos x="0" y="0"/>
                      <wp:positionH relativeFrom="column">
                        <wp:posOffset>2194560</wp:posOffset>
                      </wp:positionH>
                      <wp:positionV relativeFrom="paragraph">
                        <wp:posOffset>1270</wp:posOffset>
                      </wp:positionV>
                      <wp:extent cx="0" cy="45720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18E5" id="Straight Connector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pt" to="172.8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" o:allowincell="f"/>
                  </w:pict>
                </mc:Fallback>
              </mc:AlternateContent>
            </w:r>
            <w:r>
              <w:rPr>
                <w:noProof/>
                <w:sz w:val="20"/>
              </w:rPr>
              <mc:AlternateContent>
                <mc:Choice Requires="wps">
                  <w:drawing>
                    <wp:anchor distT="0" distB="0" distL="114300" distR="114300" simplePos="0" relativeHeight="251681792" behindDoc="0" locked="0" layoutInCell="0" allowOverlap="1" wp14:anchorId="1E585B13" wp14:editId="3EAA99F4">
                      <wp:simplePos x="0" y="0"/>
                      <wp:positionH relativeFrom="column">
                        <wp:posOffset>-182880</wp:posOffset>
                      </wp:positionH>
                      <wp:positionV relativeFrom="paragraph">
                        <wp:posOffset>92710</wp:posOffset>
                      </wp:positionV>
                      <wp:extent cx="9144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0229"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3pt" to="-7.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" o:allowincell="f">
                      <v:stroke endarrow="block"/>
                    </v:line>
                  </w:pict>
                </mc:Fallback>
              </mc:AlternateContent>
            </w:r>
            <w:r w:rsidRPr="00E452C4">
              <w:rPr>
                <w:sz w:val="20"/>
              </w:rPr>
              <w:t>Session is concluded</w:t>
            </w:r>
          </w:p>
        </w:tc>
        <w:tc>
          <w:tcPr>
            <w:tcW w:w="4940" w:type="dxa"/>
            <w:gridSpan w:val="5"/>
          </w:tcPr>
          <w:p w14:paraId="5BD777D2" w14:textId="77777777" w:rsidR="0093275C" w:rsidRPr="00E452C4" w:rsidRDefault="0093275C" w:rsidP="00D847C8">
            <w:pPr>
              <w:tabs>
                <w:tab w:val="left" w:pos="360"/>
              </w:tabs>
              <w:rPr>
                <w:sz w:val="20"/>
              </w:rPr>
            </w:pPr>
          </w:p>
        </w:tc>
      </w:tr>
      <w:tr w:rsidR="0093275C" w:rsidRPr="00E452C4" w14:paraId="38ECE23C" w14:textId="77777777" w:rsidTr="00D847C8">
        <w:trPr>
          <w:cantSplit/>
        </w:trPr>
        <w:tc>
          <w:tcPr>
            <w:tcW w:w="2880" w:type="dxa"/>
            <w:gridSpan w:val="2"/>
            <w:tcBorders>
              <w:top w:val="single" w:sz="6" w:space="0" w:color="auto"/>
            </w:tcBorders>
          </w:tcPr>
          <w:p w14:paraId="05C98364" w14:textId="77777777" w:rsidR="0093275C" w:rsidRPr="00E452C4" w:rsidRDefault="0093275C" w:rsidP="00D847C8">
            <w:pPr>
              <w:tabs>
                <w:tab w:val="left" w:pos="360"/>
              </w:tabs>
              <w:rPr>
                <w:sz w:val="20"/>
              </w:rPr>
            </w:pPr>
            <w:r>
              <w:rPr>
                <w:noProof/>
                <w:sz w:val="20"/>
              </w:rPr>
              <mc:AlternateContent>
                <mc:Choice Requires="wps">
                  <w:drawing>
                    <wp:anchor distT="0" distB="0" distL="114300" distR="114300" simplePos="0" relativeHeight="251687936" behindDoc="0" locked="0" layoutInCell="0" allowOverlap="1" wp14:anchorId="31E10C5E" wp14:editId="21A44D1D">
                      <wp:simplePos x="0" y="0"/>
                      <wp:positionH relativeFrom="column">
                        <wp:posOffset>826770</wp:posOffset>
                      </wp:positionH>
                      <wp:positionV relativeFrom="paragraph">
                        <wp:posOffset>3175</wp:posOffset>
                      </wp:positionV>
                      <wp:extent cx="0" cy="444500"/>
                      <wp:effectExtent l="76200" t="0" r="57150" b="508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0F693" id="Straight Connector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25pt" to="65.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" o:allowincell="f">
                      <v:stroke endarrow="block"/>
                    </v:line>
                  </w:pict>
                </mc:Fallback>
              </mc:AlternateContent>
            </w:r>
            <w:r>
              <w:rPr>
                <w:noProof/>
                <w:sz w:val="20"/>
              </w:rPr>
              <mc:AlternateContent>
                <mc:Choice Requires="wps">
                  <w:drawing>
                    <wp:anchor distT="0" distB="0" distL="114300" distR="114300" simplePos="0" relativeHeight="251699200" behindDoc="0" locked="0" layoutInCell="0" allowOverlap="1" wp14:anchorId="372F18A5" wp14:editId="24D133E1">
                      <wp:simplePos x="0" y="0"/>
                      <wp:positionH relativeFrom="column">
                        <wp:posOffset>3108960</wp:posOffset>
                      </wp:positionH>
                      <wp:positionV relativeFrom="paragraph">
                        <wp:posOffset>281305</wp:posOffset>
                      </wp:positionV>
                      <wp:extent cx="0" cy="572135"/>
                      <wp:effectExtent l="0" t="0" r="19050" b="184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52CCA" id="Straight Connector 2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22.15pt" to="244.8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" o:allowincell="f"/>
                  </w:pict>
                </mc:Fallback>
              </mc:AlternateContent>
            </w:r>
            <w:r>
              <w:rPr>
                <w:noProof/>
                <w:sz w:val="20"/>
              </w:rPr>
              <mc:AlternateContent>
                <mc:Choice Requires="wps">
                  <w:drawing>
                    <wp:anchor distT="0" distB="0" distL="114300" distR="114300" simplePos="0" relativeHeight="251694080" behindDoc="0" locked="0" layoutInCell="0" allowOverlap="1" wp14:anchorId="08C01296" wp14:editId="4B95C1C8">
                      <wp:simplePos x="0" y="0"/>
                      <wp:positionH relativeFrom="column">
                        <wp:posOffset>4663440</wp:posOffset>
                      </wp:positionH>
                      <wp:positionV relativeFrom="paragraph">
                        <wp:posOffset>427686</wp:posOffset>
                      </wp:positionV>
                      <wp:extent cx="0" cy="182880"/>
                      <wp:effectExtent l="76200" t="0" r="57150" b="647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AD924" id="Straight Connector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33.7pt" to="367.2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" o:allowincell="f">
                      <v:stroke endarrow="block"/>
                    </v:line>
                  </w:pict>
                </mc:Fallback>
              </mc:AlternateContent>
            </w:r>
            <w:r>
              <w:rPr>
                <w:noProof/>
                <w:sz w:val="20"/>
              </w:rPr>
              <mc:AlternateContent>
                <mc:Choice Requires="wps">
                  <w:drawing>
                    <wp:anchor distT="0" distB="0" distL="114300" distR="114300" simplePos="0" relativeHeight="251693056" behindDoc="0" locked="0" layoutInCell="0" allowOverlap="1" wp14:anchorId="4B3805D3" wp14:editId="3F444645">
                      <wp:simplePos x="0" y="0"/>
                      <wp:positionH relativeFrom="column">
                        <wp:posOffset>2194560</wp:posOffset>
                      </wp:positionH>
                      <wp:positionV relativeFrom="paragraph">
                        <wp:posOffset>284480</wp:posOffset>
                      </wp:positionV>
                      <wp:extent cx="118872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922F"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22.4pt" to="266.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" o:allowincell="f">
                      <v:stroke endarrow="block"/>
                    </v:line>
                  </w:pict>
                </mc:Fallback>
              </mc:AlternateContent>
            </w:r>
          </w:p>
        </w:tc>
        <w:tc>
          <w:tcPr>
            <w:tcW w:w="2636" w:type="dxa"/>
            <w:gridSpan w:val="4"/>
          </w:tcPr>
          <w:p w14:paraId="1EC2369F" w14:textId="77777777" w:rsidR="0093275C" w:rsidRPr="00E452C4" w:rsidRDefault="0093275C" w:rsidP="00D847C8">
            <w:pPr>
              <w:tabs>
                <w:tab w:val="left" w:pos="360"/>
              </w:tabs>
              <w:rPr>
                <w:sz w:val="20"/>
              </w:rPr>
            </w:pPr>
          </w:p>
        </w:tc>
        <w:tc>
          <w:tcPr>
            <w:tcW w:w="4104" w:type="dxa"/>
            <w:gridSpan w:val="3"/>
            <w:tcBorders>
              <w:top w:val="single" w:sz="6" w:space="0" w:color="auto"/>
              <w:left w:val="single" w:sz="6" w:space="0" w:color="auto"/>
              <w:bottom w:val="single" w:sz="6" w:space="0" w:color="auto"/>
              <w:right w:val="single" w:sz="6" w:space="0" w:color="auto"/>
            </w:tcBorders>
          </w:tcPr>
          <w:p w14:paraId="1BB63A72" w14:textId="77777777" w:rsidR="0093275C" w:rsidRPr="00E452C4" w:rsidRDefault="0093275C" w:rsidP="00D847C8">
            <w:pPr>
              <w:tabs>
                <w:tab w:val="left" w:pos="360"/>
              </w:tabs>
              <w:rPr>
                <w:sz w:val="20"/>
              </w:rPr>
            </w:pPr>
            <w:r w:rsidRPr="00E452C4">
              <w:rPr>
                <w:sz w:val="20"/>
              </w:rPr>
              <w:t>"No Suicide"/"No Homicidal" contract is made with the client that extends beyond next scheduled session</w:t>
            </w:r>
          </w:p>
        </w:tc>
      </w:tr>
      <w:tr w:rsidR="0093275C" w:rsidRPr="00E452C4" w14:paraId="5AF255FF" w14:textId="77777777" w:rsidTr="00D847C8">
        <w:trPr>
          <w:gridAfter w:val="1"/>
          <w:wAfter w:w="1080" w:type="dxa"/>
          <w:cantSplit/>
        </w:trPr>
        <w:tc>
          <w:tcPr>
            <w:tcW w:w="4580" w:type="dxa"/>
            <w:gridSpan w:val="4"/>
            <w:tcBorders>
              <w:top w:val="single" w:sz="6" w:space="0" w:color="auto"/>
              <w:left w:val="single" w:sz="6" w:space="0" w:color="auto"/>
              <w:bottom w:val="single" w:sz="6" w:space="0" w:color="auto"/>
              <w:right w:val="single" w:sz="6" w:space="0" w:color="auto"/>
            </w:tcBorders>
          </w:tcPr>
          <w:p w14:paraId="72AFE1D3" w14:textId="77777777" w:rsidR="0093275C" w:rsidRPr="00E452C4" w:rsidRDefault="0093275C" w:rsidP="00D847C8">
            <w:pPr>
              <w:tabs>
                <w:tab w:val="left" w:pos="360"/>
              </w:tabs>
              <w:rPr>
                <w:sz w:val="20"/>
              </w:rPr>
            </w:pPr>
            <w:r w:rsidRPr="00E452C4">
              <w:rPr>
                <w:sz w:val="20"/>
              </w:rPr>
              <w:t>Routine sessions or follow up pursued</w:t>
            </w:r>
          </w:p>
        </w:tc>
        <w:tc>
          <w:tcPr>
            <w:tcW w:w="3960" w:type="dxa"/>
            <w:gridSpan w:val="4"/>
          </w:tcPr>
          <w:p w14:paraId="6077472C" w14:textId="77777777" w:rsidR="0093275C" w:rsidRPr="00E452C4" w:rsidRDefault="0093275C" w:rsidP="00D847C8">
            <w:pPr>
              <w:tabs>
                <w:tab w:val="left" w:pos="360"/>
              </w:tabs>
              <w:rPr>
                <w:sz w:val="20"/>
              </w:rPr>
            </w:pPr>
          </w:p>
        </w:tc>
      </w:tr>
      <w:tr w:rsidR="0093275C" w:rsidRPr="00E452C4" w14:paraId="558B87F1" w14:textId="77777777" w:rsidTr="00D847C8">
        <w:trPr>
          <w:cantSplit/>
        </w:trPr>
        <w:tc>
          <w:tcPr>
            <w:tcW w:w="2758" w:type="dxa"/>
          </w:tcPr>
          <w:p w14:paraId="1DDA10E0" w14:textId="77777777" w:rsidR="0093275C" w:rsidRPr="00E452C4" w:rsidRDefault="0093275C" w:rsidP="00D847C8">
            <w:pPr>
              <w:tabs>
                <w:tab w:val="left" w:pos="360"/>
              </w:tabs>
              <w:rPr>
                <w:sz w:val="20"/>
              </w:rPr>
            </w:pPr>
            <w:r>
              <w:rPr>
                <w:noProof/>
                <w:sz w:val="20"/>
              </w:rPr>
              <mc:AlternateContent>
                <mc:Choice Requires="wps">
                  <w:drawing>
                    <wp:anchor distT="0" distB="0" distL="114300" distR="114300" simplePos="0" relativeHeight="251688960" behindDoc="0" locked="0" layoutInCell="0" allowOverlap="1" wp14:anchorId="39489E02" wp14:editId="31E27D82">
                      <wp:simplePos x="0" y="0"/>
                      <wp:positionH relativeFrom="column">
                        <wp:posOffset>826770</wp:posOffset>
                      </wp:positionH>
                      <wp:positionV relativeFrom="paragraph">
                        <wp:posOffset>2209</wp:posOffset>
                      </wp:positionV>
                      <wp:extent cx="0" cy="134620"/>
                      <wp:effectExtent l="76200" t="0" r="57150" b="558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23335" id="Straight Connector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5pt" to="65.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" o:allowincell="f">
                      <v:stroke endarrow="block"/>
                    </v:line>
                  </w:pict>
                </mc:Fallback>
              </mc:AlternateContent>
            </w:r>
          </w:p>
        </w:tc>
        <w:tc>
          <w:tcPr>
            <w:tcW w:w="2758" w:type="dxa"/>
            <w:gridSpan w:val="5"/>
          </w:tcPr>
          <w:p w14:paraId="51C610CE" w14:textId="77777777" w:rsidR="0093275C" w:rsidRPr="00E452C4" w:rsidRDefault="0093275C" w:rsidP="00D847C8">
            <w:pPr>
              <w:tabs>
                <w:tab w:val="left" w:pos="360"/>
              </w:tabs>
              <w:rPr>
                <w:sz w:val="20"/>
              </w:rPr>
            </w:pPr>
          </w:p>
        </w:tc>
        <w:tc>
          <w:tcPr>
            <w:tcW w:w="4104" w:type="dxa"/>
            <w:gridSpan w:val="3"/>
            <w:tcBorders>
              <w:top w:val="single" w:sz="6" w:space="0" w:color="auto"/>
              <w:left w:val="single" w:sz="6" w:space="0" w:color="auto"/>
              <w:bottom w:val="single" w:sz="6" w:space="0" w:color="auto"/>
              <w:right w:val="single" w:sz="6" w:space="0" w:color="auto"/>
            </w:tcBorders>
          </w:tcPr>
          <w:p w14:paraId="367F87DA" w14:textId="77777777" w:rsidR="0093275C" w:rsidRPr="00E452C4" w:rsidRDefault="0093275C" w:rsidP="00D847C8">
            <w:pPr>
              <w:tabs>
                <w:tab w:val="left" w:pos="360"/>
              </w:tabs>
              <w:jc w:val="center"/>
              <w:rPr>
                <w:sz w:val="20"/>
              </w:rPr>
            </w:pPr>
            <w:r w:rsidRPr="00E452C4">
              <w:rPr>
                <w:sz w:val="20"/>
              </w:rPr>
              <w:t>Session is concluded</w:t>
            </w:r>
          </w:p>
        </w:tc>
      </w:tr>
      <w:tr w:rsidR="0093275C" w:rsidRPr="00E452C4" w14:paraId="27C19CC0" w14:textId="77777777" w:rsidTr="00D847C8">
        <w:trPr>
          <w:gridAfter w:val="5"/>
          <w:wAfter w:w="5040" w:type="dxa"/>
          <w:cantSplit/>
        </w:trPr>
        <w:tc>
          <w:tcPr>
            <w:tcW w:w="4580" w:type="dxa"/>
            <w:gridSpan w:val="4"/>
            <w:tcBorders>
              <w:top w:val="single" w:sz="6" w:space="0" w:color="auto"/>
              <w:left w:val="single" w:sz="6" w:space="0" w:color="auto"/>
              <w:bottom w:val="single" w:sz="6" w:space="0" w:color="auto"/>
              <w:right w:val="single" w:sz="6" w:space="0" w:color="auto"/>
            </w:tcBorders>
          </w:tcPr>
          <w:p w14:paraId="64EB08E8" w14:textId="2D928036" w:rsidR="0093275C" w:rsidRPr="00E452C4" w:rsidRDefault="0093275C" w:rsidP="00D847C8">
            <w:pPr>
              <w:tabs>
                <w:tab w:val="left" w:pos="360"/>
              </w:tabs>
              <w:rPr>
                <w:sz w:val="20"/>
              </w:rPr>
            </w:pPr>
            <w:r w:rsidRPr="00F316B0">
              <w:rPr>
                <w:noProof/>
                <w:sz w:val="20"/>
              </w:rPr>
              <mc:AlternateContent>
                <mc:Choice Requires="wps">
                  <w:drawing>
                    <wp:anchor distT="0" distB="0" distL="114300" distR="114300" simplePos="0" relativeHeight="251700224" behindDoc="0" locked="0" layoutInCell="0" allowOverlap="1" wp14:anchorId="58F5A257" wp14:editId="6261D3B2">
                      <wp:simplePos x="0" y="0"/>
                      <wp:positionH relativeFrom="column">
                        <wp:posOffset>2834640</wp:posOffset>
                      </wp:positionH>
                      <wp:positionV relativeFrom="paragraph">
                        <wp:posOffset>95250</wp:posOffset>
                      </wp:positionV>
                      <wp:extent cx="27432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6A6ED" id="Straight Connector 1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7.5pt" to="24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" o:allowincell="f"/>
                  </w:pict>
                </mc:Fallback>
              </mc:AlternateContent>
            </w:r>
            <w:r w:rsidRPr="00F316B0">
              <w:rPr>
                <w:sz w:val="20"/>
              </w:rPr>
              <w:t>Counselor</w:t>
            </w:r>
            <w:r w:rsidR="0041287B" w:rsidRPr="00F316B0">
              <w:rPr>
                <w:sz w:val="20"/>
              </w:rPr>
              <w:t>-in-training</w:t>
            </w:r>
            <w:r w:rsidRPr="00E452C4">
              <w:rPr>
                <w:sz w:val="20"/>
              </w:rPr>
              <w:t>, supervisor and practicum instructor review tapes of session to determine what specific action is needed</w:t>
            </w:r>
          </w:p>
        </w:tc>
      </w:tr>
    </w:tbl>
    <w:p w14:paraId="49A73DE0" w14:textId="77777777" w:rsidR="0093275C" w:rsidRPr="00E452C4" w:rsidRDefault="0093275C" w:rsidP="0093275C">
      <w:pPr>
        <w:tabs>
          <w:tab w:val="left" w:pos="360"/>
        </w:tabs>
        <w:rPr>
          <w:sz w:val="20"/>
        </w:rPr>
      </w:pPr>
      <w:r>
        <w:rPr>
          <w:noProof/>
          <w:sz w:val="20"/>
        </w:rPr>
        <mc:AlternateContent>
          <mc:Choice Requires="wps">
            <w:drawing>
              <wp:anchor distT="0" distB="0" distL="114300" distR="114300" simplePos="0" relativeHeight="251689984" behindDoc="0" locked="0" layoutInCell="0" allowOverlap="1" wp14:anchorId="5E0349AD" wp14:editId="3F2E4EE9">
                <wp:simplePos x="0" y="0"/>
                <wp:positionH relativeFrom="column">
                  <wp:posOffset>826770</wp:posOffset>
                </wp:positionH>
                <wp:positionV relativeFrom="paragraph">
                  <wp:posOffset>2209</wp:posOffset>
                </wp:positionV>
                <wp:extent cx="0" cy="134620"/>
                <wp:effectExtent l="76200" t="0" r="57150" b="558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B32C" id="Straight Connector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5pt" to="65.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" o:allowincell="f">
                <v:stroke endarrow="block"/>
              </v:line>
            </w:pict>
          </mc:Fallback>
        </mc:AlternateContent>
      </w:r>
    </w:p>
    <w:tbl>
      <w:tblPr>
        <w:tblW w:w="0" w:type="auto"/>
        <w:tblLayout w:type="fixed"/>
        <w:tblCellMar>
          <w:left w:w="80" w:type="dxa"/>
          <w:right w:w="80" w:type="dxa"/>
        </w:tblCellMar>
        <w:tblLook w:val="0000" w:firstRow="0" w:lastRow="0" w:firstColumn="0" w:lastColumn="0" w:noHBand="0" w:noVBand="0"/>
      </w:tblPr>
      <w:tblGrid>
        <w:gridCol w:w="4580"/>
      </w:tblGrid>
      <w:tr w:rsidR="0093275C" w:rsidRPr="00E452C4" w14:paraId="3150AF71" w14:textId="77777777" w:rsidTr="00D847C8">
        <w:trPr>
          <w:cantSplit/>
        </w:trPr>
        <w:tc>
          <w:tcPr>
            <w:tcW w:w="4580" w:type="dxa"/>
            <w:tcBorders>
              <w:top w:val="single" w:sz="6" w:space="0" w:color="auto"/>
              <w:left w:val="single" w:sz="6" w:space="0" w:color="auto"/>
              <w:bottom w:val="single" w:sz="6" w:space="0" w:color="auto"/>
              <w:right w:val="single" w:sz="6" w:space="0" w:color="auto"/>
            </w:tcBorders>
          </w:tcPr>
          <w:p w14:paraId="2FFDA932" w14:textId="77777777" w:rsidR="0093275C" w:rsidRPr="00E452C4" w:rsidRDefault="0093275C" w:rsidP="00D847C8">
            <w:pPr>
              <w:tabs>
                <w:tab w:val="left" w:pos="360"/>
              </w:tabs>
              <w:rPr>
                <w:sz w:val="20"/>
              </w:rPr>
            </w:pPr>
            <w:r w:rsidRPr="00E452C4">
              <w:rPr>
                <w:sz w:val="20"/>
              </w:rPr>
              <w:t>Prac</w:t>
            </w:r>
            <w:r w:rsidR="00D847C8">
              <w:rPr>
                <w:sz w:val="20"/>
              </w:rPr>
              <w:t>ticum</w:t>
            </w:r>
            <w:r w:rsidRPr="00E452C4">
              <w:rPr>
                <w:sz w:val="20"/>
              </w:rPr>
              <w:t xml:space="preserve"> Instructor/Supervisor determines that threat was genuine</w:t>
            </w:r>
          </w:p>
        </w:tc>
      </w:tr>
    </w:tbl>
    <w:p w14:paraId="7F675871" w14:textId="77777777" w:rsidR="0093275C" w:rsidRPr="00E452C4" w:rsidRDefault="0093275C" w:rsidP="0093275C">
      <w:pPr>
        <w:tabs>
          <w:tab w:val="left" w:pos="360"/>
        </w:tabs>
        <w:rPr>
          <w:sz w:val="20"/>
        </w:rPr>
      </w:pPr>
      <w:r>
        <w:rPr>
          <w:noProof/>
          <w:sz w:val="20"/>
        </w:rPr>
        <mc:AlternateContent>
          <mc:Choice Requires="wps">
            <w:drawing>
              <wp:anchor distT="0" distB="0" distL="114300" distR="114300" simplePos="0" relativeHeight="251695104" behindDoc="0" locked="0" layoutInCell="0" allowOverlap="1" wp14:anchorId="6E960B0C" wp14:editId="0D32B35D">
                <wp:simplePos x="0" y="0"/>
                <wp:positionH relativeFrom="column">
                  <wp:posOffset>2651760</wp:posOffset>
                </wp:positionH>
                <wp:positionV relativeFrom="paragraph">
                  <wp:posOffset>32385</wp:posOffset>
                </wp:positionV>
                <wp:extent cx="0" cy="9144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DCC9F" id="Straight Connector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55pt" to="208.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" o:allowincell="f"/>
            </w:pict>
          </mc:Fallback>
        </mc:AlternateContent>
      </w:r>
      <w:r>
        <w:rPr>
          <w:noProof/>
          <w:sz w:val="20"/>
        </w:rPr>
        <mc:AlternateContent>
          <mc:Choice Requires="wps">
            <w:drawing>
              <wp:anchor distT="0" distB="0" distL="114300" distR="114300" simplePos="0" relativeHeight="251691008" behindDoc="0" locked="0" layoutInCell="0" allowOverlap="1" wp14:anchorId="6D17AEC1" wp14:editId="40981641">
                <wp:simplePos x="0" y="0"/>
                <wp:positionH relativeFrom="column">
                  <wp:posOffset>822960</wp:posOffset>
                </wp:positionH>
                <wp:positionV relativeFrom="paragraph">
                  <wp:posOffset>32385</wp:posOffset>
                </wp:positionV>
                <wp:extent cx="0" cy="9144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6C00" id="Straight Connector 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55pt" to="64.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" o:allowincell="f">
                <v:stroke endarrow="block"/>
              </v:line>
            </w:pict>
          </mc:Fallback>
        </mc:AlternateContent>
      </w:r>
    </w:p>
    <w:tbl>
      <w:tblPr>
        <w:tblW w:w="0" w:type="auto"/>
        <w:tblLayout w:type="fixed"/>
        <w:tblCellMar>
          <w:left w:w="80" w:type="dxa"/>
          <w:right w:w="80" w:type="dxa"/>
        </w:tblCellMar>
        <w:tblLook w:val="0000" w:firstRow="0" w:lastRow="0" w:firstColumn="0" w:lastColumn="0" w:noHBand="0" w:noVBand="0"/>
      </w:tblPr>
      <w:tblGrid>
        <w:gridCol w:w="3140"/>
        <w:gridCol w:w="2340"/>
        <w:gridCol w:w="4140"/>
      </w:tblGrid>
      <w:tr w:rsidR="0093275C" w:rsidRPr="00E452C4" w14:paraId="57485CDD" w14:textId="77777777" w:rsidTr="00D847C8">
        <w:trPr>
          <w:cantSplit/>
        </w:trPr>
        <w:tc>
          <w:tcPr>
            <w:tcW w:w="3140" w:type="dxa"/>
            <w:tcBorders>
              <w:top w:val="single" w:sz="6" w:space="0" w:color="auto"/>
              <w:left w:val="single" w:sz="6" w:space="0" w:color="auto"/>
              <w:bottom w:val="single" w:sz="6" w:space="0" w:color="auto"/>
              <w:right w:val="single" w:sz="6" w:space="0" w:color="auto"/>
            </w:tcBorders>
          </w:tcPr>
          <w:p w14:paraId="3AB8D173" w14:textId="77777777" w:rsidR="0093275C" w:rsidRPr="00E452C4" w:rsidRDefault="0093275C" w:rsidP="00D847C8">
            <w:pPr>
              <w:tabs>
                <w:tab w:val="left" w:pos="360"/>
              </w:tabs>
              <w:rPr>
                <w:sz w:val="20"/>
              </w:rPr>
            </w:pPr>
            <w:r>
              <w:rPr>
                <w:noProof/>
                <w:sz w:val="20"/>
              </w:rPr>
              <mc:AlternateContent>
                <mc:Choice Requires="wps">
                  <w:drawing>
                    <wp:anchor distT="0" distB="0" distL="114300" distR="114300" simplePos="0" relativeHeight="251696128" behindDoc="0" locked="0" layoutInCell="0" allowOverlap="1" wp14:anchorId="259A8412" wp14:editId="33C972D1">
                      <wp:simplePos x="0" y="0"/>
                      <wp:positionH relativeFrom="column">
                        <wp:posOffset>2834640</wp:posOffset>
                      </wp:positionH>
                      <wp:positionV relativeFrom="paragraph">
                        <wp:posOffset>95885</wp:posOffset>
                      </wp:positionV>
                      <wp:extent cx="54864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64B59" id="Straight Connector 1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7.55pt" to="266.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" o:allowincell="f">
                      <v:stroke endarrow="block"/>
                    </v:line>
                  </w:pict>
                </mc:Fallback>
              </mc:AlternateContent>
            </w:r>
            <w:r w:rsidR="00D847C8">
              <w:rPr>
                <w:sz w:val="20"/>
              </w:rPr>
              <w:t>Practicum</w:t>
            </w:r>
            <w:r w:rsidRPr="00E452C4">
              <w:rPr>
                <w:sz w:val="20"/>
              </w:rPr>
              <w:t xml:space="preserve"> Instructor decides the necessary plan of action</w:t>
            </w:r>
          </w:p>
        </w:tc>
        <w:tc>
          <w:tcPr>
            <w:tcW w:w="2340" w:type="dxa"/>
          </w:tcPr>
          <w:p w14:paraId="5F47FFEB" w14:textId="77777777" w:rsidR="0093275C" w:rsidRPr="00E452C4" w:rsidRDefault="0093275C" w:rsidP="00D847C8">
            <w:pPr>
              <w:tabs>
                <w:tab w:val="left" w:pos="360"/>
              </w:tabs>
              <w:jc w:val="center"/>
              <w:rPr>
                <w:sz w:val="20"/>
              </w:rPr>
            </w:pPr>
            <w:r w:rsidRPr="00E452C4">
              <w:rPr>
                <w:sz w:val="20"/>
              </w:rPr>
              <w:t>No</w:t>
            </w:r>
          </w:p>
        </w:tc>
        <w:tc>
          <w:tcPr>
            <w:tcW w:w="4140" w:type="dxa"/>
            <w:tcBorders>
              <w:top w:val="single" w:sz="6" w:space="0" w:color="auto"/>
              <w:left w:val="single" w:sz="6" w:space="0" w:color="auto"/>
              <w:bottom w:val="single" w:sz="6" w:space="0" w:color="auto"/>
              <w:right w:val="single" w:sz="6" w:space="0" w:color="auto"/>
            </w:tcBorders>
          </w:tcPr>
          <w:p w14:paraId="6831BDB9" w14:textId="77777777" w:rsidR="0093275C" w:rsidRPr="00E452C4" w:rsidRDefault="0093275C" w:rsidP="00D847C8">
            <w:pPr>
              <w:tabs>
                <w:tab w:val="left" w:pos="360"/>
              </w:tabs>
              <w:rPr>
                <w:sz w:val="20"/>
              </w:rPr>
            </w:pPr>
            <w:r w:rsidRPr="00E452C4">
              <w:rPr>
                <w:sz w:val="20"/>
              </w:rPr>
              <w:t>Routine sessions or follow up pursued</w:t>
            </w:r>
          </w:p>
        </w:tc>
      </w:tr>
    </w:tbl>
    <w:p w14:paraId="0E1F7164" w14:textId="77777777" w:rsidR="0093275C" w:rsidRPr="00E452C4" w:rsidRDefault="0093275C" w:rsidP="0093275C">
      <w:pPr>
        <w:tabs>
          <w:tab w:val="left" w:pos="360"/>
        </w:tabs>
        <w:rPr>
          <w:sz w:val="20"/>
        </w:rPr>
      </w:pPr>
      <w:r>
        <w:rPr>
          <w:noProof/>
          <w:sz w:val="20"/>
        </w:rPr>
        <mc:AlternateContent>
          <mc:Choice Requires="wps">
            <w:drawing>
              <wp:anchor distT="0" distB="0" distL="114300" distR="114300" simplePos="0" relativeHeight="251697152" behindDoc="0" locked="0" layoutInCell="0" allowOverlap="1" wp14:anchorId="52469251" wp14:editId="786817D2">
                <wp:simplePos x="0" y="0"/>
                <wp:positionH relativeFrom="column">
                  <wp:posOffset>822960</wp:posOffset>
                </wp:positionH>
                <wp:positionV relativeFrom="paragraph">
                  <wp:posOffset>23495</wp:posOffset>
                </wp:positionV>
                <wp:extent cx="0" cy="9144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F1982" id="Straight Connector 1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85pt" to="6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" o:allowincell="f"/>
            </w:pict>
          </mc:Fallback>
        </mc:AlternateContent>
      </w:r>
    </w:p>
    <w:tbl>
      <w:tblPr>
        <w:tblW w:w="0" w:type="auto"/>
        <w:tblLayout w:type="fixed"/>
        <w:tblCellMar>
          <w:left w:w="80" w:type="dxa"/>
          <w:right w:w="80" w:type="dxa"/>
        </w:tblCellMar>
        <w:tblLook w:val="0000" w:firstRow="0" w:lastRow="0" w:firstColumn="0" w:lastColumn="0" w:noHBand="0" w:noVBand="0"/>
      </w:tblPr>
      <w:tblGrid>
        <w:gridCol w:w="2880"/>
      </w:tblGrid>
      <w:tr w:rsidR="0093275C" w:rsidRPr="00E452C4" w14:paraId="2BF500A6" w14:textId="77777777" w:rsidTr="00D847C8">
        <w:trPr>
          <w:cantSplit/>
        </w:trPr>
        <w:tc>
          <w:tcPr>
            <w:tcW w:w="2880" w:type="dxa"/>
          </w:tcPr>
          <w:p w14:paraId="674DBA67" w14:textId="77777777" w:rsidR="0093275C" w:rsidRPr="00E452C4" w:rsidRDefault="0093275C" w:rsidP="00D847C8">
            <w:pPr>
              <w:tabs>
                <w:tab w:val="left" w:pos="360"/>
              </w:tabs>
              <w:jc w:val="center"/>
              <w:rPr>
                <w:sz w:val="20"/>
              </w:rPr>
            </w:pPr>
            <w:r w:rsidRPr="00E452C4">
              <w:rPr>
                <w:sz w:val="20"/>
              </w:rPr>
              <w:t>Yes</w:t>
            </w:r>
          </w:p>
        </w:tc>
      </w:tr>
    </w:tbl>
    <w:p w14:paraId="7126A41D" w14:textId="77777777" w:rsidR="0093275C" w:rsidRPr="00E452C4" w:rsidRDefault="0093275C" w:rsidP="0093275C">
      <w:pPr>
        <w:tabs>
          <w:tab w:val="left" w:pos="360"/>
        </w:tabs>
        <w:rPr>
          <w:sz w:val="20"/>
        </w:rPr>
      </w:pPr>
      <w:r>
        <w:rPr>
          <w:noProof/>
          <w:sz w:val="20"/>
        </w:rPr>
        <mc:AlternateContent>
          <mc:Choice Requires="wps">
            <w:drawing>
              <wp:anchor distT="0" distB="0" distL="114300" distR="114300" simplePos="0" relativeHeight="251698176" behindDoc="0" locked="0" layoutInCell="0" allowOverlap="1" wp14:anchorId="4C66D0CB" wp14:editId="1F64DF2E">
                <wp:simplePos x="0" y="0"/>
                <wp:positionH relativeFrom="column">
                  <wp:posOffset>822960</wp:posOffset>
                </wp:positionH>
                <wp:positionV relativeFrom="paragraph">
                  <wp:posOffset>13970</wp:posOffset>
                </wp:positionV>
                <wp:extent cx="0" cy="9144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7FE02" id="Straight Connector 1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pt" to="64.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" o:allowincell="f">
                <v:stroke endarrow="block"/>
              </v:line>
            </w:pict>
          </mc:Fallback>
        </mc:AlternateContent>
      </w:r>
    </w:p>
    <w:tbl>
      <w:tblPr>
        <w:tblW w:w="0" w:type="auto"/>
        <w:tblLayout w:type="fixed"/>
        <w:tblCellMar>
          <w:left w:w="80" w:type="dxa"/>
          <w:right w:w="80" w:type="dxa"/>
        </w:tblCellMar>
        <w:tblLook w:val="0000" w:firstRow="0" w:lastRow="0" w:firstColumn="0" w:lastColumn="0" w:noHBand="0" w:noVBand="0"/>
      </w:tblPr>
      <w:tblGrid>
        <w:gridCol w:w="9620"/>
      </w:tblGrid>
      <w:tr w:rsidR="0093275C" w:rsidRPr="00E452C4" w14:paraId="3A676912" w14:textId="77777777" w:rsidTr="00D847C8">
        <w:trPr>
          <w:cantSplit/>
        </w:trPr>
        <w:tc>
          <w:tcPr>
            <w:tcW w:w="9620" w:type="dxa"/>
            <w:tcBorders>
              <w:top w:val="single" w:sz="6" w:space="0" w:color="auto"/>
              <w:left w:val="single" w:sz="6" w:space="0" w:color="auto"/>
              <w:bottom w:val="single" w:sz="6" w:space="0" w:color="auto"/>
              <w:right w:val="single" w:sz="6" w:space="0" w:color="auto"/>
            </w:tcBorders>
          </w:tcPr>
          <w:p w14:paraId="7272D522" w14:textId="77777777" w:rsidR="0093275C" w:rsidRPr="00E452C4" w:rsidRDefault="00D847C8" w:rsidP="00D847C8">
            <w:pPr>
              <w:tabs>
                <w:tab w:val="left" w:pos="360"/>
              </w:tabs>
              <w:rPr>
                <w:sz w:val="20"/>
              </w:rPr>
            </w:pPr>
            <w:r>
              <w:rPr>
                <w:sz w:val="20"/>
              </w:rPr>
              <w:t>Practicum</w:t>
            </w:r>
            <w:r w:rsidR="0093275C" w:rsidRPr="00E452C4">
              <w:rPr>
                <w:sz w:val="20"/>
              </w:rPr>
              <w:t xml:space="preserve"> Instructor notifies the EPS Dept. Chair who in turn may notify appropriate University and Law Enforcement Agency.  Prac</w:t>
            </w:r>
            <w:r>
              <w:rPr>
                <w:sz w:val="20"/>
              </w:rPr>
              <w:t>ticum</w:t>
            </w:r>
            <w:r w:rsidR="0093275C" w:rsidRPr="00E452C4">
              <w:rPr>
                <w:sz w:val="20"/>
              </w:rPr>
              <w:t xml:space="preserve"> Instructor notifies the potential Victim(s)</w:t>
            </w:r>
          </w:p>
        </w:tc>
      </w:tr>
    </w:tbl>
    <w:p w14:paraId="2C36AAC9" w14:textId="77777777" w:rsidR="00990ED2" w:rsidRDefault="00990ED2"/>
    <w:p w14:paraId="4842B34A" w14:textId="77777777" w:rsidR="00D847C8" w:rsidRDefault="00D847C8">
      <w:r>
        <w:br w:type="page"/>
      </w:r>
    </w:p>
    <w:p w14:paraId="41E508A8" w14:textId="77777777" w:rsidR="00D847C8" w:rsidRDefault="00D847C8" w:rsidP="00D847C8">
      <w:pPr>
        <w:jc w:val="center"/>
        <w:rPr>
          <w:rFonts w:ascii="Arial" w:hAnsi="Arial" w:cs="Arial"/>
          <w:b/>
          <w:smallCaps/>
          <w:color w:val="003366"/>
          <w:sz w:val="28"/>
        </w:rPr>
      </w:pPr>
      <w:r>
        <w:rPr>
          <w:rFonts w:ascii="Arial" w:hAnsi="Arial" w:cs="Arial"/>
          <w:b/>
          <w:smallCaps/>
          <w:color w:val="003366"/>
          <w:sz w:val="28"/>
        </w:rPr>
        <w:lastRenderedPageBreak/>
        <w:t>Procedure</w:t>
      </w:r>
      <w:r w:rsidR="00EA6BFB">
        <w:rPr>
          <w:rFonts w:ascii="Arial" w:hAnsi="Arial" w:cs="Arial"/>
          <w:b/>
          <w:smallCaps/>
          <w:color w:val="003366"/>
          <w:sz w:val="28"/>
        </w:rPr>
        <w:t>s</w:t>
      </w:r>
      <w:r>
        <w:rPr>
          <w:rFonts w:ascii="Arial" w:hAnsi="Arial" w:cs="Arial"/>
          <w:b/>
          <w:smallCaps/>
          <w:color w:val="003366"/>
          <w:sz w:val="28"/>
        </w:rPr>
        <w:t xml:space="preserve"> for Handling Adult Suicidal Clients</w:t>
      </w:r>
    </w:p>
    <w:p w14:paraId="0A89E8A8" w14:textId="77777777" w:rsidR="00D847C8" w:rsidRDefault="00D847C8" w:rsidP="00D847C8">
      <w:pPr>
        <w:jc w:val="center"/>
        <w:rPr>
          <w:rFonts w:cs="Times New Roman"/>
          <w:szCs w:val="24"/>
        </w:rPr>
      </w:pPr>
    </w:p>
    <w:p w14:paraId="67AF1D6A" w14:textId="77777777" w:rsidR="00D847C8" w:rsidRPr="00254D0E" w:rsidRDefault="00D847C8" w:rsidP="00D847C8">
      <w:pPr>
        <w:jc w:val="center"/>
        <w:rPr>
          <w:rFonts w:cs="Times New Roman"/>
          <w:szCs w:val="24"/>
        </w:rPr>
      </w:pPr>
    </w:p>
    <w:p w14:paraId="4408680A" w14:textId="77777777" w:rsidR="00D847C8" w:rsidRPr="00D847C8" w:rsidRDefault="00D847C8" w:rsidP="00D847C8">
      <w:pPr>
        <w:pStyle w:val="BodyText3"/>
        <w:rPr>
          <w:rFonts w:ascii="Arial" w:hAnsi="Arial" w:cs="Arial"/>
          <w:b/>
          <w:smallCaps/>
          <w:color w:val="003366"/>
          <w:sz w:val="24"/>
        </w:rPr>
      </w:pPr>
      <w:r w:rsidRPr="00D847C8">
        <w:rPr>
          <w:rFonts w:ascii="Arial" w:hAnsi="Arial" w:cs="Arial"/>
          <w:b/>
          <w:smallCaps/>
          <w:color w:val="003366"/>
          <w:sz w:val="24"/>
        </w:rPr>
        <w:t>Inquire directly: “Are you in so much pain that you are thinking about suicide?”</w:t>
      </w:r>
    </w:p>
    <w:p w14:paraId="118C1D21" w14:textId="77777777" w:rsidR="00D847C8" w:rsidRDefault="00D847C8" w:rsidP="00D847C8">
      <w:pPr>
        <w:pStyle w:val="BodyText3"/>
        <w:tabs>
          <w:tab w:val="left" w:pos="2340"/>
          <w:tab w:val="left" w:pos="6480"/>
        </w:tabs>
        <w:rPr>
          <w:sz w:val="24"/>
        </w:rPr>
      </w:pPr>
      <w:r>
        <w:rPr>
          <w:noProof/>
          <w:sz w:val="24"/>
        </w:rPr>
        <mc:AlternateContent>
          <mc:Choice Requires="wps">
            <w:drawing>
              <wp:anchor distT="0" distB="0" distL="114300" distR="114300" simplePos="0" relativeHeight="251702272" behindDoc="0" locked="0" layoutInCell="0" allowOverlap="1" wp14:anchorId="7BD29C9B" wp14:editId="59CEEFA7">
                <wp:simplePos x="0" y="0"/>
                <wp:positionH relativeFrom="column">
                  <wp:posOffset>1737360</wp:posOffset>
                </wp:positionH>
                <wp:positionV relativeFrom="paragraph">
                  <wp:posOffset>31115</wp:posOffset>
                </wp:positionV>
                <wp:extent cx="0" cy="45720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42595" id="Straight Connector 5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2.45pt" to="136.8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" o:allowincell="f">
                <v:stroke endarrow="block"/>
              </v:line>
            </w:pict>
          </mc:Fallback>
        </mc:AlternateContent>
      </w:r>
      <w:r>
        <w:rPr>
          <w:noProof/>
          <w:sz w:val="24"/>
          <w:u w:val="single"/>
        </w:rPr>
        <mc:AlternateContent>
          <mc:Choice Requires="wps">
            <w:drawing>
              <wp:anchor distT="0" distB="0" distL="114300" distR="114300" simplePos="0" relativeHeight="251703296" behindDoc="0" locked="0" layoutInCell="0" allowOverlap="1" wp14:anchorId="72CCB18E" wp14:editId="31C49743">
                <wp:simplePos x="0" y="0"/>
                <wp:positionH relativeFrom="column">
                  <wp:posOffset>4206240</wp:posOffset>
                </wp:positionH>
                <wp:positionV relativeFrom="paragraph">
                  <wp:posOffset>31115</wp:posOffset>
                </wp:positionV>
                <wp:extent cx="0" cy="18288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5FE2D" id="Straight Connector 5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45pt" to="331.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" o:allowincell="f">
                <v:stroke endarrow="block"/>
              </v:line>
            </w:pict>
          </mc:Fallback>
        </mc:AlternateContent>
      </w:r>
      <w:r>
        <w:rPr>
          <w:sz w:val="24"/>
        </w:rPr>
        <w:tab/>
      </w:r>
      <w:r>
        <w:rPr>
          <w:sz w:val="24"/>
        </w:rPr>
        <w:tab/>
      </w:r>
    </w:p>
    <w:p w14:paraId="47463821" w14:textId="77777777" w:rsidR="00D847C8" w:rsidRDefault="00D847C8" w:rsidP="00D847C8">
      <w:pPr>
        <w:pStyle w:val="BodyText3"/>
        <w:tabs>
          <w:tab w:val="left" w:pos="6480"/>
        </w:tabs>
        <w:rPr>
          <w:b/>
          <w:sz w:val="24"/>
        </w:rPr>
      </w:pPr>
      <w:r>
        <w:rPr>
          <w:sz w:val="24"/>
        </w:rPr>
        <w:tab/>
      </w:r>
      <w:r>
        <w:rPr>
          <w:b/>
          <w:sz w:val="24"/>
        </w:rPr>
        <w:t>No</w:t>
      </w:r>
    </w:p>
    <w:p w14:paraId="6BE42C38" w14:textId="77777777" w:rsidR="00D847C8" w:rsidRDefault="00D847C8" w:rsidP="00D847C8">
      <w:pPr>
        <w:pStyle w:val="BodyText3"/>
        <w:tabs>
          <w:tab w:val="left" w:pos="5040"/>
        </w:tabs>
        <w:rPr>
          <w:sz w:val="24"/>
        </w:rPr>
      </w:pPr>
      <w:r>
        <w:rPr>
          <w:sz w:val="24"/>
        </w:rPr>
        <w:tab/>
        <w:t>“I’m glad you are not suicidal.”</w:t>
      </w:r>
    </w:p>
    <w:p w14:paraId="2B813F34" w14:textId="77777777" w:rsidR="00D847C8" w:rsidRDefault="00D847C8" w:rsidP="00D847C8">
      <w:pPr>
        <w:pStyle w:val="BodyText3"/>
        <w:tabs>
          <w:tab w:val="left" w:pos="2520"/>
        </w:tabs>
        <w:rPr>
          <w:b/>
          <w:sz w:val="24"/>
        </w:rPr>
      </w:pPr>
      <w:r>
        <w:rPr>
          <w:sz w:val="24"/>
        </w:rPr>
        <w:tab/>
      </w:r>
      <w:r>
        <w:rPr>
          <w:b/>
          <w:sz w:val="24"/>
        </w:rPr>
        <w:t>Yes</w:t>
      </w:r>
    </w:p>
    <w:p w14:paraId="1862863C" w14:textId="77777777" w:rsidR="00D847C8" w:rsidRDefault="00D847C8" w:rsidP="00D847C8">
      <w:pPr>
        <w:pStyle w:val="BodyText3"/>
        <w:tabs>
          <w:tab w:val="left" w:pos="1800"/>
        </w:tabs>
        <w:rPr>
          <w:sz w:val="24"/>
        </w:rPr>
      </w:pPr>
      <w:r>
        <w:rPr>
          <w:noProof/>
          <w:sz w:val="24"/>
        </w:rPr>
        <mc:AlternateContent>
          <mc:Choice Requires="wps">
            <w:drawing>
              <wp:anchor distT="0" distB="0" distL="114300" distR="114300" simplePos="0" relativeHeight="251706368" behindDoc="0" locked="0" layoutInCell="0" allowOverlap="1" wp14:anchorId="5DEBB6C9" wp14:editId="36D027DE">
                <wp:simplePos x="0" y="0"/>
                <wp:positionH relativeFrom="column">
                  <wp:posOffset>2651760</wp:posOffset>
                </wp:positionH>
                <wp:positionV relativeFrom="paragraph">
                  <wp:posOffset>106680</wp:posOffset>
                </wp:positionV>
                <wp:extent cx="118872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D0183" id="Straight Connector 5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8.4pt" to="302.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" o:allowincell="f"/>
            </w:pict>
          </mc:Fallback>
        </mc:AlternateContent>
      </w:r>
      <w:r>
        <w:rPr>
          <w:noProof/>
          <w:sz w:val="24"/>
        </w:rPr>
        <mc:AlternateContent>
          <mc:Choice Requires="wps">
            <w:drawing>
              <wp:anchor distT="0" distB="0" distL="114300" distR="114300" simplePos="0" relativeHeight="251707392" behindDoc="0" locked="0" layoutInCell="0" allowOverlap="1" wp14:anchorId="6A964A3C" wp14:editId="22AAD0CA">
                <wp:simplePos x="0" y="0"/>
                <wp:positionH relativeFrom="column">
                  <wp:posOffset>3840480</wp:posOffset>
                </wp:positionH>
                <wp:positionV relativeFrom="paragraph">
                  <wp:posOffset>106680</wp:posOffset>
                </wp:positionV>
                <wp:extent cx="0" cy="27432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57806" id="Straight Connector 4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8.4pt" to="302.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" o:allowincell="f">
                <v:stroke endarrow="block"/>
              </v:line>
            </w:pict>
          </mc:Fallback>
        </mc:AlternateContent>
      </w:r>
      <w:r>
        <w:rPr>
          <w:noProof/>
          <w:sz w:val="24"/>
        </w:rPr>
        <mc:AlternateContent>
          <mc:Choice Requires="wps">
            <w:drawing>
              <wp:anchor distT="0" distB="0" distL="114300" distR="114300" simplePos="0" relativeHeight="251705344" behindDoc="0" locked="0" layoutInCell="0" allowOverlap="1" wp14:anchorId="0E18ABEE" wp14:editId="63887511">
                <wp:simplePos x="0" y="0"/>
                <wp:positionH relativeFrom="column">
                  <wp:posOffset>914400</wp:posOffset>
                </wp:positionH>
                <wp:positionV relativeFrom="paragraph">
                  <wp:posOffset>106680</wp:posOffset>
                </wp:positionV>
                <wp:extent cx="0" cy="73152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718B9" id="Straight Connector 4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pt" to="1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" o:allowincell="f">
                <v:stroke endarrow="block"/>
              </v:line>
            </w:pict>
          </mc:Fallback>
        </mc:AlternateContent>
      </w:r>
      <w:r>
        <w:rPr>
          <w:noProof/>
          <w:sz w:val="24"/>
        </w:rPr>
        <mc:AlternateContent>
          <mc:Choice Requires="wps">
            <w:drawing>
              <wp:anchor distT="0" distB="0" distL="114300" distR="114300" simplePos="0" relativeHeight="251704320" behindDoc="0" locked="0" layoutInCell="0" allowOverlap="1" wp14:anchorId="05000271" wp14:editId="6C6A66CA">
                <wp:simplePos x="0" y="0"/>
                <wp:positionH relativeFrom="column">
                  <wp:posOffset>914400</wp:posOffset>
                </wp:positionH>
                <wp:positionV relativeFrom="paragraph">
                  <wp:posOffset>106680</wp:posOffset>
                </wp:positionV>
                <wp:extent cx="27432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DD31" id="Straight Connector 47"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pt" to="9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" o:allowincell="f"/>
            </w:pict>
          </mc:Fallback>
        </mc:AlternateContent>
      </w:r>
      <w:r>
        <w:rPr>
          <w:sz w:val="24"/>
        </w:rPr>
        <w:tab/>
        <w:t>“Do you have a plan?”</w:t>
      </w:r>
    </w:p>
    <w:p w14:paraId="16C46532" w14:textId="77777777" w:rsidR="00D847C8" w:rsidRDefault="00D847C8" w:rsidP="00D847C8">
      <w:pPr>
        <w:pStyle w:val="BodyText3"/>
        <w:tabs>
          <w:tab w:val="left" w:pos="1260"/>
        </w:tabs>
        <w:rPr>
          <w:sz w:val="24"/>
        </w:rPr>
      </w:pPr>
    </w:p>
    <w:p w14:paraId="076AE7E3" w14:textId="77777777" w:rsidR="00D847C8" w:rsidRDefault="00D847C8" w:rsidP="00D847C8">
      <w:pPr>
        <w:pStyle w:val="BodyText3"/>
        <w:tabs>
          <w:tab w:val="left" w:pos="5940"/>
        </w:tabs>
        <w:rPr>
          <w:b/>
          <w:sz w:val="24"/>
        </w:rPr>
      </w:pPr>
      <w:r>
        <w:rPr>
          <w:sz w:val="24"/>
        </w:rPr>
        <w:tab/>
      </w:r>
      <w:r>
        <w:rPr>
          <w:b/>
          <w:sz w:val="24"/>
        </w:rPr>
        <w:t>No</w:t>
      </w:r>
    </w:p>
    <w:p w14:paraId="2B4EB633" w14:textId="77777777" w:rsidR="00D847C8" w:rsidRDefault="00D847C8" w:rsidP="00D847C8">
      <w:pPr>
        <w:pStyle w:val="BodyText3"/>
        <w:ind w:left="3780"/>
        <w:rPr>
          <w:sz w:val="24"/>
        </w:rPr>
      </w:pPr>
      <w:r>
        <w:rPr>
          <w:sz w:val="24"/>
        </w:rPr>
        <w:t>“Many people think about suicide when they are in pain. Let’s talk about that pain.”</w:t>
      </w:r>
    </w:p>
    <w:p w14:paraId="05B087FD" w14:textId="77777777" w:rsidR="00D847C8" w:rsidRDefault="00D847C8" w:rsidP="00D847C8">
      <w:pPr>
        <w:pStyle w:val="BodyText3"/>
        <w:tabs>
          <w:tab w:val="left" w:pos="1260"/>
        </w:tabs>
        <w:rPr>
          <w:b/>
          <w:sz w:val="24"/>
        </w:rPr>
      </w:pPr>
      <w:r>
        <w:rPr>
          <w:sz w:val="24"/>
        </w:rPr>
        <w:tab/>
      </w:r>
      <w:r>
        <w:rPr>
          <w:b/>
          <w:sz w:val="24"/>
        </w:rPr>
        <w:t>Yes</w:t>
      </w:r>
    </w:p>
    <w:p w14:paraId="605DB6FF" w14:textId="77777777" w:rsidR="00D847C8" w:rsidRDefault="00D847C8" w:rsidP="00D847C8">
      <w:pPr>
        <w:pStyle w:val="BodyText3"/>
        <w:tabs>
          <w:tab w:val="left" w:pos="1080"/>
        </w:tabs>
        <w:rPr>
          <w:sz w:val="24"/>
        </w:rPr>
      </w:pPr>
      <w:r>
        <w:rPr>
          <w:sz w:val="24"/>
        </w:rPr>
        <w:t>“How are you going to kill yourself?”</w:t>
      </w:r>
    </w:p>
    <w:p w14:paraId="0642366C" w14:textId="77777777" w:rsidR="00D847C8" w:rsidRDefault="00D847C8" w:rsidP="00D847C8">
      <w:pPr>
        <w:pStyle w:val="BodyText3"/>
        <w:tabs>
          <w:tab w:val="left" w:pos="1080"/>
        </w:tabs>
        <w:rPr>
          <w:sz w:val="24"/>
        </w:rPr>
      </w:pPr>
    </w:p>
    <w:p w14:paraId="352E8249" w14:textId="77777777" w:rsidR="00D847C8" w:rsidRDefault="00D847C8" w:rsidP="00D847C8">
      <w:pPr>
        <w:pStyle w:val="BodyText3"/>
        <w:tabs>
          <w:tab w:val="left" w:pos="1080"/>
        </w:tabs>
        <w:rPr>
          <w:sz w:val="24"/>
        </w:rPr>
      </w:pPr>
      <w:r>
        <w:rPr>
          <w:sz w:val="24"/>
        </w:rPr>
        <w:t>“Do you have the gun available?” or “Do you have any pills?” [or questions as appropriate]</w:t>
      </w:r>
    </w:p>
    <w:p w14:paraId="5448F513" w14:textId="77777777" w:rsidR="00D847C8" w:rsidRDefault="00D847C8" w:rsidP="00D847C8">
      <w:pPr>
        <w:pStyle w:val="BodyText3"/>
        <w:tabs>
          <w:tab w:val="left" w:pos="1080"/>
        </w:tabs>
        <w:rPr>
          <w:sz w:val="24"/>
        </w:rPr>
      </w:pPr>
    </w:p>
    <w:p w14:paraId="0DEEA97B" w14:textId="77777777" w:rsidR="00D847C8" w:rsidRDefault="00D847C8" w:rsidP="00D847C8">
      <w:pPr>
        <w:pStyle w:val="BodyText3"/>
        <w:tabs>
          <w:tab w:val="left" w:pos="1080"/>
        </w:tabs>
        <w:rPr>
          <w:sz w:val="24"/>
        </w:rPr>
      </w:pPr>
      <w:r>
        <w:rPr>
          <w:sz w:val="24"/>
        </w:rPr>
        <w:t xml:space="preserve"> “When are you planning to do this?” [How likely is it the person will be rescued?]</w:t>
      </w:r>
    </w:p>
    <w:p w14:paraId="17E8836A" w14:textId="77777777" w:rsidR="00D847C8" w:rsidRDefault="00D847C8" w:rsidP="00D847C8">
      <w:pPr>
        <w:pStyle w:val="BodyText3"/>
        <w:tabs>
          <w:tab w:val="left" w:pos="1080"/>
        </w:tabs>
        <w:rPr>
          <w:sz w:val="24"/>
        </w:rPr>
      </w:pPr>
    </w:p>
    <w:p w14:paraId="4E064808" w14:textId="77777777" w:rsidR="00D847C8" w:rsidRDefault="00D847C8" w:rsidP="00D847C8">
      <w:pPr>
        <w:pStyle w:val="BodyText3"/>
        <w:tabs>
          <w:tab w:val="left" w:pos="1080"/>
        </w:tabs>
        <w:rPr>
          <w:sz w:val="24"/>
        </w:rPr>
      </w:pPr>
      <w:r>
        <w:rPr>
          <w:sz w:val="24"/>
        </w:rPr>
        <w:t xml:space="preserve"> “Have you attempted suicide before?” [If yes, get details]</w:t>
      </w:r>
    </w:p>
    <w:p w14:paraId="62064288" w14:textId="77777777" w:rsidR="00D847C8" w:rsidRDefault="00D847C8" w:rsidP="00D847C8">
      <w:pPr>
        <w:pStyle w:val="BodyText3"/>
        <w:tabs>
          <w:tab w:val="left" w:pos="1080"/>
        </w:tabs>
        <w:rPr>
          <w:sz w:val="24"/>
        </w:rPr>
      </w:pPr>
    </w:p>
    <w:p w14:paraId="25333D44" w14:textId="77777777" w:rsidR="00D847C8" w:rsidRDefault="00D847C8" w:rsidP="00D847C8">
      <w:pPr>
        <w:pStyle w:val="BodyText3"/>
        <w:tabs>
          <w:tab w:val="left" w:pos="1080"/>
        </w:tabs>
        <w:rPr>
          <w:sz w:val="24"/>
        </w:rPr>
      </w:pPr>
      <w:r>
        <w:rPr>
          <w:noProof/>
          <w:sz w:val="24"/>
        </w:rPr>
        <mc:AlternateContent>
          <mc:Choice Requires="wps">
            <w:drawing>
              <wp:anchor distT="0" distB="0" distL="114300" distR="114300" simplePos="0" relativeHeight="251710464" behindDoc="0" locked="0" layoutInCell="0" allowOverlap="1" wp14:anchorId="48F646FF" wp14:editId="2B0E88F8">
                <wp:simplePos x="0" y="0"/>
                <wp:positionH relativeFrom="column">
                  <wp:posOffset>548640</wp:posOffset>
                </wp:positionH>
                <wp:positionV relativeFrom="paragraph">
                  <wp:posOffset>234646</wp:posOffset>
                </wp:positionV>
                <wp:extent cx="0" cy="548640"/>
                <wp:effectExtent l="76200" t="0" r="57150" b="609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F882B" id="Straight Connector 4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8.5pt" to="43.2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" o:allowincell="f">
                <v:stroke endarrow="block"/>
              </v:line>
            </w:pict>
          </mc:Fallback>
        </mc:AlternateContent>
      </w:r>
      <w:r>
        <w:rPr>
          <w:noProof/>
          <w:sz w:val="24"/>
        </w:rPr>
        <mc:AlternateContent>
          <mc:Choice Requires="wps">
            <w:drawing>
              <wp:anchor distT="0" distB="0" distL="114300" distR="114300" simplePos="0" relativeHeight="251709440" behindDoc="0" locked="0" layoutInCell="0" allowOverlap="1" wp14:anchorId="67A94DE2" wp14:editId="651DD55B">
                <wp:simplePos x="0" y="0"/>
                <wp:positionH relativeFrom="column">
                  <wp:posOffset>4297680</wp:posOffset>
                </wp:positionH>
                <wp:positionV relativeFrom="paragraph">
                  <wp:posOffset>97155</wp:posOffset>
                </wp:positionV>
                <wp:extent cx="0" cy="27432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38555" id="Straight Connector 4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7.65pt" to="338.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" o:allowincell="f">
                <v:stroke endarrow="block"/>
              </v:line>
            </w:pict>
          </mc:Fallback>
        </mc:AlternateContent>
      </w:r>
      <w:r>
        <w:rPr>
          <w:noProof/>
          <w:sz w:val="24"/>
        </w:rPr>
        <mc:AlternateContent>
          <mc:Choice Requires="wps">
            <w:drawing>
              <wp:anchor distT="0" distB="0" distL="114300" distR="114300" simplePos="0" relativeHeight="251708416" behindDoc="0" locked="0" layoutInCell="0" allowOverlap="1" wp14:anchorId="448EE05F" wp14:editId="38426DF6">
                <wp:simplePos x="0" y="0"/>
                <wp:positionH relativeFrom="column">
                  <wp:posOffset>3566160</wp:posOffset>
                </wp:positionH>
                <wp:positionV relativeFrom="paragraph">
                  <wp:posOffset>97155</wp:posOffset>
                </wp:positionV>
                <wp:extent cx="73152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EE28B" id="Straight Connector 4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7.65pt" to="338.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" o:allowincell="f"/>
            </w:pict>
          </mc:Fallback>
        </mc:AlternateContent>
      </w:r>
      <w:r>
        <w:rPr>
          <w:sz w:val="24"/>
        </w:rPr>
        <w:t xml:space="preserve"> “How did you feel about not dying in that attempt?”</w:t>
      </w:r>
    </w:p>
    <w:p w14:paraId="39C215B9" w14:textId="77777777" w:rsidR="00D847C8" w:rsidRDefault="00D847C8" w:rsidP="00D847C8">
      <w:pPr>
        <w:pStyle w:val="BodyText3"/>
        <w:tabs>
          <w:tab w:val="left" w:pos="5760"/>
        </w:tabs>
        <w:rPr>
          <w:sz w:val="24"/>
        </w:rPr>
      </w:pPr>
    </w:p>
    <w:p w14:paraId="65C820A3" w14:textId="77777777" w:rsidR="00D847C8" w:rsidRDefault="00D847C8" w:rsidP="00C750A1">
      <w:pPr>
        <w:pStyle w:val="BodyText3"/>
        <w:tabs>
          <w:tab w:val="left" w:pos="5760"/>
        </w:tabs>
        <w:spacing w:line="360" w:lineRule="auto"/>
        <w:rPr>
          <w:sz w:val="24"/>
        </w:rPr>
      </w:pPr>
      <w:r>
        <w:rPr>
          <w:sz w:val="24"/>
        </w:rPr>
        <w:tab/>
        <w:t>Most often embarrassed.</w:t>
      </w:r>
    </w:p>
    <w:p w14:paraId="49990387" w14:textId="77777777" w:rsidR="00D847C8" w:rsidRDefault="00D847C8" w:rsidP="00D847C8">
      <w:pPr>
        <w:pStyle w:val="BodyText3"/>
        <w:tabs>
          <w:tab w:val="left" w:pos="5760"/>
        </w:tabs>
        <w:rPr>
          <w:sz w:val="24"/>
        </w:rPr>
      </w:pPr>
      <w:r>
        <w:rPr>
          <w:noProof/>
          <w:sz w:val="24"/>
        </w:rPr>
        <mc:AlternateContent>
          <mc:Choice Requires="wps">
            <w:drawing>
              <wp:anchor distT="0" distB="0" distL="114300" distR="114300" simplePos="0" relativeHeight="251711488" behindDoc="0" locked="0" layoutInCell="0" allowOverlap="1" wp14:anchorId="67813AD9" wp14:editId="63BB97C8">
                <wp:simplePos x="0" y="0"/>
                <wp:positionH relativeFrom="column">
                  <wp:posOffset>548640</wp:posOffset>
                </wp:positionH>
                <wp:positionV relativeFrom="paragraph">
                  <wp:posOffset>186359</wp:posOffset>
                </wp:positionV>
                <wp:extent cx="0" cy="365760"/>
                <wp:effectExtent l="76200" t="0" r="76200" b="5334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54C95" id="Straight Connector 4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4.65pt" to="43.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" o:allowincell="f">
                <v:stroke endarrow="block"/>
              </v:line>
            </w:pict>
          </mc:Fallback>
        </mc:AlternateContent>
      </w:r>
      <w:r>
        <w:rPr>
          <w:sz w:val="24"/>
        </w:rPr>
        <w:t>If angry at being saved, the client is a high risk for suicide: “Tell me about that.”</w:t>
      </w:r>
    </w:p>
    <w:p w14:paraId="0E29249E" w14:textId="77777777" w:rsidR="00D847C8" w:rsidRDefault="00D847C8" w:rsidP="00D847C8">
      <w:pPr>
        <w:pStyle w:val="BodyText3"/>
        <w:tabs>
          <w:tab w:val="left" w:pos="5760"/>
        </w:tabs>
        <w:rPr>
          <w:sz w:val="24"/>
        </w:rPr>
      </w:pPr>
    </w:p>
    <w:p w14:paraId="5B6E7B51" w14:textId="77777777" w:rsidR="00D847C8" w:rsidRDefault="00D847C8" w:rsidP="00D847C8">
      <w:pPr>
        <w:pStyle w:val="BodyText3"/>
        <w:tabs>
          <w:tab w:val="left" w:pos="5760"/>
        </w:tabs>
        <w:rPr>
          <w:sz w:val="24"/>
        </w:rPr>
      </w:pPr>
      <w:r>
        <w:rPr>
          <w:sz w:val="24"/>
        </w:rPr>
        <w:t>“Is there a history of suicide in your family?”</w:t>
      </w:r>
    </w:p>
    <w:p w14:paraId="387DBBED" w14:textId="77777777" w:rsidR="00D847C8" w:rsidRDefault="00D847C8" w:rsidP="00D847C8">
      <w:pPr>
        <w:pStyle w:val="BodyText3"/>
        <w:tabs>
          <w:tab w:val="left" w:pos="5760"/>
        </w:tabs>
        <w:rPr>
          <w:sz w:val="24"/>
        </w:rPr>
      </w:pPr>
    </w:p>
    <w:p w14:paraId="4A9F4358" w14:textId="77777777" w:rsidR="00D847C8" w:rsidRDefault="00D847C8" w:rsidP="00D847C8">
      <w:pPr>
        <w:pStyle w:val="BodyText3"/>
        <w:tabs>
          <w:tab w:val="left" w:pos="5760"/>
        </w:tabs>
        <w:rPr>
          <w:sz w:val="24"/>
        </w:rPr>
      </w:pPr>
      <w:r>
        <w:rPr>
          <w:sz w:val="24"/>
        </w:rPr>
        <w:t xml:space="preserve">[Be sensitive to the client’s feelings, but get this information from them. </w:t>
      </w:r>
      <w:r w:rsidR="00C750A1">
        <w:rPr>
          <w:sz w:val="24"/>
        </w:rPr>
        <w:t xml:space="preserve"> </w:t>
      </w:r>
      <w:r>
        <w:rPr>
          <w:sz w:val="24"/>
        </w:rPr>
        <w:t xml:space="preserve">Ask yourself how much protection this person needs. </w:t>
      </w:r>
      <w:r w:rsidR="00C750A1">
        <w:rPr>
          <w:sz w:val="24"/>
        </w:rPr>
        <w:t xml:space="preserve"> </w:t>
      </w:r>
      <w:r>
        <w:rPr>
          <w:sz w:val="24"/>
        </w:rPr>
        <w:t xml:space="preserve">What does </w:t>
      </w:r>
      <w:r w:rsidR="00C750A1">
        <w:rPr>
          <w:sz w:val="24"/>
        </w:rPr>
        <w:t>your</w:t>
      </w:r>
      <w:r>
        <w:rPr>
          <w:sz w:val="24"/>
        </w:rPr>
        <w:t xml:space="preserve"> intuition tell you? </w:t>
      </w:r>
      <w:r w:rsidR="00C750A1">
        <w:rPr>
          <w:sz w:val="24"/>
        </w:rPr>
        <w:t xml:space="preserve"> </w:t>
      </w:r>
      <w:r>
        <w:rPr>
          <w:sz w:val="24"/>
        </w:rPr>
        <w:t>The client may be telling you the “right” answers but the client may not believe what they are telling you.]</w:t>
      </w:r>
    </w:p>
    <w:p w14:paraId="5AE77569" w14:textId="77777777" w:rsidR="00D847C8" w:rsidRDefault="00D847C8" w:rsidP="00D847C8">
      <w:pPr>
        <w:pStyle w:val="BodyText3"/>
        <w:tabs>
          <w:tab w:val="left" w:pos="5760"/>
        </w:tabs>
        <w:rPr>
          <w:sz w:val="24"/>
        </w:rPr>
      </w:pPr>
    </w:p>
    <w:p w14:paraId="7C90334E" w14:textId="77777777" w:rsidR="00C750A1" w:rsidRDefault="00C750A1">
      <w:pPr>
        <w:rPr>
          <w:szCs w:val="16"/>
          <w:u w:val="single"/>
        </w:rPr>
      </w:pPr>
      <w:r>
        <w:rPr>
          <w:u w:val="single"/>
        </w:rPr>
        <w:br w:type="page"/>
      </w:r>
    </w:p>
    <w:p w14:paraId="430D2255" w14:textId="77777777" w:rsidR="00D847C8" w:rsidRPr="00C750A1" w:rsidRDefault="00D847C8" w:rsidP="00C750A1">
      <w:pPr>
        <w:pStyle w:val="BodyText3"/>
        <w:tabs>
          <w:tab w:val="left" w:pos="5760"/>
        </w:tabs>
        <w:rPr>
          <w:rFonts w:ascii="Arial" w:hAnsi="Arial" w:cs="Arial"/>
          <w:b/>
          <w:smallCaps/>
          <w:color w:val="003366"/>
          <w:sz w:val="24"/>
        </w:rPr>
      </w:pPr>
      <w:r w:rsidRPr="00C750A1">
        <w:rPr>
          <w:rFonts w:ascii="Arial" w:hAnsi="Arial" w:cs="Arial"/>
          <w:b/>
          <w:smallCaps/>
          <w:color w:val="003366"/>
          <w:sz w:val="24"/>
        </w:rPr>
        <w:lastRenderedPageBreak/>
        <w:t>Questions to ask yourself about the client:</w:t>
      </w:r>
    </w:p>
    <w:p w14:paraId="69EAFF67" w14:textId="77777777" w:rsidR="00D847C8" w:rsidRDefault="00D847C8" w:rsidP="00C750A1">
      <w:pPr>
        <w:pStyle w:val="BodyText3"/>
        <w:numPr>
          <w:ilvl w:val="0"/>
          <w:numId w:val="51"/>
        </w:numPr>
        <w:tabs>
          <w:tab w:val="left" w:pos="5760"/>
        </w:tabs>
        <w:spacing w:after="0"/>
        <w:rPr>
          <w:sz w:val="24"/>
        </w:rPr>
      </w:pPr>
      <w:r>
        <w:rPr>
          <w:sz w:val="24"/>
        </w:rPr>
        <w:t>Does the client have the physical energy to commit the act?</w:t>
      </w:r>
    </w:p>
    <w:p w14:paraId="7754FB2A" w14:textId="77777777" w:rsidR="00D847C8" w:rsidRDefault="00D847C8" w:rsidP="00C750A1">
      <w:pPr>
        <w:pStyle w:val="BodyText3"/>
        <w:numPr>
          <w:ilvl w:val="0"/>
          <w:numId w:val="51"/>
        </w:numPr>
        <w:tabs>
          <w:tab w:val="left" w:pos="5760"/>
        </w:tabs>
        <w:spacing w:before="120" w:after="0"/>
        <w:rPr>
          <w:sz w:val="24"/>
        </w:rPr>
      </w:pPr>
      <w:r>
        <w:rPr>
          <w:sz w:val="24"/>
        </w:rPr>
        <w:t>How secretive are they in terms of responding to your questions?</w:t>
      </w:r>
    </w:p>
    <w:p w14:paraId="123477EA" w14:textId="77777777" w:rsidR="00D847C8" w:rsidRDefault="00D847C8" w:rsidP="00C750A1">
      <w:pPr>
        <w:pStyle w:val="BodyText3"/>
        <w:numPr>
          <w:ilvl w:val="0"/>
          <w:numId w:val="51"/>
        </w:numPr>
        <w:tabs>
          <w:tab w:val="left" w:pos="5760"/>
        </w:tabs>
        <w:spacing w:before="120" w:after="0"/>
        <w:rPr>
          <w:sz w:val="24"/>
        </w:rPr>
      </w:pPr>
      <w:r>
        <w:rPr>
          <w:sz w:val="24"/>
        </w:rPr>
        <w:t>How willing are they to work with you to solve the problem or to at least look at their alternatives to handle their pain?</w:t>
      </w:r>
    </w:p>
    <w:p w14:paraId="01E91704" w14:textId="77777777" w:rsidR="00D847C8" w:rsidRDefault="00D847C8" w:rsidP="00C750A1">
      <w:pPr>
        <w:pStyle w:val="BodyText3"/>
        <w:numPr>
          <w:ilvl w:val="0"/>
          <w:numId w:val="51"/>
        </w:numPr>
        <w:tabs>
          <w:tab w:val="left" w:pos="5760"/>
        </w:tabs>
        <w:spacing w:before="120" w:after="0"/>
        <w:rPr>
          <w:sz w:val="24"/>
        </w:rPr>
      </w:pPr>
      <w:r>
        <w:rPr>
          <w:sz w:val="24"/>
        </w:rPr>
        <w:t>How willing are they to seek social support?</w:t>
      </w:r>
    </w:p>
    <w:p w14:paraId="6624A11C" w14:textId="77777777" w:rsidR="00D847C8" w:rsidRDefault="00D847C8" w:rsidP="00C750A1">
      <w:pPr>
        <w:pStyle w:val="BodyText3"/>
        <w:tabs>
          <w:tab w:val="left" w:pos="5760"/>
        </w:tabs>
        <w:spacing w:after="0"/>
        <w:ind w:left="1080" w:hanging="360"/>
        <w:rPr>
          <w:sz w:val="24"/>
        </w:rPr>
      </w:pPr>
    </w:p>
    <w:p w14:paraId="264592E8" w14:textId="77777777" w:rsidR="00D847C8" w:rsidRPr="00C750A1" w:rsidRDefault="00D847C8" w:rsidP="00C750A1">
      <w:pPr>
        <w:pStyle w:val="BodyText3"/>
        <w:tabs>
          <w:tab w:val="left" w:pos="5760"/>
        </w:tabs>
        <w:rPr>
          <w:rFonts w:ascii="Arial" w:hAnsi="Arial" w:cs="Arial"/>
          <w:b/>
          <w:smallCaps/>
          <w:color w:val="003366"/>
          <w:sz w:val="24"/>
        </w:rPr>
      </w:pPr>
      <w:r w:rsidRPr="00C750A1">
        <w:rPr>
          <w:rFonts w:ascii="Arial" w:hAnsi="Arial" w:cs="Arial"/>
          <w:b/>
          <w:smallCaps/>
          <w:color w:val="003366"/>
          <w:sz w:val="24"/>
        </w:rPr>
        <w:t>If you decide the client’s suicide threat is serious:</w:t>
      </w:r>
    </w:p>
    <w:p w14:paraId="56218FB1" w14:textId="77777777" w:rsidR="00D847C8" w:rsidRDefault="00D847C8" w:rsidP="00C750A1">
      <w:pPr>
        <w:pStyle w:val="BodyText3"/>
        <w:numPr>
          <w:ilvl w:val="0"/>
          <w:numId w:val="52"/>
        </w:numPr>
        <w:tabs>
          <w:tab w:val="left" w:pos="5760"/>
        </w:tabs>
        <w:spacing w:after="0"/>
        <w:rPr>
          <w:sz w:val="24"/>
        </w:rPr>
      </w:pPr>
      <w:r>
        <w:rPr>
          <w:sz w:val="24"/>
        </w:rPr>
        <w:t>Ask the client to sign a no-suicide contract and get a commitment from them for other preventive actions (e.g., getting the gun out of the house; seeking support from a friend or family member; coming in for counseling).</w:t>
      </w:r>
    </w:p>
    <w:p w14:paraId="60926918" w14:textId="77777777" w:rsidR="00D847C8" w:rsidRDefault="00D847C8" w:rsidP="00C750A1">
      <w:pPr>
        <w:pStyle w:val="BodyText3"/>
        <w:numPr>
          <w:ilvl w:val="0"/>
          <w:numId w:val="52"/>
        </w:numPr>
        <w:tabs>
          <w:tab w:val="left" w:pos="5760"/>
        </w:tabs>
        <w:spacing w:before="120" w:after="0"/>
        <w:rPr>
          <w:sz w:val="24"/>
        </w:rPr>
      </w:pPr>
      <w:r>
        <w:rPr>
          <w:sz w:val="24"/>
        </w:rPr>
        <w:t>If the client refuses to sign the contract, excuse yourself, ask the client to wait in the room, and find a supervisor, practicum instructor, or other instructor</w:t>
      </w:r>
      <w:r w:rsidR="000D5D8E">
        <w:rPr>
          <w:sz w:val="24"/>
        </w:rPr>
        <w:t xml:space="preserve">.  </w:t>
      </w:r>
      <w:r>
        <w:rPr>
          <w:sz w:val="24"/>
        </w:rPr>
        <w:t>If none of these people are available, call NAU</w:t>
      </w:r>
      <w:r w:rsidR="00131702">
        <w:rPr>
          <w:sz w:val="24"/>
        </w:rPr>
        <w:t>’s</w:t>
      </w:r>
      <w:r>
        <w:rPr>
          <w:sz w:val="24"/>
        </w:rPr>
        <w:t xml:space="preserve"> Counseling </w:t>
      </w:r>
      <w:r w:rsidR="00131702">
        <w:rPr>
          <w:sz w:val="24"/>
        </w:rPr>
        <w:t>Services</w:t>
      </w:r>
      <w:r>
        <w:rPr>
          <w:sz w:val="24"/>
        </w:rPr>
        <w:t xml:space="preserve"> at 3-2261.</w:t>
      </w:r>
    </w:p>
    <w:p w14:paraId="6BD697DB" w14:textId="77777777" w:rsidR="00D847C8" w:rsidRDefault="00D847C8" w:rsidP="00C750A1">
      <w:pPr>
        <w:pStyle w:val="BodyText3"/>
        <w:numPr>
          <w:ilvl w:val="0"/>
          <w:numId w:val="52"/>
        </w:numPr>
        <w:tabs>
          <w:tab w:val="left" w:pos="5760"/>
        </w:tabs>
        <w:spacing w:before="120" w:after="0"/>
        <w:rPr>
          <w:sz w:val="24"/>
        </w:rPr>
      </w:pPr>
      <w:r>
        <w:rPr>
          <w:sz w:val="24"/>
        </w:rPr>
        <w:t>Describe the situation and follow the supervisor’s instructions</w:t>
      </w:r>
      <w:r w:rsidR="000D5D8E">
        <w:rPr>
          <w:sz w:val="24"/>
        </w:rPr>
        <w:t xml:space="preserve">.  </w:t>
      </w:r>
      <w:r>
        <w:rPr>
          <w:sz w:val="24"/>
        </w:rPr>
        <w:t>At the supervisor’s discretion, it may be necessary to detain the client and contact the police (3-3000 or 911)</w:t>
      </w:r>
      <w:r w:rsidR="000D5D8E">
        <w:rPr>
          <w:sz w:val="24"/>
        </w:rPr>
        <w:t xml:space="preserve">.  </w:t>
      </w:r>
      <w:r>
        <w:rPr>
          <w:sz w:val="24"/>
        </w:rPr>
        <w:t>At that point the police will decide what to do next.</w:t>
      </w:r>
    </w:p>
    <w:p w14:paraId="228C9A1B" w14:textId="77777777" w:rsidR="0093275C" w:rsidRDefault="0093275C"/>
    <w:p w14:paraId="0700C6DE" w14:textId="77777777" w:rsidR="00C750A1" w:rsidRDefault="00C750A1">
      <w:r>
        <w:br w:type="page"/>
      </w:r>
    </w:p>
    <w:p w14:paraId="43D9E9F2" w14:textId="77777777" w:rsidR="008C2D2B" w:rsidRDefault="008C2D2B" w:rsidP="008C2D2B">
      <w:pPr>
        <w:jc w:val="center"/>
        <w:rPr>
          <w:rFonts w:ascii="Arial" w:hAnsi="Arial" w:cs="Arial"/>
          <w:b/>
          <w:smallCaps/>
          <w:color w:val="003366"/>
          <w:sz w:val="28"/>
        </w:rPr>
      </w:pPr>
      <w:r>
        <w:rPr>
          <w:rFonts w:ascii="Arial" w:hAnsi="Arial" w:cs="Arial"/>
          <w:b/>
          <w:smallCaps/>
          <w:color w:val="003366"/>
          <w:sz w:val="28"/>
        </w:rPr>
        <w:lastRenderedPageBreak/>
        <w:t>Procedure for Handling Suspected Child Abuse / Neglect Cases</w:t>
      </w:r>
    </w:p>
    <w:p w14:paraId="19F0C4B4" w14:textId="77777777" w:rsidR="008C2D2B" w:rsidRDefault="008C2D2B" w:rsidP="008C2D2B">
      <w:pPr>
        <w:jc w:val="center"/>
        <w:rPr>
          <w:rFonts w:cs="Times New Roman"/>
          <w:szCs w:val="24"/>
        </w:rPr>
      </w:pPr>
    </w:p>
    <w:p w14:paraId="44B6F46C" w14:textId="77777777" w:rsidR="008C2D2B" w:rsidRPr="008C2D2B" w:rsidRDefault="008C2D2B" w:rsidP="008C2D2B">
      <w:pPr>
        <w:spacing w:line="360" w:lineRule="auto"/>
        <w:rPr>
          <w:rFonts w:ascii="Arial" w:hAnsi="Arial" w:cs="Arial"/>
          <w:b/>
          <w:smallCaps/>
          <w:color w:val="003366"/>
        </w:rPr>
      </w:pPr>
      <w:r w:rsidRPr="008C2D2B">
        <w:rPr>
          <w:rFonts w:ascii="Arial" w:hAnsi="Arial" w:cs="Arial"/>
          <w:b/>
          <w:smallCaps/>
          <w:color w:val="003366"/>
        </w:rPr>
        <w:t>Assessment</w:t>
      </w:r>
    </w:p>
    <w:p w14:paraId="39CBB491" w14:textId="5799AB8F" w:rsidR="008C2D2B" w:rsidRDefault="008C2D2B" w:rsidP="008C2D2B">
      <w:r>
        <w:t xml:space="preserve">When the client reports to the practicum laboratory, and the </w:t>
      </w:r>
      <w:r w:rsidRPr="00F316B0">
        <w:t>counselor</w:t>
      </w:r>
      <w:r w:rsidR="004A41B1" w:rsidRPr="00F316B0">
        <w:t>-in-training</w:t>
      </w:r>
      <w:r>
        <w:t>, whether by report of the parents or caregiver or by observation of the child, suspects abuse or neglect, steps must be taken immediately to report the suspected abuse/neglect.  Observation of the child might reveal cuts, bruises, abrasions or other injuries that may appear out of the ordinary for a child of that age.  The</w:t>
      </w:r>
      <w:r w:rsidRPr="00DD6B61">
        <w:rPr>
          <w:color w:val="FF0000"/>
        </w:rPr>
        <w:t xml:space="preserve"> </w:t>
      </w:r>
      <w:r w:rsidRPr="00F316B0">
        <w:t>counselor</w:t>
      </w:r>
      <w:r w:rsidR="004A41B1" w:rsidRPr="00F316B0">
        <w:t>-in-training</w:t>
      </w:r>
      <w:r>
        <w:t xml:space="preserve"> may observe a "failure to thrive" or excessive fear, withdrawal or "helpless" attitude in the child</w:t>
      </w:r>
      <w:r w:rsidR="00F316B0">
        <w:t>,</w:t>
      </w:r>
      <w:r>
        <w:t xml:space="preserve"> which may suggest abuse or neglect.  The reports of the parent or caregiver may indicate excessive physical or psychological punishment or discipline.</w:t>
      </w:r>
    </w:p>
    <w:p w14:paraId="56DAF6A4" w14:textId="77777777" w:rsidR="008C2D2B" w:rsidRDefault="008C2D2B" w:rsidP="008C2D2B"/>
    <w:p w14:paraId="2934D4DC" w14:textId="77777777" w:rsidR="008C2D2B" w:rsidRPr="008C2D2B" w:rsidRDefault="008C2D2B" w:rsidP="008C2D2B">
      <w:pPr>
        <w:spacing w:line="360" w:lineRule="auto"/>
        <w:rPr>
          <w:rFonts w:ascii="Arial" w:hAnsi="Arial" w:cs="Arial"/>
          <w:b/>
          <w:smallCaps/>
          <w:color w:val="003366"/>
        </w:rPr>
      </w:pPr>
      <w:r w:rsidRPr="008C2D2B">
        <w:rPr>
          <w:rFonts w:ascii="Arial" w:hAnsi="Arial" w:cs="Arial"/>
          <w:b/>
          <w:smallCaps/>
          <w:color w:val="003366"/>
        </w:rPr>
        <w:t>Intervention</w:t>
      </w:r>
    </w:p>
    <w:p w14:paraId="6AD6C93F" w14:textId="1393EAEB" w:rsidR="008C2D2B" w:rsidRDefault="008C2D2B" w:rsidP="008C2D2B">
      <w:r>
        <w:t xml:space="preserve">Once abuse or neglect is suspected, the </w:t>
      </w:r>
      <w:r w:rsidRPr="00F316B0">
        <w:t>counselor</w:t>
      </w:r>
      <w:r w:rsidR="004A41B1" w:rsidRPr="00F316B0">
        <w:t>-in-training</w:t>
      </w:r>
      <w:r>
        <w:t xml:space="preserve"> is required by law to enact a series of steps to report the suspected abuse/neglect.</w:t>
      </w:r>
    </w:p>
    <w:p w14:paraId="4CF3611C" w14:textId="2CA8068C" w:rsidR="008C2D2B" w:rsidRDefault="008C2D2B" w:rsidP="008C2D2B">
      <w:pPr>
        <w:pStyle w:val="BlockText"/>
        <w:spacing w:before="120"/>
        <w:ind w:left="720" w:right="0"/>
        <w:rPr>
          <w:rFonts w:ascii="Times New Roman" w:hAnsi="Times New Roman"/>
          <w:sz w:val="24"/>
        </w:rPr>
      </w:pPr>
      <w:r>
        <w:rPr>
          <w:rFonts w:ascii="Times New Roman" w:hAnsi="Times New Roman"/>
          <w:sz w:val="24"/>
        </w:rPr>
        <w:t>A.</w:t>
      </w:r>
      <w:r>
        <w:rPr>
          <w:rFonts w:ascii="Times New Roman" w:hAnsi="Times New Roman"/>
          <w:sz w:val="24"/>
        </w:rPr>
        <w:tab/>
        <w:t xml:space="preserve">The </w:t>
      </w:r>
      <w:r w:rsidRPr="00F316B0">
        <w:rPr>
          <w:rFonts w:ascii="Times New Roman" w:hAnsi="Times New Roman"/>
          <w:sz w:val="24"/>
        </w:rPr>
        <w:t>counselor</w:t>
      </w:r>
      <w:r w:rsidR="004A41B1" w:rsidRPr="00F316B0">
        <w:rPr>
          <w:rFonts w:ascii="Times New Roman" w:hAnsi="Times New Roman"/>
          <w:sz w:val="24"/>
        </w:rPr>
        <w:t>-in-training</w:t>
      </w:r>
      <w:r>
        <w:rPr>
          <w:rFonts w:ascii="Times New Roman" w:hAnsi="Times New Roman"/>
          <w:sz w:val="24"/>
        </w:rPr>
        <w:t xml:space="preserve"> has the client remain at the Lab while the subsequent steps are undertaken.</w:t>
      </w:r>
    </w:p>
    <w:p w14:paraId="2FE14651" w14:textId="45100625" w:rsidR="008C2D2B" w:rsidRDefault="008C2D2B" w:rsidP="008C2D2B">
      <w:pPr>
        <w:spacing w:before="120"/>
        <w:ind w:left="720" w:hanging="360"/>
      </w:pPr>
      <w:r>
        <w:t>B.</w:t>
      </w:r>
      <w:r>
        <w:tab/>
        <w:t xml:space="preserve">The </w:t>
      </w:r>
      <w:r w:rsidRPr="00F316B0">
        <w:t>counselor</w:t>
      </w:r>
      <w:r w:rsidR="004A41B1" w:rsidRPr="00F316B0">
        <w:t>-in-training</w:t>
      </w:r>
      <w:r>
        <w:t xml:space="preserve"> informs the supervisor/are instructor of the situation and the reasons why abuse or neglect are suspected.  If the supervisor is not available at the time, the usual chain of notification is followed until the person serving in place of the supervisor is alerted and action can be taken.</w:t>
      </w:r>
    </w:p>
    <w:p w14:paraId="70534E6A" w14:textId="75BD3C8C" w:rsidR="008C2D2B" w:rsidRDefault="008C2D2B" w:rsidP="008C2D2B">
      <w:pPr>
        <w:spacing w:before="120"/>
        <w:ind w:left="720" w:hanging="360"/>
      </w:pPr>
      <w:r>
        <w:t>C.</w:t>
      </w:r>
      <w:r>
        <w:tab/>
        <w:t xml:space="preserve">The supervisor/practicum instructor then determines whether or not the </w:t>
      </w:r>
      <w:r w:rsidR="004A41B1" w:rsidRPr="00F316B0">
        <w:t xml:space="preserve">counselor-in-training’s </w:t>
      </w:r>
      <w:r w:rsidRPr="00F316B0">
        <w:t>suspicion is likely.  If he or she feels that it is not, then the counselor</w:t>
      </w:r>
      <w:r w:rsidR="004A41B1" w:rsidRPr="00F316B0">
        <w:t>-in-training</w:t>
      </w:r>
      <w:r w:rsidRPr="00F316B0">
        <w:t xml:space="preserve"> conducts the session as usual.  If, on the other hand, he or she feels tha</w:t>
      </w:r>
      <w:r>
        <w:t>t the suspicion is warranted, he or she immediately calls the State Child Abuse Hotline to report the case.</w:t>
      </w:r>
    </w:p>
    <w:p w14:paraId="46F4332A" w14:textId="154E42D6" w:rsidR="008C2D2B" w:rsidRDefault="008C2D2B" w:rsidP="008C2D2B">
      <w:pPr>
        <w:numPr>
          <w:ilvl w:val="0"/>
          <w:numId w:val="53"/>
        </w:numPr>
        <w:spacing w:before="120"/>
        <w:ind w:left="720"/>
      </w:pPr>
      <w:r>
        <w:t>The</w:t>
      </w:r>
      <w:r w:rsidRPr="00DD6B61">
        <w:rPr>
          <w:color w:val="FF0000"/>
        </w:rPr>
        <w:t xml:space="preserve"> </w:t>
      </w:r>
      <w:r w:rsidRPr="00F316B0">
        <w:t>counselor</w:t>
      </w:r>
      <w:r w:rsidR="004A41B1" w:rsidRPr="00F316B0">
        <w:t>-in-training</w:t>
      </w:r>
      <w:r>
        <w:t xml:space="preserve"> then conducts the session as usual.  Of course this may be difficult if the client feels that trust has been broken by the reporting of the incident.  In many cases, however, the client can be convinced that he or she has done the right thing and that remaining in therapy can be helpful to both the suspected abuser and the child.</w:t>
      </w:r>
    </w:p>
    <w:p w14:paraId="215BB970" w14:textId="77777777" w:rsidR="008C2D2B" w:rsidRDefault="008C2D2B" w:rsidP="008C2D2B">
      <w:pPr>
        <w:numPr>
          <w:ilvl w:val="0"/>
          <w:numId w:val="54"/>
        </w:numPr>
        <w:spacing w:before="120"/>
        <w:ind w:left="720"/>
      </w:pPr>
      <w:r>
        <w:t>Document information, consultations, and outcome in progress note.</w:t>
      </w:r>
    </w:p>
    <w:p w14:paraId="56E5B5BC" w14:textId="77777777" w:rsidR="008C2D2B" w:rsidRDefault="008C2D2B" w:rsidP="008C2D2B">
      <w:pPr>
        <w:ind w:left="1080" w:hanging="360"/>
      </w:pPr>
    </w:p>
    <w:p w14:paraId="4579C20A" w14:textId="77777777" w:rsidR="008C2D2B" w:rsidRDefault="008C2D2B" w:rsidP="008C2D2B">
      <w:pPr>
        <w:rPr>
          <w:b/>
          <w:i/>
        </w:rPr>
      </w:pPr>
      <w:r>
        <w:rPr>
          <w:b/>
          <w:i/>
        </w:rPr>
        <w:t xml:space="preserve">Regardless of how difficult or uncomfortable it may be to report </w:t>
      </w:r>
      <w:r w:rsidR="00E92EC1">
        <w:rPr>
          <w:b/>
          <w:i/>
        </w:rPr>
        <w:t xml:space="preserve">child </w:t>
      </w:r>
      <w:r>
        <w:rPr>
          <w:b/>
          <w:i/>
        </w:rPr>
        <w:t xml:space="preserve">abuse, </w:t>
      </w:r>
      <w:r w:rsidR="00E92EC1">
        <w:rPr>
          <w:b/>
          <w:i/>
        </w:rPr>
        <w:t>ALL states require by law that we do.</w:t>
      </w:r>
    </w:p>
    <w:p w14:paraId="6B15E42E" w14:textId="77777777" w:rsidR="0093275C" w:rsidRDefault="0093275C"/>
    <w:p w14:paraId="41DF9DCA" w14:textId="77777777" w:rsidR="003F75DE" w:rsidRDefault="003F75DE">
      <w:r>
        <w:br w:type="page"/>
      </w:r>
    </w:p>
    <w:p w14:paraId="3AB52992" w14:textId="77777777" w:rsidR="003F75DE" w:rsidRPr="00065862" w:rsidRDefault="003F75DE" w:rsidP="003F75DE">
      <w:pPr>
        <w:jc w:val="center"/>
        <w:rPr>
          <w:rFonts w:ascii="Arial" w:hAnsi="Arial" w:cs="Arial"/>
          <w:b/>
          <w:smallCaps/>
          <w:color w:val="003366"/>
          <w:sz w:val="28"/>
        </w:rPr>
      </w:pPr>
      <w:r>
        <w:rPr>
          <w:rFonts w:ascii="Arial" w:hAnsi="Arial" w:cs="Arial"/>
          <w:b/>
          <w:smallCaps/>
          <w:color w:val="003366"/>
          <w:sz w:val="28"/>
        </w:rPr>
        <w:lastRenderedPageBreak/>
        <w:t>Decision Tree for Handling Suspected Child Abuse/Neglect</w:t>
      </w:r>
    </w:p>
    <w:p w14:paraId="5308A20D" w14:textId="77777777" w:rsidR="003F75DE" w:rsidRPr="00254D0E" w:rsidRDefault="003F75DE" w:rsidP="003F75DE">
      <w:pPr>
        <w:jc w:val="center"/>
        <w:rPr>
          <w:rFonts w:cs="Times New Roman"/>
          <w:szCs w:val="24"/>
        </w:rPr>
      </w:pPr>
    </w:p>
    <w:p w14:paraId="0D3DA8AA" w14:textId="77777777" w:rsidR="003F75DE" w:rsidRDefault="003F75DE" w:rsidP="003F75DE">
      <w:pPr>
        <w:tabs>
          <w:tab w:val="left" w:pos="360"/>
        </w:tabs>
        <w:jc w:val="center"/>
      </w:pPr>
    </w:p>
    <w:tbl>
      <w:tblPr>
        <w:tblW w:w="0" w:type="auto"/>
        <w:tblLayout w:type="fixed"/>
        <w:tblCellMar>
          <w:left w:w="80" w:type="dxa"/>
          <w:right w:w="80" w:type="dxa"/>
        </w:tblCellMar>
        <w:tblLook w:val="0000" w:firstRow="0" w:lastRow="0" w:firstColumn="0" w:lastColumn="0" w:noHBand="0" w:noVBand="0"/>
      </w:tblPr>
      <w:tblGrid>
        <w:gridCol w:w="1080"/>
        <w:gridCol w:w="4580"/>
        <w:gridCol w:w="450"/>
        <w:gridCol w:w="1810"/>
        <w:gridCol w:w="360"/>
        <w:gridCol w:w="216"/>
        <w:gridCol w:w="314"/>
        <w:gridCol w:w="550"/>
      </w:tblGrid>
      <w:tr w:rsidR="003F75DE" w14:paraId="278AC218" w14:textId="77777777" w:rsidTr="003F75DE">
        <w:trPr>
          <w:cantSplit/>
        </w:trPr>
        <w:tc>
          <w:tcPr>
            <w:tcW w:w="1080" w:type="dxa"/>
          </w:tcPr>
          <w:p w14:paraId="117C305E" w14:textId="77777777" w:rsidR="003F75DE" w:rsidRDefault="003F75DE" w:rsidP="003F75DE">
            <w:pPr>
              <w:tabs>
                <w:tab w:val="left" w:pos="360"/>
              </w:tabs>
            </w:pPr>
          </w:p>
        </w:tc>
        <w:tc>
          <w:tcPr>
            <w:tcW w:w="8280" w:type="dxa"/>
            <w:gridSpan w:val="7"/>
            <w:tcBorders>
              <w:top w:val="single" w:sz="6" w:space="0" w:color="auto"/>
              <w:left w:val="single" w:sz="6" w:space="0" w:color="auto"/>
              <w:bottom w:val="single" w:sz="6" w:space="0" w:color="auto"/>
              <w:right w:val="single" w:sz="6" w:space="0" w:color="auto"/>
            </w:tcBorders>
          </w:tcPr>
          <w:p w14:paraId="645838DF" w14:textId="77777777" w:rsidR="003F75DE" w:rsidRDefault="003F75DE" w:rsidP="003F75DE">
            <w:pPr>
              <w:tabs>
                <w:tab w:val="left" w:pos="360"/>
              </w:tabs>
            </w:pPr>
            <w:r>
              <w:t>Client reports to Lab for intake or appointment</w:t>
            </w:r>
          </w:p>
        </w:tc>
      </w:tr>
      <w:tr w:rsidR="003F75DE" w14:paraId="4D4250A2" w14:textId="77777777" w:rsidTr="003F75DE">
        <w:trPr>
          <w:cantSplit/>
        </w:trPr>
        <w:tc>
          <w:tcPr>
            <w:tcW w:w="1080" w:type="dxa"/>
          </w:tcPr>
          <w:p w14:paraId="1144C898" w14:textId="77777777" w:rsidR="003F75DE" w:rsidRPr="003F75DE" w:rsidRDefault="004D32A2" w:rsidP="003F75DE">
            <w:pPr>
              <w:tabs>
                <w:tab w:val="left" w:pos="360"/>
              </w:tabs>
              <w:rPr>
                <w:sz w:val="36"/>
              </w:rPr>
            </w:pPr>
            <w:r>
              <w:rPr>
                <w:noProof/>
              </w:rPr>
              <mc:AlternateContent>
                <mc:Choice Requires="wps">
                  <w:drawing>
                    <wp:anchor distT="0" distB="0" distL="114300" distR="114300" simplePos="0" relativeHeight="251727872" behindDoc="0" locked="0" layoutInCell="0" allowOverlap="1" wp14:anchorId="2EBAC4A6" wp14:editId="4E16EAD9">
                      <wp:simplePos x="0" y="0"/>
                      <wp:positionH relativeFrom="column">
                        <wp:posOffset>3200400</wp:posOffset>
                      </wp:positionH>
                      <wp:positionV relativeFrom="paragraph">
                        <wp:posOffset>7316</wp:posOffset>
                      </wp:positionV>
                      <wp:extent cx="0" cy="274320"/>
                      <wp:effectExtent l="76200" t="0" r="57150" b="4953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BEF50" id="Straight Connector 7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pt" to="25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" o:allowincell="f">
                      <v:stroke endarrow="block"/>
                    </v:line>
                  </w:pict>
                </mc:Fallback>
              </mc:AlternateContent>
            </w:r>
          </w:p>
        </w:tc>
        <w:tc>
          <w:tcPr>
            <w:tcW w:w="8280" w:type="dxa"/>
            <w:gridSpan w:val="7"/>
            <w:tcBorders>
              <w:top w:val="single" w:sz="6" w:space="0" w:color="auto"/>
            </w:tcBorders>
          </w:tcPr>
          <w:p w14:paraId="16D039B3" w14:textId="77777777" w:rsidR="003F75DE" w:rsidRDefault="003F75DE" w:rsidP="003F75DE">
            <w:pPr>
              <w:tabs>
                <w:tab w:val="left" w:pos="360"/>
              </w:tabs>
            </w:pPr>
          </w:p>
        </w:tc>
      </w:tr>
      <w:tr w:rsidR="003F75DE" w14:paraId="6F250812" w14:textId="77777777" w:rsidTr="003F75DE">
        <w:trPr>
          <w:cantSplit/>
        </w:trPr>
        <w:tc>
          <w:tcPr>
            <w:tcW w:w="1080" w:type="dxa"/>
          </w:tcPr>
          <w:p w14:paraId="041C3112" w14:textId="77777777" w:rsidR="003F75DE" w:rsidRDefault="003F75DE" w:rsidP="003F75DE">
            <w:pPr>
              <w:tabs>
                <w:tab w:val="left" w:pos="360"/>
              </w:tabs>
              <w:jc w:val="center"/>
            </w:pPr>
            <w:r>
              <w:rPr>
                <w:noProof/>
              </w:rPr>
              <mc:AlternateContent>
                <mc:Choice Requires="wps">
                  <w:drawing>
                    <wp:anchor distT="0" distB="0" distL="114300" distR="114300" simplePos="0" relativeHeight="251719680" behindDoc="0" locked="0" layoutInCell="0" allowOverlap="1" wp14:anchorId="603C58CD" wp14:editId="0627A5BD">
                      <wp:simplePos x="0" y="0"/>
                      <wp:positionH relativeFrom="column">
                        <wp:posOffset>461176</wp:posOffset>
                      </wp:positionH>
                      <wp:positionV relativeFrom="paragraph">
                        <wp:posOffset>236165</wp:posOffset>
                      </wp:positionV>
                      <wp:extent cx="0" cy="2560320"/>
                      <wp:effectExtent l="0" t="0" r="19050" b="1143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032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A66A" id="Straight Connector 7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8.6pt" to="36.3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" o:allowincell="f"/>
                  </w:pict>
                </mc:Fallback>
              </mc:AlternateContent>
            </w:r>
            <w:r>
              <w:rPr>
                <w:noProof/>
              </w:rPr>
              <mc:AlternateContent>
                <mc:Choice Requires="wps">
                  <w:drawing>
                    <wp:anchor distT="0" distB="0" distL="114300" distR="114300" simplePos="0" relativeHeight="251715584" behindDoc="0" locked="0" layoutInCell="0" allowOverlap="1" wp14:anchorId="3A0E0167" wp14:editId="465899AB">
                      <wp:simplePos x="0" y="0"/>
                      <wp:positionH relativeFrom="column">
                        <wp:posOffset>457200</wp:posOffset>
                      </wp:positionH>
                      <wp:positionV relativeFrom="paragraph">
                        <wp:posOffset>234315</wp:posOffset>
                      </wp:positionV>
                      <wp:extent cx="18288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AA0CC" id="Straight Connector 7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45pt" to="50.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" o:allowincell="f"/>
                  </w:pict>
                </mc:Fallback>
              </mc:AlternateContent>
            </w:r>
          </w:p>
          <w:p w14:paraId="48932753" w14:textId="77777777" w:rsidR="003F75DE" w:rsidRDefault="003F75DE" w:rsidP="003F75DE">
            <w:pPr>
              <w:tabs>
                <w:tab w:val="left" w:pos="360"/>
              </w:tabs>
              <w:jc w:val="center"/>
            </w:pPr>
            <w:r>
              <w:t>Yes</w:t>
            </w:r>
          </w:p>
        </w:tc>
        <w:tc>
          <w:tcPr>
            <w:tcW w:w="8280" w:type="dxa"/>
            <w:gridSpan w:val="7"/>
            <w:tcBorders>
              <w:top w:val="single" w:sz="6" w:space="0" w:color="auto"/>
              <w:left w:val="single" w:sz="6" w:space="0" w:color="auto"/>
              <w:bottom w:val="single" w:sz="6" w:space="0" w:color="auto"/>
              <w:right w:val="single" w:sz="6" w:space="0" w:color="auto"/>
            </w:tcBorders>
          </w:tcPr>
          <w:p w14:paraId="5058864D" w14:textId="58F9AC05" w:rsidR="003F75DE" w:rsidRDefault="003F75DE" w:rsidP="003F75DE">
            <w:pPr>
              <w:tabs>
                <w:tab w:val="left" w:pos="360"/>
              </w:tabs>
            </w:pPr>
            <w:r w:rsidRPr="00F316B0">
              <w:t>Counselor</w:t>
            </w:r>
            <w:r w:rsidR="00655D4F" w:rsidRPr="00F316B0">
              <w:t>-in-training</w:t>
            </w:r>
            <w:r>
              <w:t xml:space="preserve"> notes presence of bruises, cuts, abrasions, contusions or other injuries on child that appear out of the ordinary</w:t>
            </w:r>
          </w:p>
        </w:tc>
      </w:tr>
      <w:tr w:rsidR="003F75DE" w14:paraId="39805A61" w14:textId="77777777" w:rsidTr="003F75DE">
        <w:trPr>
          <w:cantSplit/>
        </w:trPr>
        <w:tc>
          <w:tcPr>
            <w:tcW w:w="1080" w:type="dxa"/>
          </w:tcPr>
          <w:p w14:paraId="7AB37B0B" w14:textId="77777777" w:rsidR="003F75DE" w:rsidRDefault="003F75DE" w:rsidP="003F75DE">
            <w:pPr>
              <w:tabs>
                <w:tab w:val="left" w:pos="360"/>
              </w:tabs>
              <w:jc w:val="center"/>
            </w:pPr>
            <w:r>
              <w:rPr>
                <w:noProof/>
              </w:rPr>
              <mc:AlternateContent>
                <mc:Choice Requires="wps">
                  <w:drawing>
                    <wp:anchor distT="0" distB="0" distL="114300" distR="114300" simplePos="0" relativeHeight="251714560" behindDoc="0" locked="0" layoutInCell="0" allowOverlap="1" wp14:anchorId="500C1960" wp14:editId="7B36530F">
                      <wp:simplePos x="0" y="0"/>
                      <wp:positionH relativeFrom="column">
                        <wp:posOffset>3200400</wp:posOffset>
                      </wp:positionH>
                      <wp:positionV relativeFrom="paragraph">
                        <wp:posOffset>49530</wp:posOffset>
                      </wp:positionV>
                      <wp:extent cx="0" cy="18288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14050" id="Straight Connector 7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25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" o:allowincell="f"/>
                  </w:pict>
                </mc:Fallback>
              </mc:AlternateContent>
            </w:r>
          </w:p>
        </w:tc>
        <w:tc>
          <w:tcPr>
            <w:tcW w:w="8280" w:type="dxa"/>
            <w:gridSpan w:val="7"/>
            <w:tcBorders>
              <w:top w:val="single" w:sz="6" w:space="0" w:color="auto"/>
            </w:tcBorders>
          </w:tcPr>
          <w:p w14:paraId="52845366" w14:textId="77777777" w:rsidR="003F75DE" w:rsidRDefault="003F75DE" w:rsidP="003F75DE">
            <w:pPr>
              <w:tabs>
                <w:tab w:val="left" w:pos="360"/>
              </w:tabs>
            </w:pPr>
          </w:p>
        </w:tc>
      </w:tr>
      <w:tr w:rsidR="003F75DE" w14:paraId="28BD81AF" w14:textId="77777777" w:rsidTr="003F75DE">
        <w:trPr>
          <w:cantSplit/>
        </w:trPr>
        <w:tc>
          <w:tcPr>
            <w:tcW w:w="1080" w:type="dxa"/>
          </w:tcPr>
          <w:p w14:paraId="0C180B6A" w14:textId="77777777" w:rsidR="003F75DE" w:rsidRDefault="003F75DE" w:rsidP="003F75DE">
            <w:pPr>
              <w:tabs>
                <w:tab w:val="left" w:pos="360"/>
              </w:tabs>
              <w:jc w:val="center"/>
            </w:pPr>
            <w:r>
              <w:rPr>
                <w:noProof/>
              </w:rPr>
              <mc:AlternateContent>
                <mc:Choice Requires="wps">
                  <w:drawing>
                    <wp:anchor distT="0" distB="0" distL="114300" distR="114300" simplePos="0" relativeHeight="251713536" behindDoc="0" locked="0" layoutInCell="0" allowOverlap="1" wp14:anchorId="6E1D68D2" wp14:editId="794B4296">
                      <wp:simplePos x="0" y="0"/>
                      <wp:positionH relativeFrom="column">
                        <wp:posOffset>3200400</wp:posOffset>
                      </wp:positionH>
                      <wp:positionV relativeFrom="paragraph">
                        <wp:posOffset>135255</wp:posOffset>
                      </wp:positionV>
                      <wp:extent cx="0" cy="18288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0FA4C" id="Straight Connector 7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65pt" to="25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" o:allowincell="f">
                      <v:stroke endarrow="block"/>
                    </v:line>
                  </w:pict>
                </mc:Fallback>
              </mc:AlternateContent>
            </w:r>
          </w:p>
        </w:tc>
        <w:tc>
          <w:tcPr>
            <w:tcW w:w="8280" w:type="dxa"/>
            <w:gridSpan w:val="7"/>
          </w:tcPr>
          <w:p w14:paraId="117AA2A0" w14:textId="77777777" w:rsidR="003F75DE" w:rsidRDefault="003F75DE" w:rsidP="003F75DE">
            <w:pPr>
              <w:tabs>
                <w:tab w:val="left" w:pos="360"/>
              </w:tabs>
              <w:jc w:val="center"/>
            </w:pPr>
            <w:r>
              <w:t xml:space="preserve">    No</w:t>
            </w:r>
          </w:p>
        </w:tc>
      </w:tr>
      <w:tr w:rsidR="003F75DE" w14:paraId="2B327197" w14:textId="77777777" w:rsidTr="003F75DE">
        <w:trPr>
          <w:cantSplit/>
        </w:trPr>
        <w:tc>
          <w:tcPr>
            <w:tcW w:w="1080" w:type="dxa"/>
          </w:tcPr>
          <w:p w14:paraId="0924DAD6" w14:textId="77777777" w:rsidR="003F75DE" w:rsidRDefault="003F75DE" w:rsidP="003F75DE">
            <w:pPr>
              <w:tabs>
                <w:tab w:val="left" w:pos="360"/>
              </w:tabs>
              <w:jc w:val="center"/>
            </w:pPr>
          </w:p>
        </w:tc>
        <w:tc>
          <w:tcPr>
            <w:tcW w:w="8280" w:type="dxa"/>
            <w:gridSpan w:val="7"/>
          </w:tcPr>
          <w:p w14:paraId="65EC096C" w14:textId="77777777" w:rsidR="003F75DE" w:rsidRDefault="003F75DE" w:rsidP="003F75DE">
            <w:pPr>
              <w:tabs>
                <w:tab w:val="left" w:pos="360"/>
              </w:tabs>
              <w:jc w:val="center"/>
            </w:pPr>
          </w:p>
        </w:tc>
      </w:tr>
      <w:tr w:rsidR="003F75DE" w14:paraId="7B7E761C" w14:textId="77777777" w:rsidTr="003F75DE">
        <w:trPr>
          <w:cantSplit/>
        </w:trPr>
        <w:tc>
          <w:tcPr>
            <w:tcW w:w="1080" w:type="dxa"/>
          </w:tcPr>
          <w:p w14:paraId="493C8346" w14:textId="77777777" w:rsidR="003F75DE" w:rsidRDefault="003F75DE" w:rsidP="003F75DE">
            <w:pPr>
              <w:tabs>
                <w:tab w:val="left" w:pos="360"/>
              </w:tabs>
              <w:jc w:val="center"/>
            </w:pPr>
            <w:r>
              <w:rPr>
                <w:noProof/>
              </w:rPr>
              <mc:AlternateContent>
                <mc:Choice Requires="wps">
                  <w:drawing>
                    <wp:anchor distT="0" distB="0" distL="114300" distR="114300" simplePos="0" relativeHeight="251716608" behindDoc="0" locked="0" layoutInCell="0" allowOverlap="1" wp14:anchorId="57466FE6" wp14:editId="443FAAB0">
                      <wp:simplePos x="0" y="0"/>
                      <wp:positionH relativeFrom="column">
                        <wp:posOffset>457200</wp:posOffset>
                      </wp:positionH>
                      <wp:positionV relativeFrom="paragraph">
                        <wp:posOffset>234950</wp:posOffset>
                      </wp:positionV>
                      <wp:extent cx="182880"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AE28" id="Straight Connector 6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5pt" to="50.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" o:allowincell="f"/>
                  </w:pict>
                </mc:Fallback>
              </mc:AlternateContent>
            </w:r>
          </w:p>
          <w:p w14:paraId="3184F0F8" w14:textId="77777777" w:rsidR="003F75DE" w:rsidRDefault="003F75DE" w:rsidP="003F75DE">
            <w:pPr>
              <w:tabs>
                <w:tab w:val="left" w:pos="360"/>
              </w:tabs>
              <w:jc w:val="center"/>
            </w:pPr>
            <w:r>
              <w:t>Yes</w:t>
            </w:r>
          </w:p>
        </w:tc>
        <w:tc>
          <w:tcPr>
            <w:tcW w:w="8280" w:type="dxa"/>
            <w:gridSpan w:val="7"/>
            <w:tcBorders>
              <w:top w:val="single" w:sz="6" w:space="0" w:color="auto"/>
              <w:left w:val="single" w:sz="6" w:space="0" w:color="auto"/>
              <w:bottom w:val="single" w:sz="6" w:space="0" w:color="auto"/>
              <w:right w:val="single" w:sz="6" w:space="0" w:color="auto"/>
            </w:tcBorders>
          </w:tcPr>
          <w:p w14:paraId="541D1A15" w14:textId="7D492D67" w:rsidR="003F75DE" w:rsidRDefault="003F75DE" w:rsidP="003F75DE">
            <w:pPr>
              <w:tabs>
                <w:tab w:val="left" w:pos="360"/>
              </w:tabs>
            </w:pPr>
            <w:r w:rsidRPr="00F316B0">
              <w:t>Counselor</w:t>
            </w:r>
            <w:r w:rsidR="00655D4F" w:rsidRPr="00F316B0">
              <w:t>-in-training</w:t>
            </w:r>
            <w:r>
              <w:t xml:space="preserve"> suspects malnutrition, "failure to thrive," or observes excessive fear, withdrawal, or "helpless" attitude in child</w:t>
            </w:r>
          </w:p>
        </w:tc>
      </w:tr>
      <w:tr w:rsidR="003F75DE" w14:paraId="7AAE9F83" w14:textId="77777777" w:rsidTr="003F75DE">
        <w:trPr>
          <w:cantSplit/>
        </w:trPr>
        <w:tc>
          <w:tcPr>
            <w:tcW w:w="1080" w:type="dxa"/>
          </w:tcPr>
          <w:p w14:paraId="3D86123F" w14:textId="77777777" w:rsidR="003F75DE" w:rsidRDefault="003F75DE" w:rsidP="003F75DE">
            <w:pPr>
              <w:tabs>
                <w:tab w:val="left" w:pos="360"/>
              </w:tabs>
              <w:jc w:val="center"/>
            </w:pPr>
            <w:r>
              <w:rPr>
                <w:noProof/>
              </w:rPr>
              <mc:AlternateContent>
                <mc:Choice Requires="wps">
                  <w:drawing>
                    <wp:anchor distT="0" distB="0" distL="114300" distR="114300" simplePos="0" relativeHeight="251720704" behindDoc="0" locked="0" layoutInCell="0" allowOverlap="1" wp14:anchorId="5983FD80" wp14:editId="37A0EFFE">
                      <wp:simplePos x="0" y="0"/>
                      <wp:positionH relativeFrom="column">
                        <wp:posOffset>3200400</wp:posOffset>
                      </wp:positionH>
                      <wp:positionV relativeFrom="paragraph">
                        <wp:posOffset>50800</wp:posOffset>
                      </wp:positionV>
                      <wp:extent cx="0" cy="18288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60DAB" id="Straight Connector 6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pt" to="25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" o:allowincell="f"/>
                  </w:pict>
                </mc:Fallback>
              </mc:AlternateContent>
            </w:r>
          </w:p>
        </w:tc>
        <w:tc>
          <w:tcPr>
            <w:tcW w:w="8280" w:type="dxa"/>
            <w:gridSpan w:val="7"/>
            <w:tcBorders>
              <w:top w:val="single" w:sz="6" w:space="0" w:color="auto"/>
            </w:tcBorders>
          </w:tcPr>
          <w:p w14:paraId="5B76E150" w14:textId="77777777" w:rsidR="003F75DE" w:rsidRDefault="003F75DE" w:rsidP="003F75DE">
            <w:pPr>
              <w:tabs>
                <w:tab w:val="left" w:pos="360"/>
              </w:tabs>
            </w:pPr>
          </w:p>
        </w:tc>
      </w:tr>
      <w:tr w:rsidR="003F75DE" w14:paraId="59BF0669" w14:textId="77777777" w:rsidTr="003F75DE">
        <w:trPr>
          <w:cantSplit/>
        </w:trPr>
        <w:tc>
          <w:tcPr>
            <w:tcW w:w="1080" w:type="dxa"/>
          </w:tcPr>
          <w:p w14:paraId="182A628C" w14:textId="77777777" w:rsidR="003F75DE" w:rsidRDefault="003F75DE" w:rsidP="003F75DE">
            <w:pPr>
              <w:tabs>
                <w:tab w:val="left" w:pos="360"/>
              </w:tabs>
              <w:jc w:val="center"/>
            </w:pPr>
            <w:r>
              <w:rPr>
                <w:noProof/>
              </w:rPr>
              <mc:AlternateContent>
                <mc:Choice Requires="wps">
                  <w:drawing>
                    <wp:anchor distT="0" distB="0" distL="114300" distR="114300" simplePos="0" relativeHeight="251721728" behindDoc="0" locked="0" layoutInCell="0" allowOverlap="1" wp14:anchorId="3423AA9B" wp14:editId="5754D326">
                      <wp:simplePos x="0" y="0"/>
                      <wp:positionH relativeFrom="column">
                        <wp:posOffset>3200400</wp:posOffset>
                      </wp:positionH>
                      <wp:positionV relativeFrom="paragraph">
                        <wp:posOffset>136525</wp:posOffset>
                      </wp:positionV>
                      <wp:extent cx="0" cy="18288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C8DC9" id="Straight Connector 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75pt" to="25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" o:allowincell="f">
                      <v:stroke endarrow="block"/>
                    </v:line>
                  </w:pict>
                </mc:Fallback>
              </mc:AlternateContent>
            </w:r>
          </w:p>
        </w:tc>
        <w:tc>
          <w:tcPr>
            <w:tcW w:w="8280" w:type="dxa"/>
            <w:gridSpan w:val="7"/>
          </w:tcPr>
          <w:p w14:paraId="2D135560" w14:textId="77777777" w:rsidR="003F75DE" w:rsidRDefault="003F75DE" w:rsidP="003F75DE">
            <w:pPr>
              <w:tabs>
                <w:tab w:val="left" w:pos="360"/>
              </w:tabs>
              <w:jc w:val="center"/>
            </w:pPr>
            <w:r>
              <w:t xml:space="preserve">    No</w:t>
            </w:r>
          </w:p>
        </w:tc>
      </w:tr>
      <w:tr w:rsidR="003F75DE" w14:paraId="763F591C" w14:textId="77777777" w:rsidTr="003F75DE">
        <w:trPr>
          <w:cantSplit/>
        </w:trPr>
        <w:tc>
          <w:tcPr>
            <w:tcW w:w="1080" w:type="dxa"/>
          </w:tcPr>
          <w:p w14:paraId="1065CF60" w14:textId="77777777" w:rsidR="003F75DE" w:rsidRDefault="003F75DE" w:rsidP="003F75DE">
            <w:pPr>
              <w:tabs>
                <w:tab w:val="left" w:pos="360"/>
              </w:tabs>
              <w:jc w:val="center"/>
            </w:pPr>
          </w:p>
        </w:tc>
        <w:tc>
          <w:tcPr>
            <w:tcW w:w="8280" w:type="dxa"/>
            <w:gridSpan w:val="7"/>
          </w:tcPr>
          <w:p w14:paraId="2CD15890" w14:textId="77777777" w:rsidR="003F75DE" w:rsidRDefault="003F75DE" w:rsidP="003F75DE">
            <w:pPr>
              <w:tabs>
                <w:tab w:val="left" w:pos="360"/>
              </w:tabs>
              <w:jc w:val="center"/>
            </w:pPr>
          </w:p>
        </w:tc>
      </w:tr>
      <w:tr w:rsidR="003F75DE" w14:paraId="2B40E335" w14:textId="77777777" w:rsidTr="003F75DE">
        <w:trPr>
          <w:cantSplit/>
        </w:trPr>
        <w:tc>
          <w:tcPr>
            <w:tcW w:w="1080" w:type="dxa"/>
          </w:tcPr>
          <w:p w14:paraId="774A8E57" w14:textId="77777777" w:rsidR="003F75DE" w:rsidRDefault="003F75DE" w:rsidP="003F75DE">
            <w:pPr>
              <w:tabs>
                <w:tab w:val="left" w:pos="360"/>
              </w:tabs>
              <w:jc w:val="center"/>
            </w:pPr>
            <w:r>
              <w:rPr>
                <w:noProof/>
              </w:rPr>
              <mc:AlternateContent>
                <mc:Choice Requires="wps">
                  <w:drawing>
                    <wp:anchor distT="0" distB="0" distL="114300" distR="114300" simplePos="0" relativeHeight="251717632" behindDoc="0" locked="0" layoutInCell="0" allowOverlap="1" wp14:anchorId="6C3546A6" wp14:editId="52E43315">
                      <wp:simplePos x="0" y="0"/>
                      <wp:positionH relativeFrom="column">
                        <wp:posOffset>457200</wp:posOffset>
                      </wp:positionH>
                      <wp:positionV relativeFrom="paragraph">
                        <wp:posOffset>235585</wp:posOffset>
                      </wp:positionV>
                      <wp:extent cx="182880" cy="0"/>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8297" id="Straight Connector 66"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55pt" to="50.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" o:allowincell="f"/>
                  </w:pict>
                </mc:Fallback>
              </mc:AlternateContent>
            </w:r>
          </w:p>
          <w:p w14:paraId="02439386" w14:textId="77777777" w:rsidR="003F75DE" w:rsidRDefault="003F75DE" w:rsidP="003F75DE">
            <w:pPr>
              <w:tabs>
                <w:tab w:val="left" w:pos="360"/>
              </w:tabs>
              <w:jc w:val="center"/>
            </w:pPr>
            <w:r>
              <w:t>Yes</w:t>
            </w:r>
          </w:p>
        </w:tc>
        <w:tc>
          <w:tcPr>
            <w:tcW w:w="8280" w:type="dxa"/>
            <w:gridSpan w:val="7"/>
            <w:tcBorders>
              <w:top w:val="single" w:sz="6" w:space="0" w:color="auto"/>
              <w:left w:val="single" w:sz="6" w:space="0" w:color="auto"/>
              <w:bottom w:val="single" w:sz="6" w:space="0" w:color="auto"/>
              <w:right w:val="single" w:sz="6" w:space="0" w:color="auto"/>
            </w:tcBorders>
          </w:tcPr>
          <w:p w14:paraId="757F2F27" w14:textId="7B5FD6B4" w:rsidR="003F75DE" w:rsidRDefault="003F75DE" w:rsidP="003F75DE">
            <w:pPr>
              <w:tabs>
                <w:tab w:val="left" w:pos="360"/>
              </w:tabs>
            </w:pPr>
            <w:r w:rsidRPr="00F316B0">
              <w:t>Counselor</w:t>
            </w:r>
            <w:r w:rsidR="00655D4F" w:rsidRPr="00F316B0">
              <w:t>-in-training</w:t>
            </w:r>
            <w:r w:rsidRPr="00F316B0">
              <w:t>,</w:t>
            </w:r>
            <w:r>
              <w:t xml:space="preserve"> via report of parents or other care giver, hears of abuse neglect or excessive physical or psychological punishment</w:t>
            </w:r>
          </w:p>
        </w:tc>
      </w:tr>
      <w:tr w:rsidR="003F75DE" w14:paraId="1EDA4CAE" w14:textId="77777777" w:rsidTr="003F75DE">
        <w:trPr>
          <w:cantSplit/>
        </w:trPr>
        <w:tc>
          <w:tcPr>
            <w:tcW w:w="1080" w:type="dxa"/>
          </w:tcPr>
          <w:p w14:paraId="7359325B" w14:textId="77777777" w:rsidR="003F75DE" w:rsidRDefault="003F75DE" w:rsidP="003F75DE">
            <w:pPr>
              <w:tabs>
                <w:tab w:val="left" w:pos="360"/>
              </w:tabs>
              <w:jc w:val="center"/>
            </w:pPr>
            <w:r>
              <w:rPr>
                <w:noProof/>
              </w:rPr>
              <mc:AlternateContent>
                <mc:Choice Requires="wps">
                  <w:drawing>
                    <wp:anchor distT="0" distB="0" distL="114300" distR="114300" simplePos="0" relativeHeight="251722752" behindDoc="0" locked="0" layoutInCell="0" allowOverlap="1" wp14:anchorId="1788924F" wp14:editId="6D61A6D4">
                      <wp:simplePos x="0" y="0"/>
                      <wp:positionH relativeFrom="column">
                        <wp:posOffset>3200400</wp:posOffset>
                      </wp:positionH>
                      <wp:positionV relativeFrom="paragraph">
                        <wp:posOffset>51435</wp:posOffset>
                      </wp:positionV>
                      <wp:extent cx="0" cy="18288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1FB1C" id="Straight Connector 6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05pt" to="25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" o:allowincell="f">
                      <v:stroke endarrow="block"/>
                    </v:line>
                  </w:pict>
                </mc:Fallback>
              </mc:AlternateContent>
            </w:r>
          </w:p>
        </w:tc>
        <w:tc>
          <w:tcPr>
            <w:tcW w:w="8280" w:type="dxa"/>
            <w:gridSpan w:val="7"/>
            <w:tcBorders>
              <w:top w:val="single" w:sz="6" w:space="0" w:color="auto"/>
            </w:tcBorders>
          </w:tcPr>
          <w:p w14:paraId="3FEDBF8D" w14:textId="77777777" w:rsidR="003F75DE" w:rsidRPr="007D6EBD" w:rsidRDefault="003F75DE" w:rsidP="003F75DE">
            <w:pPr>
              <w:tabs>
                <w:tab w:val="left" w:pos="360"/>
              </w:tabs>
              <w:rPr>
                <w:sz w:val="32"/>
              </w:rPr>
            </w:pPr>
          </w:p>
        </w:tc>
      </w:tr>
      <w:tr w:rsidR="003F75DE" w14:paraId="53F4E2DF" w14:textId="77777777" w:rsidTr="003F75DE">
        <w:trPr>
          <w:cantSplit/>
        </w:trPr>
        <w:tc>
          <w:tcPr>
            <w:tcW w:w="1080" w:type="dxa"/>
          </w:tcPr>
          <w:p w14:paraId="37BC7B7D" w14:textId="77777777" w:rsidR="003F75DE" w:rsidRDefault="003F75DE" w:rsidP="003F75DE">
            <w:pPr>
              <w:tabs>
                <w:tab w:val="left" w:pos="360"/>
              </w:tabs>
              <w:jc w:val="center"/>
            </w:pPr>
            <w:r>
              <w:rPr>
                <w:noProof/>
              </w:rPr>
              <mc:AlternateContent>
                <mc:Choice Requires="wps">
                  <w:drawing>
                    <wp:anchor distT="0" distB="0" distL="114300" distR="114300" simplePos="0" relativeHeight="251724800" behindDoc="0" locked="0" layoutInCell="0" allowOverlap="1" wp14:anchorId="564A13D1" wp14:editId="72E71C0E">
                      <wp:simplePos x="0" y="0"/>
                      <wp:positionH relativeFrom="column">
                        <wp:posOffset>6122504</wp:posOffset>
                      </wp:positionH>
                      <wp:positionV relativeFrom="paragraph">
                        <wp:posOffset>44726</wp:posOffset>
                      </wp:positionV>
                      <wp:extent cx="7952" cy="3395207"/>
                      <wp:effectExtent l="0" t="0" r="30480" b="1524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2" cy="3395207"/>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AF37" id="Straight Connector 6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pt,3.5pt" to="482.75pt,2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" o:allowincell="f"/>
                  </w:pict>
                </mc:Fallback>
              </mc:AlternateContent>
            </w:r>
            <w:r>
              <w:rPr>
                <w:noProof/>
              </w:rPr>
              <mc:AlternateContent>
                <mc:Choice Requires="wps">
                  <w:drawing>
                    <wp:anchor distT="0" distB="0" distL="114300" distR="114300" simplePos="0" relativeHeight="251723776" behindDoc="0" locked="0" layoutInCell="0" allowOverlap="1" wp14:anchorId="272C2AD7" wp14:editId="6474475B">
                      <wp:simplePos x="0" y="0"/>
                      <wp:positionH relativeFrom="column">
                        <wp:posOffset>3383280</wp:posOffset>
                      </wp:positionH>
                      <wp:positionV relativeFrom="paragraph">
                        <wp:posOffset>45720</wp:posOffset>
                      </wp:positionV>
                      <wp:extent cx="2743200"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241D5" id="Straight Connector 6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3.6pt" to="48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" o:allowincell="f"/>
                  </w:pict>
                </mc:Fallback>
              </mc:AlternateContent>
            </w:r>
          </w:p>
        </w:tc>
        <w:tc>
          <w:tcPr>
            <w:tcW w:w="8280" w:type="dxa"/>
            <w:gridSpan w:val="7"/>
          </w:tcPr>
          <w:p w14:paraId="54DA40CD" w14:textId="77777777" w:rsidR="003F75DE" w:rsidRDefault="003F75DE" w:rsidP="003F75DE">
            <w:pPr>
              <w:tabs>
                <w:tab w:val="left" w:pos="360"/>
              </w:tabs>
              <w:jc w:val="center"/>
            </w:pPr>
            <w:r>
              <w:t>No</w:t>
            </w:r>
          </w:p>
        </w:tc>
      </w:tr>
      <w:tr w:rsidR="003F75DE" w14:paraId="2F151420" w14:textId="77777777" w:rsidTr="003F75DE">
        <w:trPr>
          <w:cantSplit/>
        </w:trPr>
        <w:tc>
          <w:tcPr>
            <w:tcW w:w="1080" w:type="dxa"/>
          </w:tcPr>
          <w:p w14:paraId="74B05C27" w14:textId="77777777" w:rsidR="003F75DE" w:rsidRDefault="003F75DE" w:rsidP="003F75DE">
            <w:pPr>
              <w:tabs>
                <w:tab w:val="left" w:pos="360"/>
              </w:tabs>
              <w:jc w:val="center"/>
            </w:pPr>
          </w:p>
        </w:tc>
        <w:tc>
          <w:tcPr>
            <w:tcW w:w="8280" w:type="dxa"/>
            <w:gridSpan w:val="7"/>
          </w:tcPr>
          <w:p w14:paraId="2CCC2786" w14:textId="77777777" w:rsidR="003F75DE" w:rsidRDefault="003F75DE" w:rsidP="003F75DE">
            <w:pPr>
              <w:tabs>
                <w:tab w:val="left" w:pos="360"/>
              </w:tabs>
              <w:jc w:val="center"/>
            </w:pPr>
          </w:p>
        </w:tc>
      </w:tr>
      <w:tr w:rsidR="003F75DE" w14:paraId="14AF149A" w14:textId="77777777" w:rsidTr="003F75DE">
        <w:trPr>
          <w:gridAfter w:val="5"/>
          <w:wAfter w:w="3250" w:type="dxa"/>
          <w:cantSplit/>
        </w:trPr>
        <w:tc>
          <w:tcPr>
            <w:tcW w:w="1080" w:type="dxa"/>
          </w:tcPr>
          <w:p w14:paraId="56B1DE4C" w14:textId="77777777" w:rsidR="003F75DE" w:rsidRDefault="003F75DE" w:rsidP="003F75DE">
            <w:pPr>
              <w:tabs>
                <w:tab w:val="left" w:pos="360"/>
              </w:tabs>
              <w:jc w:val="center"/>
            </w:pPr>
            <w:r>
              <w:rPr>
                <w:noProof/>
              </w:rPr>
              <mc:AlternateContent>
                <mc:Choice Requires="wps">
                  <w:drawing>
                    <wp:anchor distT="0" distB="0" distL="114300" distR="114300" simplePos="0" relativeHeight="251718656" behindDoc="0" locked="0" layoutInCell="0" allowOverlap="1" wp14:anchorId="5BE25250" wp14:editId="147CA241">
                      <wp:simplePos x="0" y="0"/>
                      <wp:positionH relativeFrom="column">
                        <wp:posOffset>457200</wp:posOffset>
                      </wp:positionH>
                      <wp:positionV relativeFrom="paragraph">
                        <wp:posOffset>53975</wp:posOffset>
                      </wp:positionV>
                      <wp:extent cx="182880"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7581" id="Straight Connector 6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5pt" to="50.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" o:allowincell="f"/>
                  </w:pict>
                </mc:Fallback>
              </mc:AlternateContent>
            </w:r>
          </w:p>
        </w:tc>
        <w:tc>
          <w:tcPr>
            <w:tcW w:w="5030" w:type="dxa"/>
            <w:gridSpan w:val="2"/>
            <w:tcBorders>
              <w:top w:val="single" w:sz="6" w:space="0" w:color="auto"/>
              <w:left w:val="single" w:sz="6" w:space="0" w:color="auto"/>
              <w:bottom w:val="single" w:sz="6" w:space="0" w:color="auto"/>
              <w:right w:val="single" w:sz="6" w:space="0" w:color="auto"/>
            </w:tcBorders>
          </w:tcPr>
          <w:p w14:paraId="00A9FF2D" w14:textId="26BCB532" w:rsidR="003F75DE" w:rsidRDefault="003F75DE" w:rsidP="003F75DE">
            <w:pPr>
              <w:tabs>
                <w:tab w:val="left" w:pos="360"/>
              </w:tabs>
            </w:pPr>
            <w:r w:rsidRPr="00F316B0">
              <w:t>Counselor</w:t>
            </w:r>
            <w:r w:rsidR="00655D4F" w:rsidRPr="00F316B0">
              <w:t>-in-training</w:t>
            </w:r>
            <w:r>
              <w:t xml:space="preserve"> has clients remain at the lab</w:t>
            </w:r>
          </w:p>
        </w:tc>
      </w:tr>
      <w:tr w:rsidR="003F75DE" w14:paraId="0B9AC744" w14:textId="77777777" w:rsidTr="003F75DE">
        <w:trPr>
          <w:cantSplit/>
        </w:trPr>
        <w:tc>
          <w:tcPr>
            <w:tcW w:w="1080" w:type="dxa"/>
          </w:tcPr>
          <w:p w14:paraId="1BB614B7" w14:textId="77777777" w:rsidR="003F75DE" w:rsidRDefault="007D6EBD" w:rsidP="003F75DE">
            <w:pPr>
              <w:tabs>
                <w:tab w:val="left" w:pos="360"/>
              </w:tabs>
              <w:jc w:val="center"/>
            </w:pPr>
            <w:r>
              <w:rPr>
                <w:noProof/>
              </w:rPr>
              <mc:AlternateContent>
                <mc:Choice Requires="wps">
                  <w:drawing>
                    <wp:anchor distT="0" distB="0" distL="114300" distR="114300" simplePos="0" relativeHeight="251728896" behindDoc="0" locked="0" layoutInCell="0" allowOverlap="1" wp14:anchorId="0C694D44" wp14:editId="3EC5DF47">
                      <wp:simplePos x="0" y="0"/>
                      <wp:positionH relativeFrom="column">
                        <wp:posOffset>3200400</wp:posOffset>
                      </wp:positionH>
                      <wp:positionV relativeFrom="paragraph">
                        <wp:posOffset>22556</wp:posOffset>
                      </wp:positionV>
                      <wp:extent cx="0" cy="274320"/>
                      <wp:effectExtent l="76200" t="0" r="57150" b="4953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42B06" id="Straight Connector 6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pt" to="25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" o:allowincell="f">
                      <v:stroke endarrow="block"/>
                    </v:line>
                  </w:pict>
                </mc:Fallback>
              </mc:AlternateContent>
            </w:r>
          </w:p>
        </w:tc>
        <w:tc>
          <w:tcPr>
            <w:tcW w:w="8280" w:type="dxa"/>
            <w:gridSpan w:val="7"/>
          </w:tcPr>
          <w:p w14:paraId="33457B5F" w14:textId="77777777" w:rsidR="003F75DE" w:rsidRPr="007D6EBD" w:rsidRDefault="003F75DE" w:rsidP="003F75DE">
            <w:pPr>
              <w:tabs>
                <w:tab w:val="left" w:pos="360"/>
              </w:tabs>
              <w:rPr>
                <w:sz w:val="40"/>
              </w:rPr>
            </w:pPr>
          </w:p>
        </w:tc>
      </w:tr>
      <w:tr w:rsidR="003F75DE" w14:paraId="6FA96390" w14:textId="77777777" w:rsidTr="003F75DE">
        <w:trPr>
          <w:gridAfter w:val="2"/>
          <w:wAfter w:w="864" w:type="dxa"/>
          <w:cantSplit/>
        </w:trPr>
        <w:tc>
          <w:tcPr>
            <w:tcW w:w="1080" w:type="dxa"/>
          </w:tcPr>
          <w:p w14:paraId="4BDB2C12" w14:textId="77777777" w:rsidR="003F75DE" w:rsidRDefault="003F75DE" w:rsidP="003F75DE">
            <w:pPr>
              <w:tabs>
                <w:tab w:val="left" w:pos="360"/>
              </w:tabs>
              <w:jc w:val="center"/>
            </w:pPr>
          </w:p>
        </w:tc>
        <w:tc>
          <w:tcPr>
            <w:tcW w:w="7416" w:type="dxa"/>
            <w:gridSpan w:val="5"/>
            <w:tcBorders>
              <w:top w:val="single" w:sz="6" w:space="0" w:color="auto"/>
              <w:left w:val="single" w:sz="6" w:space="0" w:color="auto"/>
              <w:bottom w:val="single" w:sz="6" w:space="0" w:color="auto"/>
              <w:right w:val="single" w:sz="6" w:space="0" w:color="auto"/>
            </w:tcBorders>
          </w:tcPr>
          <w:p w14:paraId="32367EC0" w14:textId="3080181B" w:rsidR="003F75DE" w:rsidRDefault="003F75DE" w:rsidP="003F75DE">
            <w:pPr>
              <w:tabs>
                <w:tab w:val="left" w:pos="360"/>
              </w:tabs>
            </w:pPr>
            <w:r w:rsidRPr="00F316B0">
              <w:t>Counselor</w:t>
            </w:r>
            <w:r w:rsidR="00655D4F" w:rsidRPr="00F316B0">
              <w:t>-in-training</w:t>
            </w:r>
            <w:r>
              <w:t xml:space="preserve"> informs Supervisor/Practicum Instructor of the situation</w:t>
            </w:r>
          </w:p>
        </w:tc>
      </w:tr>
      <w:tr w:rsidR="003F75DE" w14:paraId="524599F2" w14:textId="77777777" w:rsidTr="003F75DE">
        <w:trPr>
          <w:cantSplit/>
        </w:trPr>
        <w:tc>
          <w:tcPr>
            <w:tcW w:w="1080" w:type="dxa"/>
          </w:tcPr>
          <w:p w14:paraId="505D8705" w14:textId="77777777" w:rsidR="003F75DE" w:rsidRDefault="003F75DE" w:rsidP="003F75DE">
            <w:pPr>
              <w:tabs>
                <w:tab w:val="left" w:pos="360"/>
              </w:tabs>
              <w:jc w:val="center"/>
            </w:pPr>
            <w:r>
              <w:rPr>
                <w:noProof/>
              </w:rPr>
              <mc:AlternateContent>
                <mc:Choice Requires="wps">
                  <w:drawing>
                    <wp:anchor distT="0" distB="0" distL="114300" distR="114300" simplePos="0" relativeHeight="251729920" behindDoc="0" locked="0" layoutInCell="0" allowOverlap="1" wp14:anchorId="48137BC3" wp14:editId="2E7FC0EE">
                      <wp:simplePos x="0" y="0"/>
                      <wp:positionH relativeFrom="column">
                        <wp:posOffset>3200400</wp:posOffset>
                      </wp:positionH>
                      <wp:positionV relativeFrom="paragraph">
                        <wp:posOffset>41275</wp:posOffset>
                      </wp:positionV>
                      <wp:extent cx="0" cy="18288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770A" id="Straight Connector 6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25pt" to="25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" o:allowincell="f">
                      <v:stroke endarrow="block"/>
                    </v:line>
                  </w:pict>
                </mc:Fallback>
              </mc:AlternateContent>
            </w:r>
          </w:p>
        </w:tc>
        <w:tc>
          <w:tcPr>
            <w:tcW w:w="8280" w:type="dxa"/>
            <w:gridSpan w:val="7"/>
          </w:tcPr>
          <w:p w14:paraId="2F11A076" w14:textId="77777777" w:rsidR="003F75DE" w:rsidRPr="003F75DE" w:rsidRDefault="003F75DE" w:rsidP="003F75DE">
            <w:pPr>
              <w:tabs>
                <w:tab w:val="left" w:pos="360"/>
              </w:tabs>
              <w:rPr>
                <w:sz w:val="32"/>
              </w:rPr>
            </w:pPr>
          </w:p>
        </w:tc>
      </w:tr>
      <w:tr w:rsidR="003F75DE" w14:paraId="216E21C7" w14:textId="77777777" w:rsidTr="003F75DE">
        <w:trPr>
          <w:cantSplit/>
        </w:trPr>
        <w:tc>
          <w:tcPr>
            <w:tcW w:w="1080" w:type="dxa"/>
          </w:tcPr>
          <w:p w14:paraId="532FB2E7" w14:textId="77777777" w:rsidR="003F75DE" w:rsidRDefault="003F75DE" w:rsidP="003F75DE">
            <w:pPr>
              <w:tabs>
                <w:tab w:val="left" w:pos="360"/>
              </w:tabs>
              <w:jc w:val="center"/>
            </w:pPr>
          </w:p>
        </w:tc>
        <w:tc>
          <w:tcPr>
            <w:tcW w:w="7730" w:type="dxa"/>
            <w:gridSpan w:val="6"/>
            <w:tcBorders>
              <w:top w:val="single" w:sz="6" w:space="0" w:color="auto"/>
              <w:left w:val="single" w:sz="6" w:space="0" w:color="auto"/>
              <w:bottom w:val="single" w:sz="6" w:space="0" w:color="auto"/>
              <w:right w:val="single" w:sz="6" w:space="0" w:color="auto"/>
            </w:tcBorders>
          </w:tcPr>
          <w:p w14:paraId="67EF2786" w14:textId="77777777" w:rsidR="003F75DE" w:rsidRDefault="003F75DE" w:rsidP="003F75DE">
            <w:pPr>
              <w:tabs>
                <w:tab w:val="left" w:pos="360"/>
              </w:tabs>
            </w:pPr>
            <w:r>
              <w:t>Supervisor/Practicum Instructor suspects that abuse or neglect is likely</w:t>
            </w:r>
          </w:p>
        </w:tc>
        <w:tc>
          <w:tcPr>
            <w:tcW w:w="550" w:type="dxa"/>
          </w:tcPr>
          <w:p w14:paraId="5CCC3730" w14:textId="77777777" w:rsidR="003F75DE" w:rsidRDefault="003F75DE" w:rsidP="003F75DE">
            <w:pPr>
              <w:tabs>
                <w:tab w:val="left" w:pos="360"/>
              </w:tabs>
            </w:pPr>
            <w:r>
              <w:t>No</w:t>
            </w:r>
          </w:p>
        </w:tc>
      </w:tr>
      <w:tr w:rsidR="003F75DE" w14:paraId="2D26CD67" w14:textId="77777777" w:rsidTr="003F75DE">
        <w:trPr>
          <w:cantSplit/>
        </w:trPr>
        <w:tc>
          <w:tcPr>
            <w:tcW w:w="1080" w:type="dxa"/>
          </w:tcPr>
          <w:p w14:paraId="19129401" w14:textId="77777777" w:rsidR="003F75DE" w:rsidRDefault="007D6EBD" w:rsidP="003F75DE">
            <w:pPr>
              <w:tabs>
                <w:tab w:val="left" w:pos="360"/>
              </w:tabs>
              <w:jc w:val="center"/>
            </w:pPr>
            <w:r>
              <w:rPr>
                <w:noProof/>
              </w:rPr>
              <mc:AlternateContent>
                <mc:Choice Requires="wps">
                  <w:drawing>
                    <wp:anchor distT="0" distB="0" distL="114300" distR="114300" simplePos="0" relativeHeight="251726848" behindDoc="0" locked="0" layoutInCell="0" allowOverlap="1" wp14:anchorId="7619432C" wp14:editId="4232F196">
                      <wp:simplePos x="0" y="0"/>
                      <wp:positionH relativeFrom="column">
                        <wp:posOffset>5669280</wp:posOffset>
                      </wp:positionH>
                      <wp:positionV relativeFrom="paragraph">
                        <wp:posOffset>21286</wp:posOffset>
                      </wp:positionV>
                      <wp:extent cx="0" cy="1963420"/>
                      <wp:effectExtent l="76200" t="0" r="57150" b="5588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34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786E" id="Straight Connector 5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1.7pt" to="446.4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" o:allowincell="f">
                      <v:stroke endarrow="block"/>
                    </v:line>
                  </w:pict>
                </mc:Fallback>
              </mc:AlternateContent>
            </w:r>
            <w:r w:rsidR="003F75DE">
              <w:rPr>
                <w:noProof/>
              </w:rPr>
              <mc:AlternateContent>
                <mc:Choice Requires="wps">
                  <w:drawing>
                    <wp:anchor distT="0" distB="0" distL="114300" distR="114300" simplePos="0" relativeHeight="251731968" behindDoc="0" locked="0" layoutInCell="0" allowOverlap="1" wp14:anchorId="376AD20C" wp14:editId="1808E5F0">
                      <wp:simplePos x="0" y="0"/>
                      <wp:positionH relativeFrom="column">
                        <wp:posOffset>3200400</wp:posOffset>
                      </wp:positionH>
                      <wp:positionV relativeFrom="paragraph">
                        <wp:posOffset>34290</wp:posOffset>
                      </wp:positionV>
                      <wp:extent cx="0" cy="18288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6BB9" id="Straight Connector 5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7pt" to="25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" o:allowincell="f"/>
                  </w:pict>
                </mc:Fallback>
              </mc:AlternateContent>
            </w:r>
          </w:p>
        </w:tc>
        <w:tc>
          <w:tcPr>
            <w:tcW w:w="8280" w:type="dxa"/>
            <w:gridSpan w:val="7"/>
          </w:tcPr>
          <w:p w14:paraId="78C4B37D" w14:textId="77777777" w:rsidR="003F75DE" w:rsidRDefault="003F75DE" w:rsidP="003F75DE">
            <w:pPr>
              <w:tabs>
                <w:tab w:val="left" w:pos="360"/>
              </w:tabs>
            </w:pPr>
          </w:p>
        </w:tc>
      </w:tr>
      <w:tr w:rsidR="003F75DE" w14:paraId="0C9437C2" w14:textId="77777777" w:rsidTr="003F75DE">
        <w:trPr>
          <w:cantSplit/>
        </w:trPr>
        <w:tc>
          <w:tcPr>
            <w:tcW w:w="1080" w:type="dxa"/>
          </w:tcPr>
          <w:p w14:paraId="44A2C029" w14:textId="77777777" w:rsidR="003F75DE" w:rsidRDefault="003F75DE" w:rsidP="003F75DE">
            <w:pPr>
              <w:tabs>
                <w:tab w:val="left" w:pos="360"/>
              </w:tabs>
              <w:jc w:val="center"/>
            </w:pPr>
            <w:r>
              <w:rPr>
                <w:noProof/>
              </w:rPr>
              <mc:AlternateContent>
                <mc:Choice Requires="wps">
                  <w:drawing>
                    <wp:anchor distT="0" distB="0" distL="114300" distR="114300" simplePos="0" relativeHeight="251730944" behindDoc="0" locked="0" layoutInCell="0" allowOverlap="1" wp14:anchorId="2869D7EB" wp14:editId="7F8D20E4">
                      <wp:simplePos x="0" y="0"/>
                      <wp:positionH relativeFrom="column">
                        <wp:posOffset>3200400</wp:posOffset>
                      </wp:positionH>
                      <wp:positionV relativeFrom="paragraph">
                        <wp:posOffset>120015</wp:posOffset>
                      </wp:positionV>
                      <wp:extent cx="0" cy="27432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22CD8" id="Straight Connector 5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45pt" to="25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" o:allowincell="f">
                      <v:stroke endarrow="block"/>
                    </v:line>
                  </w:pict>
                </mc:Fallback>
              </mc:AlternateContent>
            </w:r>
          </w:p>
        </w:tc>
        <w:tc>
          <w:tcPr>
            <w:tcW w:w="8280" w:type="dxa"/>
            <w:gridSpan w:val="7"/>
          </w:tcPr>
          <w:p w14:paraId="32B2B345" w14:textId="77777777" w:rsidR="003F75DE" w:rsidRDefault="007D6EBD" w:rsidP="003F75DE">
            <w:pPr>
              <w:tabs>
                <w:tab w:val="left" w:pos="360"/>
              </w:tabs>
              <w:jc w:val="center"/>
            </w:pPr>
            <w:r>
              <w:t xml:space="preserve"> </w:t>
            </w:r>
            <w:r w:rsidR="003F75DE">
              <w:t xml:space="preserve">     Yes</w:t>
            </w:r>
          </w:p>
        </w:tc>
      </w:tr>
      <w:tr w:rsidR="003F75DE" w14:paraId="4E5EF2BA" w14:textId="77777777" w:rsidTr="003F75DE">
        <w:trPr>
          <w:cantSplit/>
        </w:trPr>
        <w:tc>
          <w:tcPr>
            <w:tcW w:w="1080" w:type="dxa"/>
          </w:tcPr>
          <w:p w14:paraId="2D2BD137" w14:textId="77777777" w:rsidR="003F75DE" w:rsidRDefault="003F75DE" w:rsidP="003F75DE">
            <w:pPr>
              <w:tabs>
                <w:tab w:val="left" w:pos="360"/>
              </w:tabs>
              <w:jc w:val="center"/>
            </w:pPr>
          </w:p>
        </w:tc>
        <w:tc>
          <w:tcPr>
            <w:tcW w:w="8280" w:type="dxa"/>
            <w:gridSpan w:val="7"/>
          </w:tcPr>
          <w:p w14:paraId="0505E641" w14:textId="77777777" w:rsidR="003F75DE" w:rsidRPr="003F75DE" w:rsidRDefault="003F75DE" w:rsidP="003F75DE">
            <w:pPr>
              <w:tabs>
                <w:tab w:val="left" w:pos="360"/>
              </w:tabs>
              <w:jc w:val="center"/>
              <w:rPr>
                <w:sz w:val="32"/>
              </w:rPr>
            </w:pPr>
          </w:p>
        </w:tc>
      </w:tr>
      <w:tr w:rsidR="003F75DE" w14:paraId="49177D98" w14:textId="77777777" w:rsidTr="003F75DE">
        <w:trPr>
          <w:gridAfter w:val="3"/>
          <w:wAfter w:w="1080" w:type="dxa"/>
          <w:cantSplit/>
        </w:trPr>
        <w:tc>
          <w:tcPr>
            <w:tcW w:w="1080" w:type="dxa"/>
          </w:tcPr>
          <w:p w14:paraId="2B929C5E" w14:textId="77777777" w:rsidR="003F75DE" w:rsidRDefault="003F75DE" w:rsidP="003F75DE">
            <w:pPr>
              <w:tabs>
                <w:tab w:val="left" w:pos="360"/>
              </w:tabs>
              <w:jc w:val="center"/>
            </w:pPr>
          </w:p>
        </w:tc>
        <w:tc>
          <w:tcPr>
            <w:tcW w:w="7200" w:type="dxa"/>
            <w:gridSpan w:val="4"/>
            <w:tcBorders>
              <w:top w:val="single" w:sz="6" w:space="0" w:color="auto"/>
              <w:left w:val="single" w:sz="6" w:space="0" w:color="auto"/>
              <w:bottom w:val="single" w:sz="6" w:space="0" w:color="auto"/>
              <w:right w:val="single" w:sz="6" w:space="0" w:color="auto"/>
            </w:tcBorders>
          </w:tcPr>
          <w:p w14:paraId="328590F9" w14:textId="77777777" w:rsidR="003F75DE" w:rsidRDefault="003F75DE" w:rsidP="003F75DE">
            <w:pPr>
              <w:tabs>
                <w:tab w:val="left" w:pos="360"/>
              </w:tabs>
            </w:pPr>
            <w:r>
              <w:t>Supervisor/Practicum Instructor immediately calls State Child Abuse Hotline</w:t>
            </w:r>
          </w:p>
        </w:tc>
      </w:tr>
      <w:tr w:rsidR="003F75DE" w14:paraId="08EFC803" w14:textId="77777777" w:rsidTr="003F75DE">
        <w:trPr>
          <w:cantSplit/>
        </w:trPr>
        <w:tc>
          <w:tcPr>
            <w:tcW w:w="1080" w:type="dxa"/>
          </w:tcPr>
          <w:p w14:paraId="253A0198" w14:textId="77777777" w:rsidR="003F75DE" w:rsidRDefault="003F75DE" w:rsidP="003F75DE">
            <w:pPr>
              <w:tabs>
                <w:tab w:val="left" w:pos="360"/>
              </w:tabs>
              <w:jc w:val="center"/>
            </w:pPr>
            <w:r>
              <w:rPr>
                <w:noProof/>
              </w:rPr>
              <mc:AlternateContent>
                <mc:Choice Requires="wps">
                  <w:drawing>
                    <wp:anchor distT="0" distB="0" distL="114300" distR="114300" simplePos="0" relativeHeight="251732992" behindDoc="0" locked="0" layoutInCell="0" allowOverlap="1" wp14:anchorId="6433D8D1" wp14:editId="3411ABDC">
                      <wp:simplePos x="0" y="0"/>
                      <wp:positionH relativeFrom="column">
                        <wp:posOffset>3200400</wp:posOffset>
                      </wp:positionH>
                      <wp:positionV relativeFrom="paragraph">
                        <wp:posOffset>58116</wp:posOffset>
                      </wp:positionV>
                      <wp:extent cx="0" cy="91440"/>
                      <wp:effectExtent l="76200" t="0" r="57150" b="609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BD9E3" id="Straight Connector 5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6pt" to="2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" o:allowincell="f">
                      <v:stroke endarrow="block"/>
                    </v:line>
                  </w:pict>
                </mc:Fallback>
              </mc:AlternateContent>
            </w:r>
          </w:p>
        </w:tc>
        <w:tc>
          <w:tcPr>
            <w:tcW w:w="8280" w:type="dxa"/>
            <w:gridSpan w:val="7"/>
          </w:tcPr>
          <w:p w14:paraId="3D5BE1BC" w14:textId="77777777" w:rsidR="003F75DE" w:rsidRDefault="003F75DE" w:rsidP="003F75DE">
            <w:pPr>
              <w:tabs>
                <w:tab w:val="left" w:pos="360"/>
              </w:tabs>
            </w:pPr>
          </w:p>
        </w:tc>
      </w:tr>
      <w:tr w:rsidR="003F75DE" w14:paraId="2388C09E" w14:textId="77777777" w:rsidTr="003F75DE">
        <w:trPr>
          <w:gridAfter w:val="3"/>
          <w:wAfter w:w="1080" w:type="dxa"/>
          <w:cantSplit/>
        </w:trPr>
        <w:tc>
          <w:tcPr>
            <w:tcW w:w="1080" w:type="dxa"/>
          </w:tcPr>
          <w:p w14:paraId="71D8BEFA" w14:textId="77777777" w:rsidR="003F75DE" w:rsidRDefault="003F75DE" w:rsidP="003F75DE">
            <w:pPr>
              <w:tabs>
                <w:tab w:val="left" w:pos="360"/>
              </w:tabs>
              <w:jc w:val="center"/>
            </w:pPr>
          </w:p>
        </w:tc>
        <w:tc>
          <w:tcPr>
            <w:tcW w:w="7200" w:type="dxa"/>
            <w:gridSpan w:val="4"/>
            <w:tcBorders>
              <w:top w:val="single" w:sz="6" w:space="0" w:color="auto"/>
              <w:left w:val="single" w:sz="6" w:space="0" w:color="auto"/>
              <w:bottom w:val="single" w:sz="6" w:space="0" w:color="auto"/>
              <w:right w:val="single" w:sz="6" w:space="0" w:color="auto"/>
            </w:tcBorders>
          </w:tcPr>
          <w:p w14:paraId="23237D40" w14:textId="77777777" w:rsidR="003F75DE" w:rsidRDefault="003F75DE" w:rsidP="003F75DE">
            <w:pPr>
              <w:tabs>
                <w:tab w:val="left" w:pos="360"/>
              </w:tabs>
            </w:pPr>
          </w:p>
        </w:tc>
      </w:tr>
      <w:tr w:rsidR="003F75DE" w14:paraId="65D5F11B" w14:textId="77777777" w:rsidTr="003F75DE">
        <w:trPr>
          <w:cantSplit/>
        </w:trPr>
        <w:tc>
          <w:tcPr>
            <w:tcW w:w="1080" w:type="dxa"/>
          </w:tcPr>
          <w:p w14:paraId="505221FF" w14:textId="77777777" w:rsidR="003F75DE" w:rsidRDefault="003F75DE" w:rsidP="003F75DE">
            <w:pPr>
              <w:tabs>
                <w:tab w:val="left" w:pos="360"/>
              </w:tabs>
              <w:jc w:val="center"/>
            </w:pPr>
            <w:r>
              <w:rPr>
                <w:noProof/>
              </w:rPr>
              <mc:AlternateContent>
                <mc:Choice Requires="wps">
                  <w:drawing>
                    <wp:anchor distT="0" distB="0" distL="114300" distR="114300" simplePos="0" relativeHeight="251734016" behindDoc="0" locked="0" layoutInCell="0" allowOverlap="1" wp14:anchorId="24FAD9E9" wp14:editId="468681F5">
                      <wp:simplePos x="0" y="0"/>
                      <wp:positionH relativeFrom="column">
                        <wp:posOffset>3200400</wp:posOffset>
                      </wp:positionH>
                      <wp:positionV relativeFrom="paragraph">
                        <wp:posOffset>51131</wp:posOffset>
                      </wp:positionV>
                      <wp:extent cx="0" cy="91440"/>
                      <wp:effectExtent l="76200" t="0" r="57150" b="6096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84484" id="Straight Connector 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05pt" to="25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" o:allowincell="f">
                      <v:stroke endarrow="block"/>
                    </v:line>
                  </w:pict>
                </mc:Fallback>
              </mc:AlternateContent>
            </w:r>
          </w:p>
        </w:tc>
        <w:tc>
          <w:tcPr>
            <w:tcW w:w="8280" w:type="dxa"/>
            <w:gridSpan w:val="7"/>
          </w:tcPr>
          <w:p w14:paraId="79EF211B" w14:textId="77777777" w:rsidR="003F75DE" w:rsidRDefault="003F75DE" w:rsidP="003F75DE">
            <w:pPr>
              <w:tabs>
                <w:tab w:val="left" w:pos="360"/>
              </w:tabs>
            </w:pPr>
          </w:p>
        </w:tc>
      </w:tr>
      <w:tr w:rsidR="003F75DE" w14:paraId="7FC6CFF9" w14:textId="77777777" w:rsidTr="003F75DE">
        <w:trPr>
          <w:gridAfter w:val="4"/>
          <w:wAfter w:w="1440" w:type="dxa"/>
          <w:cantSplit/>
        </w:trPr>
        <w:tc>
          <w:tcPr>
            <w:tcW w:w="1080" w:type="dxa"/>
          </w:tcPr>
          <w:p w14:paraId="5B8F9304" w14:textId="77777777" w:rsidR="003F75DE" w:rsidRDefault="003F75DE" w:rsidP="003F75DE">
            <w:pPr>
              <w:tabs>
                <w:tab w:val="left" w:pos="360"/>
              </w:tabs>
              <w:jc w:val="center"/>
            </w:pPr>
          </w:p>
        </w:tc>
        <w:tc>
          <w:tcPr>
            <w:tcW w:w="6840" w:type="dxa"/>
            <w:gridSpan w:val="3"/>
            <w:tcBorders>
              <w:top w:val="single" w:sz="6" w:space="0" w:color="auto"/>
              <w:left w:val="single" w:sz="6" w:space="0" w:color="auto"/>
              <w:bottom w:val="single" w:sz="6" w:space="0" w:color="auto"/>
              <w:right w:val="single" w:sz="6" w:space="0" w:color="auto"/>
            </w:tcBorders>
          </w:tcPr>
          <w:p w14:paraId="2E07E41C" w14:textId="77777777" w:rsidR="003F75DE" w:rsidRDefault="003F75DE" w:rsidP="003F75DE">
            <w:pPr>
              <w:tabs>
                <w:tab w:val="left" w:pos="360"/>
              </w:tabs>
            </w:pPr>
            <w:r>
              <w:t>Document on progress note</w:t>
            </w:r>
          </w:p>
        </w:tc>
      </w:tr>
      <w:tr w:rsidR="003F75DE" w14:paraId="38BFE844" w14:textId="77777777" w:rsidTr="003F75DE">
        <w:trPr>
          <w:cantSplit/>
        </w:trPr>
        <w:tc>
          <w:tcPr>
            <w:tcW w:w="1080" w:type="dxa"/>
          </w:tcPr>
          <w:p w14:paraId="09258071" w14:textId="77777777" w:rsidR="003F75DE" w:rsidRDefault="003F75DE" w:rsidP="003F75DE">
            <w:pPr>
              <w:tabs>
                <w:tab w:val="left" w:pos="360"/>
              </w:tabs>
              <w:jc w:val="center"/>
            </w:pPr>
            <w:r>
              <w:rPr>
                <w:noProof/>
              </w:rPr>
              <mc:AlternateContent>
                <mc:Choice Requires="wps">
                  <w:drawing>
                    <wp:anchor distT="0" distB="0" distL="114300" distR="114300" simplePos="0" relativeHeight="251735040" behindDoc="0" locked="0" layoutInCell="0" allowOverlap="1" wp14:anchorId="31346454" wp14:editId="41F9B991">
                      <wp:simplePos x="0" y="0"/>
                      <wp:positionH relativeFrom="column">
                        <wp:posOffset>1920240</wp:posOffset>
                      </wp:positionH>
                      <wp:positionV relativeFrom="paragraph">
                        <wp:posOffset>47956</wp:posOffset>
                      </wp:positionV>
                      <wp:extent cx="0" cy="91440"/>
                      <wp:effectExtent l="76200" t="0" r="57150" b="6096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81DD2" id="Straight Connector 5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8pt" to="15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" o:allowincell="f">
                      <v:stroke endarrow="block"/>
                    </v:line>
                  </w:pict>
                </mc:Fallback>
              </mc:AlternateContent>
            </w:r>
          </w:p>
        </w:tc>
        <w:tc>
          <w:tcPr>
            <w:tcW w:w="8280" w:type="dxa"/>
            <w:gridSpan w:val="7"/>
          </w:tcPr>
          <w:p w14:paraId="7EBD21A0" w14:textId="77777777" w:rsidR="003F75DE" w:rsidRDefault="003F75DE" w:rsidP="003F75DE">
            <w:pPr>
              <w:tabs>
                <w:tab w:val="left" w:pos="360"/>
              </w:tabs>
            </w:pPr>
          </w:p>
        </w:tc>
      </w:tr>
      <w:tr w:rsidR="003F75DE" w14:paraId="7B048B43" w14:textId="77777777" w:rsidTr="003F75DE">
        <w:trPr>
          <w:gridAfter w:val="6"/>
          <w:wAfter w:w="3700" w:type="dxa"/>
          <w:cantSplit/>
        </w:trPr>
        <w:tc>
          <w:tcPr>
            <w:tcW w:w="1080" w:type="dxa"/>
          </w:tcPr>
          <w:p w14:paraId="353E5D55" w14:textId="77777777" w:rsidR="003F75DE" w:rsidRDefault="003F75DE" w:rsidP="003F75DE">
            <w:pPr>
              <w:tabs>
                <w:tab w:val="left" w:pos="360"/>
              </w:tabs>
              <w:jc w:val="center"/>
            </w:pPr>
            <w:r>
              <w:rPr>
                <w:noProof/>
              </w:rPr>
              <mc:AlternateContent>
                <mc:Choice Requires="wps">
                  <w:drawing>
                    <wp:anchor distT="0" distB="0" distL="114300" distR="114300" simplePos="0" relativeHeight="251725824" behindDoc="0" locked="0" layoutInCell="0" allowOverlap="1" wp14:anchorId="2450BB5B" wp14:editId="48305711">
                      <wp:simplePos x="0" y="0"/>
                      <wp:positionH relativeFrom="column">
                        <wp:posOffset>3566160</wp:posOffset>
                      </wp:positionH>
                      <wp:positionV relativeFrom="paragraph">
                        <wp:posOffset>111125</wp:posOffset>
                      </wp:positionV>
                      <wp:extent cx="256032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032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2C91" id="Straight Connector 53"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8.75pt" to="482.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" o:allowincell="f">
                      <v:stroke endarrow="block"/>
                    </v:line>
                  </w:pict>
                </mc:Fallback>
              </mc:AlternateContent>
            </w:r>
          </w:p>
        </w:tc>
        <w:tc>
          <w:tcPr>
            <w:tcW w:w="4580" w:type="dxa"/>
            <w:tcBorders>
              <w:top w:val="single" w:sz="6" w:space="0" w:color="auto"/>
              <w:left w:val="single" w:sz="6" w:space="0" w:color="auto"/>
              <w:bottom w:val="single" w:sz="6" w:space="0" w:color="auto"/>
              <w:right w:val="single" w:sz="6" w:space="0" w:color="auto"/>
            </w:tcBorders>
          </w:tcPr>
          <w:p w14:paraId="348F5D8C" w14:textId="3D298E96" w:rsidR="003F75DE" w:rsidRDefault="003F75DE" w:rsidP="003F75DE">
            <w:pPr>
              <w:tabs>
                <w:tab w:val="left" w:pos="360"/>
              </w:tabs>
            </w:pPr>
            <w:r w:rsidRPr="00F316B0">
              <w:t>Counselor</w:t>
            </w:r>
            <w:r w:rsidR="00655D4F" w:rsidRPr="00F316B0">
              <w:t>-in-training</w:t>
            </w:r>
            <w:r>
              <w:t xml:space="preserve"> conducts session as usual</w:t>
            </w:r>
          </w:p>
        </w:tc>
      </w:tr>
    </w:tbl>
    <w:p w14:paraId="785F8D83" w14:textId="77777777" w:rsidR="003F75DE" w:rsidRDefault="003F75DE" w:rsidP="003F75DE">
      <w:pPr>
        <w:tabs>
          <w:tab w:val="left" w:pos="360"/>
        </w:tabs>
      </w:pPr>
    </w:p>
    <w:p w14:paraId="04C4C451" w14:textId="77777777" w:rsidR="004D32A2" w:rsidRDefault="004D32A2">
      <w:r>
        <w:br w:type="page"/>
      </w:r>
    </w:p>
    <w:p w14:paraId="0BAC164B" w14:textId="77777777" w:rsidR="007F1753" w:rsidRPr="00065862" w:rsidRDefault="007F1753" w:rsidP="007F1753">
      <w:pPr>
        <w:jc w:val="center"/>
        <w:rPr>
          <w:rFonts w:ascii="Arial" w:hAnsi="Arial" w:cs="Arial"/>
          <w:b/>
          <w:smallCaps/>
          <w:color w:val="003366"/>
          <w:sz w:val="28"/>
        </w:rPr>
      </w:pPr>
      <w:r>
        <w:rPr>
          <w:rFonts w:ascii="Arial" w:hAnsi="Arial" w:cs="Arial"/>
          <w:b/>
          <w:smallCaps/>
          <w:color w:val="003366"/>
          <w:sz w:val="28"/>
        </w:rPr>
        <w:lastRenderedPageBreak/>
        <w:t>The Sad Person’s Scale and Guidelines for Action</w:t>
      </w:r>
    </w:p>
    <w:p w14:paraId="63DFFDEE" w14:textId="77777777" w:rsidR="007F1753" w:rsidRDefault="007F1753" w:rsidP="007F1753">
      <w:pPr>
        <w:jc w:val="center"/>
        <w:rPr>
          <w:rFonts w:cs="Times New Roman"/>
          <w:szCs w:val="24"/>
        </w:rPr>
      </w:pPr>
    </w:p>
    <w:p w14:paraId="231D86A1" w14:textId="77777777" w:rsidR="00B21E5C" w:rsidRPr="00254D0E" w:rsidRDefault="00B21E5C" w:rsidP="007F1753">
      <w:pPr>
        <w:jc w:val="center"/>
        <w:rPr>
          <w:rFonts w:cs="Times New Roman"/>
          <w:szCs w:val="24"/>
        </w:rPr>
      </w:pPr>
    </w:p>
    <w:p w14:paraId="3EC288EF" w14:textId="77777777" w:rsidR="0093275C" w:rsidRPr="007F1753" w:rsidRDefault="007F1753" w:rsidP="007F1753">
      <w:pPr>
        <w:spacing w:line="360" w:lineRule="auto"/>
        <w:rPr>
          <w:rFonts w:ascii="Arial" w:hAnsi="Arial" w:cs="Arial"/>
          <w:b/>
          <w:smallCaps/>
          <w:color w:val="003366"/>
        </w:rPr>
      </w:pPr>
      <w:r w:rsidRPr="007F1753">
        <w:rPr>
          <w:rFonts w:ascii="Arial" w:hAnsi="Arial" w:cs="Arial"/>
          <w:b/>
          <w:smallCaps/>
          <w:color w:val="003366"/>
        </w:rPr>
        <w:t>Table 1: The Sad Person’s Scale</w:t>
      </w:r>
    </w:p>
    <w:tbl>
      <w:tblPr>
        <w:tblStyle w:val="TableGrid"/>
        <w:tblW w:w="0" w:type="auto"/>
        <w:jc w:val="center"/>
        <w:tblBorders>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7F1753" w14:paraId="6A3907AA" w14:textId="77777777" w:rsidTr="007F1753">
        <w:trPr>
          <w:jc w:val="center"/>
        </w:trPr>
        <w:tc>
          <w:tcPr>
            <w:tcW w:w="4320" w:type="dxa"/>
          </w:tcPr>
          <w:p w14:paraId="480C0660" w14:textId="77777777" w:rsidR="007F1753" w:rsidRDefault="007F1753" w:rsidP="007F1753">
            <w:pPr>
              <w:spacing w:before="120" w:line="360" w:lineRule="auto"/>
            </w:pPr>
            <w:r>
              <w:t>S – Sex</w:t>
            </w:r>
          </w:p>
        </w:tc>
        <w:tc>
          <w:tcPr>
            <w:tcW w:w="720" w:type="dxa"/>
          </w:tcPr>
          <w:p w14:paraId="105D6AA4" w14:textId="77777777" w:rsidR="007F1753" w:rsidRDefault="007F1753" w:rsidP="007F1753">
            <w:pPr>
              <w:spacing w:before="120" w:line="360" w:lineRule="auto"/>
            </w:pPr>
          </w:p>
        </w:tc>
        <w:tc>
          <w:tcPr>
            <w:tcW w:w="4320" w:type="dxa"/>
          </w:tcPr>
          <w:p w14:paraId="6AD0E048" w14:textId="77777777" w:rsidR="007F1753" w:rsidRDefault="007F1753" w:rsidP="007F1753">
            <w:pPr>
              <w:spacing w:before="120" w:line="360" w:lineRule="auto"/>
            </w:pPr>
            <w:r>
              <w:t>1 point for Male</w:t>
            </w:r>
          </w:p>
        </w:tc>
      </w:tr>
      <w:tr w:rsidR="007F1753" w14:paraId="75A563F6" w14:textId="77777777" w:rsidTr="007F1753">
        <w:trPr>
          <w:jc w:val="center"/>
        </w:trPr>
        <w:tc>
          <w:tcPr>
            <w:tcW w:w="4320" w:type="dxa"/>
          </w:tcPr>
          <w:p w14:paraId="28E7F8F9" w14:textId="77777777" w:rsidR="007F1753" w:rsidRDefault="007F1753" w:rsidP="007F1753">
            <w:pPr>
              <w:spacing w:line="360" w:lineRule="auto"/>
            </w:pPr>
            <w:r>
              <w:t>A – Age</w:t>
            </w:r>
          </w:p>
        </w:tc>
        <w:tc>
          <w:tcPr>
            <w:tcW w:w="720" w:type="dxa"/>
          </w:tcPr>
          <w:p w14:paraId="664737BB" w14:textId="77777777" w:rsidR="007F1753" w:rsidRDefault="007F1753" w:rsidP="007F1753">
            <w:pPr>
              <w:spacing w:line="360" w:lineRule="auto"/>
            </w:pPr>
          </w:p>
        </w:tc>
        <w:tc>
          <w:tcPr>
            <w:tcW w:w="4320" w:type="dxa"/>
          </w:tcPr>
          <w:p w14:paraId="5531E184" w14:textId="77777777" w:rsidR="007F1753" w:rsidRDefault="007F1753" w:rsidP="007F1753">
            <w:pPr>
              <w:spacing w:line="360" w:lineRule="auto"/>
            </w:pPr>
            <w:r>
              <w:t>1 point if 19 or younger – 45 or older</w:t>
            </w:r>
          </w:p>
        </w:tc>
      </w:tr>
      <w:tr w:rsidR="007F1753" w14:paraId="33FAD5C8" w14:textId="77777777" w:rsidTr="007F1753">
        <w:trPr>
          <w:jc w:val="center"/>
        </w:trPr>
        <w:tc>
          <w:tcPr>
            <w:tcW w:w="4320" w:type="dxa"/>
          </w:tcPr>
          <w:p w14:paraId="64F8BA7E" w14:textId="77777777" w:rsidR="007F1753" w:rsidRDefault="007F1753" w:rsidP="007F1753">
            <w:pPr>
              <w:spacing w:line="360" w:lineRule="auto"/>
            </w:pPr>
            <w:r>
              <w:t>D – Depression</w:t>
            </w:r>
          </w:p>
        </w:tc>
        <w:tc>
          <w:tcPr>
            <w:tcW w:w="720" w:type="dxa"/>
          </w:tcPr>
          <w:p w14:paraId="351763CB" w14:textId="77777777" w:rsidR="007F1753" w:rsidRDefault="007F1753" w:rsidP="007F1753">
            <w:pPr>
              <w:spacing w:line="360" w:lineRule="auto"/>
            </w:pPr>
          </w:p>
        </w:tc>
        <w:tc>
          <w:tcPr>
            <w:tcW w:w="4320" w:type="dxa"/>
          </w:tcPr>
          <w:p w14:paraId="5D5C2B6D" w14:textId="77777777" w:rsidR="007F1753" w:rsidRDefault="007F1753" w:rsidP="007F1753">
            <w:pPr>
              <w:spacing w:line="360" w:lineRule="auto"/>
            </w:pPr>
            <w:r>
              <w:t>1 point</w:t>
            </w:r>
          </w:p>
        </w:tc>
      </w:tr>
      <w:tr w:rsidR="007F1753" w14:paraId="08B85A4D" w14:textId="77777777" w:rsidTr="007F1753">
        <w:trPr>
          <w:jc w:val="center"/>
        </w:trPr>
        <w:tc>
          <w:tcPr>
            <w:tcW w:w="4320" w:type="dxa"/>
          </w:tcPr>
          <w:p w14:paraId="38E823B0" w14:textId="77777777" w:rsidR="007F1753" w:rsidRDefault="007F1753" w:rsidP="007F1753">
            <w:pPr>
              <w:spacing w:line="360" w:lineRule="auto"/>
            </w:pPr>
            <w:r>
              <w:t>P – Previous Attempt</w:t>
            </w:r>
          </w:p>
        </w:tc>
        <w:tc>
          <w:tcPr>
            <w:tcW w:w="720" w:type="dxa"/>
          </w:tcPr>
          <w:p w14:paraId="3CADDC19" w14:textId="77777777" w:rsidR="007F1753" w:rsidRDefault="007F1753" w:rsidP="007F1753">
            <w:pPr>
              <w:spacing w:line="360" w:lineRule="auto"/>
            </w:pPr>
          </w:p>
        </w:tc>
        <w:tc>
          <w:tcPr>
            <w:tcW w:w="4320" w:type="dxa"/>
          </w:tcPr>
          <w:p w14:paraId="74E177A8" w14:textId="77777777" w:rsidR="007F1753" w:rsidRDefault="007F1753" w:rsidP="007F1753">
            <w:pPr>
              <w:spacing w:line="360" w:lineRule="auto"/>
            </w:pPr>
            <w:r>
              <w:t>1 point</w:t>
            </w:r>
          </w:p>
        </w:tc>
      </w:tr>
      <w:tr w:rsidR="007F1753" w14:paraId="68C16140" w14:textId="77777777" w:rsidTr="007F1753">
        <w:trPr>
          <w:jc w:val="center"/>
        </w:trPr>
        <w:tc>
          <w:tcPr>
            <w:tcW w:w="4320" w:type="dxa"/>
          </w:tcPr>
          <w:p w14:paraId="236CEF9A" w14:textId="77777777" w:rsidR="007F1753" w:rsidRDefault="007F1753" w:rsidP="007F1753">
            <w:pPr>
              <w:spacing w:line="360" w:lineRule="auto"/>
            </w:pPr>
            <w:r>
              <w:t>E – Ethanol Use</w:t>
            </w:r>
          </w:p>
        </w:tc>
        <w:tc>
          <w:tcPr>
            <w:tcW w:w="720" w:type="dxa"/>
          </w:tcPr>
          <w:p w14:paraId="2530A031" w14:textId="77777777" w:rsidR="007F1753" w:rsidRDefault="007F1753" w:rsidP="007F1753">
            <w:pPr>
              <w:spacing w:line="360" w:lineRule="auto"/>
            </w:pPr>
          </w:p>
        </w:tc>
        <w:tc>
          <w:tcPr>
            <w:tcW w:w="4320" w:type="dxa"/>
          </w:tcPr>
          <w:p w14:paraId="557E48F2" w14:textId="77777777" w:rsidR="007F1753" w:rsidRDefault="007F1753" w:rsidP="007F1753">
            <w:pPr>
              <w:spacing w:line="360" w:lineRule="auto"/>
            </w:pPr>
            <w:r>
              <w:t>1 point</w:t>
            </w:r>
          </w:p>
        </w:tc>
      </w:tr>
      <w:tr w:rsidR="007F1753" w14:paraId="1A63A8B0" w14:textId="77777777" w:rsidTr="007F1753">
        <w:trPr>
          <w:jc w:val="center"/>
        </w:trPr>
        <w:tc>
          <w:tcPr>
            <w:tcW w:w="4320" w:type="dxa"/>
          </w:tcPr>
          <w:p w14:paraId="5DBCBF52" w14:textId="77777777" w:rsidR="007F1753" w:rsidRDefault="007F1753" w:rsidP="007F1753">
            <w:pPr>
              <w:spacing w:line="360" w:lineRule="auto"/>
            </w:pPr>
            <w:r>
              <w:t>R – Rational Thinking Loss</w:t>
            </w:r>
          </w:p>
        </w:tc>
        <w:tc>
          <w:tcPr>
            <w:tcW w:w="720" w:type="dxa"/>
          </w:tcPr>
          <w:p w14:paraId="2D049C49" w14:textId="77777777" w:rsidR="007F1753" w:rsidRDefault="007F1753" w:rsidP="007F1753">
            <w:pPr>
              <w:spacing w:line="360" w:lineRule="auto"/>
            </w:pPr>
          </w:p>
        </w:tc>
        <w:tc>
          <w:tcPr>
            <w:tcW w:w="4320" w:type="dxa"/>
          </w:tcPr>
          <w:p w14:paraId="24EC5AC9" w14:textId="77777777" w:rsidR="007F1753" w:rsidRDefault="007F1753" w:rsidP="007F1753">
            <w:pPr>
              <w:spacing w:line="360" w:lineRule="auto"/>
            </w:pPr>
            <w:r>
              <w:t>1 point</w:t>
            </w:r>
          </w:p>
        </w:tc>
      </w:tr>
      <w:tr w:rsidR="007F1753" w14:paraId="6EB8EAAE" w14:textId="77777777" w:rsidTr="007F1753">
        <w:trPr>
          <w:jc w:val="center"/>
        </w:trPr>
        <w:tc>
          <w:tcPr>
            <w:tcW w:w="4320" w:type="dxa"/>
          </w:tcPr>
          <w:p w14:paraId="7C4B2F57" w14:textId="77777777" w:rsidR="007F1753" w:rsidRDefault="007F1753" w:rsidP="007F1753">
            <w:pPr>
              <w:spacing w:line="360" w:lineRule="auto"/>
            </w:pPr>
            <w:r>
              <w:t>S – Social Support Lacking</w:t>
            </w:r>
          </w:p>
        </w:tc>
        <w:tc>
          <w:tcPr>
            <w:tcW w:w="720" w:type="dxa"/>
          </w:tcPr>
          <w:p w14:paraId="6B6420C7" w14:textId="77777777" w:rsidR="007F1753" w:rsidRDefault="007F1753" w:rsidP="007F1753">
            <w:pPr>
              <w:spacing w:line="360" w:lineRule="auto"/>
            </w:pPr>
          </w:p>
        </w:tc>
        <w:tc>
          <w:tcPr>
            <w:tcW w:w="4320" w:type="dxa"/>
          </w:tcPr>
          <w:p w14:paraId="7B4A5C03" w14:textId="77777777" w:rsidR="007F1753" w:rsidRDefault="007F1753" w:rsidP="007F1753">
            <w:pPr>
              <w:spacing w:line="360" w:lineRule="auto"/>
            </w:pPr>
            <w:r>
              <w:t>1 point</w:t>
            </w:r>
          </w:p>
        </w:tc>
      </w:tr>
      <w:tr w:rsidR="007F1753" w14:paraId="5F0C621C" w14:textId="77777777" w:rsidTr="007F1753">
        <w:trPr>
          <w:jc w:val="center"/>
        </w:trPr>
        <w:tc>
          <w:tcPr>
            <w:tcW w:w="4320" w:type="dxa"/>
          </w:tcPr>
          <w:p w14:paraId="470FFE56" w14:textId="77777777" w:rsidR="007F1753" w:rsidRDefault="007F1753" w:rsidP="007F1753">
            <w:pPr>
              <w:spacing w:line="360" w:lineRule="auto"/>
            </w:pPr>
            <w:r>
              <w:t>O – Organized Plan</w:t>
            </w:r>
          </w:p>
        </w:tc>
        <w:tc>
          <w:tcPr>
            <w:tcW w:w="720" w:type="dxa"/>
          </w:tcPr>
          <w:p w14:paraId="4B9CFD16" w14:textId="77777777" w:rsidR="007F1753" w:rsidRDefault="007F1753" w:rsidP="007F1753">
            <w:pPr>
              <w:spacing w:line="360" w:lineRule="auto"/>
            </w:pPr>
          </w:p>
        </w:tc>
        <w:tc>
          <w:tcPr>
            <w:tcW w:w="4320" w:type="dxa"/>
          </w:tcPr>
          <w:p w14:paraId="60A618A5" w14:textId="77777777" w:rsidR="007F1753" w:rsidRDefault="007F1753" w:rsidP="007F1753">
            <w:pPr>
              <w:spacing w:line="360" w:lineRule="auto"/>
            </w:pPr>
            <w:r>
              <w:t>1 point</w:t>
            </w:r>
          </w:p>
        </w:tc>
      </w:tr>
      <w:tr w:rsidR="007F1753" w14:paraId="001938D1" w14:textId="77777777" w:rsidTr="007F1753">
        <w:trPr>
          <w:jc w:val="center"/>
        </w:trPr>
        <w:tc>
          <w:tcPr>
            <w:tcW w:w="4320" w:type="dxa"/>
          </w:tcPr>
          <w:p w14:paraId="791CA2C9" w14:textId="77777777" w:rsidR="007F1753" w:rsidRDefault="007F1753" w:rsidP="007F1753">
            <w:pPr>
              <w:spacing w:line="360" w:lineRule="auto"/>
            </w:pPr>
            <w:r>
              <w:t>N – No Spouse</w:t>
            </w:r>
          </w:p>
        </w:tc>
        <w:tc>
          <w:tcPr>
            <w:tcW w:w="720" w:type="dxa"/>
          </w:tcPr>
          <w:p w14:paraId="5A9DF852" w14:textId="77777777" w:rsidR="007F1753" w:rsidRDefault="007F1753" w:rsidP="007F1753">
            <w:pPr>
              <w:spacing w:line="360" w:lineRule="auto"/>
            </w:pPr>
          </w:p>
        </w:tc>
        <w:tc>
          <w:tcPr>
            <w:tcW w:w="4320" w:type="dxa"/>
          </w:tcPr>
          <w:p w14:paraId="794C5301" w14:textId="77777777" w:rsidR="007F1753" w:rsidRDefault="007F1753" w:rsidP="007F1753">
            <w:pPr>
              <w:spacing w:line="360" w:lineRule="auto"/>
            </w:pPr>
            <w:r>
              <w:t>1 point</w:t>
            </w:r>
          </w:p>
        </w:tc>
      </w:tr>
      <w:tr w:rsidR="007F1753" w14:paraId="526CB8CF" w14:textId="77777777" w:rsidTr="007F1753">
        <w:trPr>
          <w:jc w:val="center"/>
        </w:trPr>
        <w:tc>
          <w:tcPr>
            <w:tcW w:w="4320" w:type="dxa"/>
          </w:tcPr>
          <w:p w14:paraId="62A54952" w14:textId="77777777" w:rsidR="007F1753" w:rsidRDefault="007F1753" w:rsidP="007F1753">
            <w:pPr>
              <w:spacing w:line="360" w:lineRule="auto"/>
            </w:pPr>
            <w:r>
              <w:t>S – Sickness</w:t>
            </w:r>
          </w:p>
        </w:tc>
        <w:tc>
          <w:tcPr>
            <w:tcW w:w="720" w:type="dxa"/>
          </w:tcPr>
          <w:p w14:paraId="79FAACBF" w14:textId="77777777" w:rsidR="007F1753" w:rsidRDefault="007F1753" w:rsidP="007F1753">
            <w:pPr>
              <w:spacing w:line="360" w:lineRule="auto"/>
            </w:pPr>
          </w:p>
        </w:tc>
        <w:tc>
          <w:tcPr>
            <w:tcW w:w="4320" w:type="dxa"/>
          </w:tcPr>
          <w:p w14:paraId="20C220B0" w14:textId="77777777" w:rsidR="007F1753" w:rsidRDefault="007F1753" w:rsidP="007F1753">
            <w:pPr>
              <w:spacing w:line="360" w:lineRule="auto"/>
            </w:pPr>
            <w:r>
              <w:t>1 point</w:t>
            </w:r>
          </w:p>
        </w:tc>
      </w:tr>
    </w:tbl>
    <w:p w14:paraId="2FFAB1DF" w14:textId="77777777" w:rsidR="007F1753" w:rsidRDefault="007F1753"/>
    <w:p w14:paraId="3F86753A" w14:textId="77777777" w:rsidR="007F1753" w:rsidRDefault="007F1753"/>
    <w:p w14:paraId="244C1B46" w14:textId="77777777" w:rsidR="007F1753" w:rsidRPr="007F1753" w:rsidRDefault="007F1753" w:rsidP="007F1753">
      <w:pPr>
        <w:spacing w:line="360" w:lineRule="auto"/>
        <w:rPr>
          <w:rFonts w:ascii="Arial" w:hAnsi="Arial" w:cs="Arial"/>
          <w:b/>
          <w:smallCaps/>
          <w:color w:val="003366"/>
        </w:rPr>
      </w:pPr>
      <w:r w:rsidRPr="007F1753">
        <w:rPr>
          <w:rFonts w:ascii="Arial" w:hAnsi="Arial" w:cs="Arial"/>
          <w:b/>
          <w:smallCaps/>
          <w:color w:val="003366"/>
        </w:rPr>
        <w:t>Table 2: Guidelines for Action</w:t>
      </w:r>
    </w:p>
    <w:tbl>
      <w:tblPr>
        <w:tblStyle w:val="TableGrid"/>
        <w:tblW w:w="0" w:type="auto"/>
        <w:jc w:val="center"/>
        <w:tblBorders>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7F1753" w14:paraId="73A13D90" w14:textId="77777777" w:rsidTr="007F1753">
        <w:trPr>
          <w:jc w:val="center"/>
        </w:trPr>
        <w:tc>
          <w:tcPr>
            <w:tcW w:w="4320" w:type="dxa"/>
            <w:tcBorders>
              <w:top w:val="single" w:sz="4" w:space="0" w:color="auto"/>
              <w:bottom w:val="single" w:sz="4" w:space="0" w:color="auto"/>
            </w:tcBorders>
          </w:tcPr>
          <w:p w14:paraId="16BF00CF" w14:textId="77777777" w:rsidR="007F1753" w:rsidRPr="007F1753" w:rsidRDefault="007F1753" w:rsidP="007F1753">
            <w:pPr>
              <w:spacing w:before="120" w:line="360" w:lineRule="auto"/>
              <w:rPr>
                <w:rFonts w:ascii="Arial" w:hAnsi="Arial" w:cs="Arial"/>
                <w:b/>
              </w:rPr>
            </w:pPr>
            <w:r w:rsidRPr="007F1753">
              <w:rPr>
                <w:rFonts w:ascii="Arial" w:hAnsi="Arial" w:cs="Arial"/>
                <w:b/>
              </w:rPr>
              <w:t>Total Points</w:t>
            </w:r>
          </w:p>
        </w:tc>
        <w:tc>
          <w:tcPr>
            <w:tcW w:w="720" w:type="dxa"/>
            <w:tcBorders>
              <w:top w:val="single" w:sz="4" w:space="0" w:color="auto"/>
              <w:bottom w:val="single" w:sz="4" w:space="0" w:color="auto"/>
            </w:tcBorders>
          </w:tcPr>
          <w:p w14:paraId="388EB767" w14:textId="77777777" w:rsidR="007F1753" w:rsidRPr="007F1753" w:rsidRDefault="007F1753" w:rsidP="007F1753">
            <w:pPr>
              <w:spacing w:before="120" w:line="360" w:lineRule="auto"/>
              <w:rPr>
                <w:rFonts w:ascii="Arial" w:hAnsi="Arial" w:cs="Arial"/>
                <w:b/>
              </w:rPr>
            </w:pPr>
          </w:p>
        </w:tc>
        <w:tc>
          <w:tcPr>
            <w:tcW w:w="4320" w:type="dxa"/>
            <w:tcBorders>
              <w:top w:val="single" w:sz="4" w:space="0" w:color="auto"/>
              <w:bottom w:val="single" w:sz="4" w:space="0" w:color="auto"/>
            </w:tcBorders>
          </w:tcPr>
          <w:p w14:paraId="561EB8B8" w14:textId="77777777" w:rsidR="007F1753" w:rsidRPr="007F1753" w:rsidRDefault="007F1753" w:rsidP="007F1753">
            <w:pPr>
              <w:spacing w:before="120" w:line="360" w:lineRule="auto"/>
              <w:rPr>
                <w:rFonts w:ascii="Arial" w:hAnsi="Arial" w:cs="Arial"/>
                <w:b/>
              </w:rPr>
            </w:pPr>
            <w:r w:rsidRPr="007F1753">
              <w:rPr>
                <w:rFonts w:ascii="Arial" w:hAnsi="Arial" w:cs="Arial"/>
                <w:b/>
              </w:rPr>
              <w:t>Proposed Clinical Action</w:t>
            </w:r>
          </w:p>
        </w:tc>
      </w:tr>
      <w:tr w:rsidR="007F1753" w14:paraId="3796488E" w14:textId="77777777" w:rsidTr="007F1753">
        <w:trPr>
          <w:jc w:val="center"/>
        </w:trPr>
        <w:tc>
          <w:tcPr>
            <w:tcW w:w="4320" w:type="dxa"/>
            <w:tcBorders>
              <w:top w:val="single" w:sz="4" w:space="0" w:color="auto"/>
            </w:tcBorders>
          </w:tcPr>
          <w:p w14:paraId="0BC3AB89" w14:textId="77777777" w:rsidR="007F1753" w:rsidRDefault="007F1753" w:rsidP="007F1753">
            <w:pPr>
              <w:spacing w:before="120" w:line="360" w:lineRule="auto"/>
            </w:pPr>
            <w:r>
              <w:t>0 to 2</w:t>
            </w:r>
          </w:p>
        </w:tc>
        <w:tc>
          <w:tcPr>
            <w:tcW w:w="720" w:type="dxa"/>
            <w:tcBorders>
              <w:top w:val="single" w:sz="4" w:space="0" w:color="auto"/>
            </w:tcBorders>
          </w:tcPr>
          <w:p w14:paraId="6C9861BC" w14:textId="77777777" w:rsidR="007F1753" w:rsidRDefault="007F1753" w:rsidP="007F1753">
            <w:pPr>
              <w:spacing w:before="120" w:line="360" w:lineRule="auto"/>
            </w:pPr>
          </w:p>
        </w:tc>
        <w:tc>
          <w:tcPr>
            <w:tcW w:w="4320" w:type="dxa"/>
            <w:tcBorders>
              <w:top w:val="single" w:sz="4" w:space="0" w:color="auto"/>
            </w:tcBorders>
          </w:tcPr>
          <w:p w14:paraId="2CEA67A1" w14:textId="77777777" w:rsidR="007F1753" w:rsidRDefault="007F1753" w:rsidP="007F1753">
            <w:pPr>
              <w:spacing w:before="120" w:line="360" w:lineRule="auto"/>
            </w:pPr>
            <w:r>
              <w:t>Send home with follow-up</w:t>
            </w:r>
          </w:p>
        </w:tc>
      </w:tr>
      <w:tr w:rsidR="007F1753" w14:paraId="481EC695" w14:textId="77777777" w:rsidTr="007F1753">
        <w:trPr>
          <w:jc w:val="center"/>
        </w:trPr>
        <w:tc>
          <w:tcPr>
            <w:tcW w:w="4320" w:type="dxa"/>
          </w:tcPr>
          <w:p w14:paraId="1B6A4ADA" w14:textId="77777777" w:rsidR="007F1753" w:rsidRDefault="007F1753" w:rsidP="007F1753">
            <w:pPr>
              <w:spacing w:line="360" w:lineRule="auto"/>
            </w:pPr>
            <w:r>
              <w:t>3 to 4</w:t>
            </w:r>
          </w:p>
        </w:tc>
        <w:tc>
          <w:tcPr>
            <w:tcW w:w="720" w:type="dxa"/>
          </w:tcPr>
          <w:p w14:paraId="57C649D0" w14:textId="77777777" w:rsidR="007F1753" w:rsidRDefault="007F1753" w:rsidP="007F1753">
            <w:pPr>
              <w:spacing w:line="360" w:lineRule="auto"/>
            </w:pPr>
          </w:p>
        </w:tc>
        <w:tc>
          <w:tcPr>
            <w:tcW w:w="4320" w:type="dxa"/>
          </w:tcPr>
          <w:p w14:paraId="6D0A8860" w14:textId="77777777" w:rsidR="007F1753" w:rsidRDefault="007F1753" w:rsidP="007F1753">
            <w:pPr>
              <w:spacing w:line="360" w:lineRule="auto"/>
            </w:pPr>
            <w:r>
              <w:t>Close follow-up consider hospitalization</w:t>
            </w:r>
          </w:p>
        </w:tc>
      </w:tr>
      <w:tr w:rsidR="007F1753" w14:paraId="2746FC17" w14:textId="77777777" w:rsidTr="007F1753">
        <w:trPr>
          <w:jc w:val="center"/>
        </w:trPr>
        <w:tc>
          <w:tcPr>
            <w:tcW w:w="4320" w:type="dxa"/>
          </w:tcPr>
          <w:p w14:paraId="5FB517C5" w14:textId="77777777" w:rsidR="007F1753" w:rsidRDefault="007F1753" w:rsidP="007F1753">
            <w:pPr>
              <w:spacing w:line="360" w:lineRule="auto"/>
            </w:pPr>
            <w:r>
              <w:t>5 to 6</w:t>
            </w:r>
          </w:p>
        </w:tc>
        <w:tc>
          <w:tcPr>
            <w:tcW w:w="720" w:type="dxa"/>
          </w:tcPr>
          <w:p w14:paraId="415DD202" w14:textId="77777777" w:rsidR="007F1753" w:rsidRDefault="007F1753" w:rsidP="007F1753">
            <w:pPr>
              <w:spacing w:line="360" w:lineRule="auto"/>
            </w:pPr>
          </w:p>
        </w:tc>
        <w:tc>
          <w:tcPr>
            <w:tcW w:w="4320" w:type="dxa"/>
          </w:tcPr>
          <w:p w14:paraId="474E70B7" w14:textId="77777777" w:rsidR="007F1753" w:rsidRDefault="007F1753" w:rsidP="007F1753">
            <w:pPr>
              <w:spacing w:line="360" w:lineRule="auto"/>
            </w:pPr>
            <w:r>
              <w:t>Consider strongly hospitalization</w:t>
            </w:r>
          </w:p>
        </w:tc>
      </w:tr>
      <w:tr w:rsidR="007F1753" w14:paraId="5FFF2D0E" w14:textId="77777777" w:rsidTr="007F1753">
        <w:trPr>
          <w:jc w:val="center"/>
        </w:trPr>
        <w:tc>
          <w:tcPr>
            <w:tcW w:w="4320" w:type="dxa"/>
          </w:tcPr>
          <w:p w14:paraId="6941CF80" w14:textId="77777777" w:rsidR="007F1753" w:rsidRDefault="007F1753" w:rsidP="007F1753">
            <w:pPr>
              <w:spacing w:line="360" w:lineRule="auto"/>
            </w:pPr>
            <w:r>
              <w:t>7 to 10</w:t>
            </w:r>
          </w:p>
        </w:tc>
        <w:tc>
          <w:tcPr>
            <w:tcW w:w="720" w:type="dxa"/>
          </w:tcPr>
          <w:p w14:paraId="1CC256D7" w14:textId="77777777" w:rsidR="007F1753" w:rsidRDefault="007F1753" w:rsidP="007F1753">
            <w:pPr>
              <w:spacing w:line="360" w:lineRule="auto"/>
            </w:pPr>
          </w:p>
        </w:tc>
        <w:tc>
          <w:tcPr>
            <w:tcW w:w="4320" w:type="dxa"/>
          </w:tcPr>
          <w:p w14:paraId="668A3AD0" w14:textId="77777777" w:rsidR="007F1753" w:rsidRDefault="007F1753" w:rsidP="007F1753">
            <w:pPr>
              <w:spacing w:line="360" w:lineRule="auto"/>
            </w:pPr>
            <w:r>
              <w:t>Hospitalize or commit</w:t>
            </w:r>
          </w:p>
        </w:tc>
      </w:tr>
    </w:tbl>
    <w:p w14:paraId="5B7056B7" w14:textId="77777777" w:rsidR="0093275C" w:rsidRDefault="0093275C"/>
    <w:p w14:paraId="7FBB8225" w14:textId="77777777" w:rsidR="003153EF" w:rsidRDefault="003153EF">
      <w:r>
        <w:br w:type="page"/>
      </w:r>
    </w:p>
    <w:p w14:paraId="577CB336" w14:textId="77777777" w:rsidR="00B21E5C" w:rsidRPr="00065862" w:rsidRDefault="00B21E5C" w:rsidP="00B21E5C">
      <w:pPr>
        <w:jc w:val="center"/>
        <w:rPr>
          <w:rFonts w:ascii="Arial" w:hAnsi="Arial" w:cs="Arial"/>
          <w:b/>
          <w:smallCaps/>
          <w:color w:val="003366"/>
          <w:sz w:val="28"/>
        </w:rPr>
      </w:pPr>
      <w:proofErr w:type="spellStart"/>
      <w:r>
        <w:rPr>
          <w:rFonts w:ascii="Arial" w:hAnsi="Arial" w:cs="Arial"/>
          <w:b/>
          <w:smallCaps/>
          <w:color w:val="003366"/>
          <w:sz w:val="28"/>
        </w:rPr>
        <w:lastRenderedPageBreak/>
        <w:t>Tarasoff</w:t>
      </w:r>
      <w:proofErr w:type="spellEnd"/>
      <w:r>
        <w:rPr>
          <w:rFonts w:ascii="Arial" w:hAnsi="Arial" w:cs="Arial"/>
          <w:b/>
          <w:smallCaps/>
          <w:color w:val="003366"/>
          <w:sz w:val="28"/>
        </w:rPr>
        <w:t xml:space="preserve"> Decision Chart</w:t>
      </w:r>
    </w:p>
    <w:p w14:paraId="65F3FC80" w14:textId="77777777" w:rsidR="00B21E5C" w:rsidRDefault="00B21E5C" w:rsidP="00B21E5C">
      <w:pPr>
        <w:jc w:val="center"/>
        <w:rPr>
          <w:rFonts w:cs="Times New Roman"/>
          <w:szCs w:val="24"/>
        </w:rPr>
      </w:pPr>
    </w:p>
    <w:p w14:paraId="5C2AAB31" w14:textId="77777777" w:rsidR="00E71C1C" w:rsidRDefault="00E71C1C" w:rsidP="00B21E5C">
      <w:pPr>
        <w:jc w:val="center"/>
        <w:rPr>
          <w:rFonts w:cs="Times New Roman"/>
          <w:szCs w:val="24"/>
        </w:rPr>
      </w:pPr>
    </w:p>
    <w:p w14:paraId="6BF657D5" w14:textId="77777777" w:rsidR="00B21E5C" w:rsidRDefault="00E71C1C" w:rsidP="00B21E5C">
      <w:pPr>
        <w:tabs>
          <w:tab w:val="left" w:pos="5040"/>
        </w:tabs>
        <w:rPr>
          <w:b/>
        </w:rPr>
      </w:pPr>
      <w:r w:rsidRPr="002D2A15">
        <w:rPr>
          <w:noProof/>
        </w:rPr>
        <w:drawing>
          <wp:inline distT="0" distB="0" distL="0" distR="0" wp14:anchorId="01890C2F" wp14:editId="01A514DC">
            <wp:extent cx="5943600" cy="7346315"/>
            <wp:effectExtent l="0" t="0" r="0" b="698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7346315"/>
                    </a:xfrm>
                    <a:prstGeom prst="rect">
                      <a:avLst/>
                    </a:prstGeom>
                    <a:noFill/>
                    <a:ln>
                      <a:noFill/>
                    </a:ln>
                  </pic:spPr>
                </pic:pic>
              </a:graphicData>
            </a:graphic>
          </wp:inline>
        </w:drawing>
      </w:r>
    </w:p>
    <w:p w14:paraId="649468D5" w14:textId="77777777" w:rsidR="00E71C1C" w:rsidRDefault="00E71C1C">
      <w:pPr>
        <w:rPr>
          <w:b/>
        </w:rPr>
      </w:pPr>
      <w:r>
        <w:rPr>
          <w:b/>
        </w:rPr>
        <w:br w:type="page"/>
      </w:r>
    </w:p>
    <w:p w14:paraId="2C86A74B" w14:textId="77777777" w:rsidR="00CF2ACA" w:rsidRDefault="00CF2ACA" w:rsidP="00CF2ACA">
      <w:pPr>
        <w:jc w:val="center"/>
        <w:rPr>
          <w:rFonts w:ascii="Arial" w:hAnsi="Arial" w:cs="Arial"/>
          <w:b/>
          <w:smallCaps/>
          <w:color w:val="003366"/>
          <w:sz w:val="28"/>
        </w:rPr>
      </w:pPr>
      <w:r w:rsidRPr="006975CC">
        <w:rPr>
          <w:rFonts w:ascii="Arial" w:hAnsi="Arial" w:cs="Arial"/>
          <w:b/>
          <w:smallCaps/>
          <w:color w:val="003366"/>
          <w:sz w:val="28"/>
        </w:rPr>
        <w:lastRenderedPageBreak/>
        <w:t>Master's Practicum (EPS 692)</w:t>
      </w:r>
    </w:p>
    <w:p w14:paraId="44CCC203" w14:textId="77777777" w:rsidR="00EA6BFB" w:rsidRPr="006975CC" w:rsidRDefault="00EA6BFB" w:rsidP="00CF2ACA">
      <w:pPr>
        <w:jc w:val="center"/>
        <w:rPr>
          <w:rFonts w:ascii="Arial" w:hAnsi="Arial" w:cs="Arial"/>
          <w:b/>
          <w:smallCaps/>
          <w:color w:val="003366"/>
          <w:sz w:val="28"/>
        </w:rPr>
      </w:pPr>
      <w:r>
        <w:rPr>
          <w:rFonts w:ascii="Arial" w:hAnsi="Arial" w:cs="Arial"/>
          <w:b/>
          <w:smallCaps/>
          <w:color w:val="003366"/>
          <w:sz w:val="28"/>
        </w:rPr>
        <w:t>Grading Philosophy</w:t>
      </w:r>
    </w:p>
    <w:p w14:paraId="7E3BB7CA" w14:textId="77777777" w:rsidR="00CF2ACA" w:rsidRDefault="00CF2ACA" w:rsidP="00CF2ACA">
      <w:pPr>
        <w:jc w:val="center"/>
      </w:pPr>
    </w:p>
    <w:p w14:paraId="5406C441" w14:textId="7EE4F3F0" w:rsidR="00CF2ACA" w:rsidRDefault="00CF2ACA" w:rsidP="00CF2ACA">
      <w:r>
        <w:t>At midterm</w:t>
      </w:r>
      <w:r w:rsidR="00655D4F">
        <w:t xml:space="preserve"> </w:t>
      </w:r>
      <w:r w:rsidR="00655D4F" w:rsidRPr="00F316B0">
        <w:t>counselors-in-training</w:t>
      </w:r>
      <w:r>
        <w:t xml:space="preserve"> should be advised as to where they stand on the A, B, In</w:t>
      </w:r>
      <w:r w:rsidR="001F3848">
        <w:t>-</w:t>
      </w:r>
      <w:r>
        <w:t xml:space="preserve"> Progress, </w:t>
      </w:r>
      <w:r w:rsidR="00FC270A">
        <w:t>or</w:t>
      </w:r>
      <w:r>
        <w:t xml:space="preserve"> C, D, F continuum so that remedial action can be taken, if warranted.</w:t>
      </w:r>
    </w:p>
    <w:p w14:paraId="22A3E5D4" w14:textId="77777777" w:rsidR="00D25201" w:rsidRDefault="00D25201" w:rsidP="00CF2ACA"/>
    <w:p w14:paraId="04B4C54B" w14:textId="77777777" w:rsidR="00CF2ACA" w:rsidRDefault="00CF2ACA" w:rsidP="00CF2ACA">
      <w:pPr>
        <w:spacing w:before="120"/>
      </w:pPr>
      <w:r w:rsidRPr="00CF2ACA">
        <w:rPr>
          <w:rFonts w:ascii="Arial" w:hAnsi="Arial" w:cs="Arial"/>
          <w:b/>
        </w:rPr>
        <w:t>A final grade of "Pass"</w:t>
      </w:r>
      <w:r>
        <w:t xml:space="preserve"> shall be indicative of "A" or "B" work.</w:t>
      </w:r>
    </w:p>
    <w:p w14:paraId="26018878" w14:textId="77777777" w:rsidR="00D25201" w:rsidRDefault="00D25201" w:rsidP="00CF2ACA">
      <w:pPr>
        <w:spacing w:before="120"/>
      </w:pPr>
    </w:p>
    <w:p w14:paraId="23DD1C3E" w14:textId="77777777" w:rsidR="00CF2ACA" w:rsidRDefault="00CF2ACA" w:rsidP="00CF2ACA">
      <w:pPr>
        <w:spacing w:before="120"/>
      </w:pPr>
      <w:r w:rsidRPr="00CF2ACA">
        <w:rPr>
          <w:rFonts w:ascii="Arial" w:hAnsi="Arial" w:cs="Arial"/>
          <w:b/>
        </w:rPr>
        <w:t>A grade of "In Progress"</w:t>
      </w:r>
      <w:r>
        <w:t xml:space="preserve"> shall be interpreted in the following two ways:</w:t>
      </w:r>
    </w:p>
    <w:p w14:paraId="74913649" w14:textId="3DD2E0D2" w:rsidR="00CF2ACA" w:rsidRPr="00F316B0" w:rsidRDefault="00CF2ACA" w:rsidP="00CF2ACA">
      <w:pPr>
        <w:pStyle w:val="ListParagraph"/>
        <w:numPr>
          <w:ilvl w:val="1"/>
          <w:numId w:val="53"/>
        </w:numPr>
        <w:spacing w:before="120"/>
        <w:ind w:left="720"/>
        <w:contextualSpacing w:val="0"/>
      </w:pPr>
      <w:r w:rsidRPr="00F316B0">
        <w:t>the</w:t>
      </w:r>
      <w:r w:rsidR="00655D4F" w:rsidRPr="00F316B0">
        <w:t xml:space="preserve"> counselor-in-training</w:t>
      </w:r>
      <w:r w:rsidRPr="00F316B0">
        <w:t xml:space="preserve"> is making satisfactory progress toward completion of course requirements, but has not completed all requirements at this time.  This </w:t>
      </w:r>
      <w:r w:rsidR="00655D4F" w:rsidRPr="00F316B0">
        <w:t>counselor-in-training</w:t>
      </w:r>
      <w:r w:rsidRPr="00F316B0">
        <w:t xml:space="preserve">, if enrolled in practicum, shall be allowed to begin his/her internship if both the practicum and internship supervisor agree.  Again, if the </w:t>
      </w:r>
      <w:r w:rsidR="00655D4F" w:rsidRPr="00F316B0">
        <w:t>counselor-in-training</w:t>
      </w:r>
      <w:r w:rsidRPr="00F316B0">
        <w:t xml:space="preserve"> cannot realistically complete course requirements in eight weeks, he or she should register to repeat the entire course.</w:t>
      </w:r>
    </w:p>
    <w:p w14:paraId="01DC7E77" w14:textId="3D81AB6F" w:rsidR="00CF2ACA" w:rsidRPr="00F316B0" w:rsidRDefault="00CF2ACA" w:rsidP="00CF2ACA">
      <w:pPr>
        <w:pStyle w:val="ListParagraph"/>
        <w:numPr>
          <w:ilvl w:val="1"/>
          <w:numId w:val="53"/>
        </w:numPr>
        <w:spacing w:before="120"/>
        <w:ind w:left="720"/>
        <w:contextualSpacing w:val="0"/>
      </w:pPr>
      <w:r w:rsidRPr="00F316B0">
        <w:t xml:space="preserve">the </w:t>
      </w:r>
      <w:r w:rsidR="00655D4F" w:rsidRPr="00F316B0">
        <w:t>counselor-in-training</w:t>
      </w:r>
      <w:r w:rsidRPr="00F316B0">
        <w:t xml:space="preserve"> is making progress toward completion of course client contact requirements, but there is doubt about the </w:t>
      </w:r>
      <w:r w:rsidR="00655D4F" w:rsidRPr="00F316B0">
        <w:t>counselor-in-training’s</w:t>
      </w:r>
      <w:r w:rsidRPr="00F316B0">
        <w:t xml:space="preserve"> ultimate ability to demonstrate knowledge and/or skill requirements.  This </w:t>
      </w:r>
      <w:r w:rsidR="00655D4F" w:rsidRPr="00F316B0">
        <w:t>counselor-in-training</w:t>
      </w:r>
      <w:r w:rsidRPr="00F316B0">
        <w:t>, if enrolled in practicum, shall not be allowed to begin his/her internship experience until such time as all practicum requirements have been successfully completed.</w:t>
      </w:r>
    </w:p>
    <w:p w14:paraId="02EC5D19" w14:textId="77777777" w:rsidR="0028108C" w:rsidRPr="00F316B0" w:rsidRDefault="0028108C" w:rsidP="00581121">
      <w:pPr>
        <w:spacing w:before="120"/>
        <w:rPr>
          <w:b/>
          <w:szCs w:val="28"/>
        </w:rPr>
      </w:pPr>
    </w:p>
    <w:p w14:paraId="40BC2E99" w14:textId="1599EB61" w:rsidR="00581121" w:rsidRPr="00F316B0" w:rsidRDefault="00581121" w:rsidP="00581121">
      <w:pPr>
        <w:spacing w:before="120"/>
      </w:pPr>
      <w:r w:rsidRPr="00F316B0">
        <w:rPr>
          <w:rFonts w:ascii="Arial" w:hAnsi="Arial" w:cs="Arial"/>
          <w:b/>
          <w:szCs w:val="28"/>
        </w:rPr>
        <w:t>Incomplete</w:t>
      </w:r>
      <w:r w:rsidRPr="00F316B0">
        <w:rPr>
          <w:sz w:val="22"/>
        </w:rPr>
        <w:t xml:space="preserve"> </w:t>
      </w:r>
      <w:r w:rsidRPr="00F316B0">
        <w:t>– may be earned when a</w:t>
      </w:r>
      <w:r w:rsidR="00655D4F" w:rsidRPr="00F316B0">
        <w:t xml:space="preserve"> counselor-in-training</w:t>
      </w:r>
      <w:r w:rsidRPr="00F316B0">
        <w:t xml:space="preserve"> is unable to complete requirements due to circumstances, such as serious</w:t>
      </w:r>
      <w:r w:rsidR="00653428" w:rsidRPr="00F316B0">
        <w:t xml:space="preserve"> illness, beyond their control.</w:t>
      </w:r>
    </w:p>
    <w:p w14:paraId="0E547BFF" w14:textId="77777777" w:rsidR="00CF2ACA" w:rsidRPr="00F316B0" w:rsidRDefault="00CF2ACA" w:rsidP="00CF2ACA">
      <w:pPr>
        <w:spacing w:before="120"/>
      </w:pPr>
    </w:p>
    <w:p w14:paraId="5A259E5B" w14:textId="77777777" w:rsidR="00CF2ACA" w:rsidRDefault="00CF2ACA" w:rsidP="00CF2ACA">
      <w:pPr>
        <w:tabs>
          <w:tab w:val="left" w:pos="360"/>
          <w:tab w:val="right" w:pos="8820"/>
        </w:tabs>
        <w:spacing w:before="120"/>
      </w:pPr>
      <w:r w:rsidRPr="00CF2ACA">
        <w:rPr>
          <w:rFonts w:ascii="Arial" w:hAnsi="Arial" w:cs="Arial"/>
          <w:b/>
        </w:rPr>
        <w:t>A final grade of "Fail"</w:t>
      </w:r>
      <w:r>
        <w:t xml:space="preserve"> shall be interpreted as a "C", "D", or "F" in the schema outlined above and should be so explained by the instructor at the exit interview.</w:t>
      </w:r>
    </w:p>
    <w:p w14:paraId="7038F627" w14:textId="77777777" w:rsidR="00E71C1C" w:rsidRPr="00E71C1C" w:rsidRDefault="00E71C1C" w:rsidP="00CF2ACA">
      <w:pPr>
        <w:tabs>
          <w:tab w:val="left" w:pos="5040"/>
        </w:tabs>
      </w:pPr>
    </w:p>
    <w:p w14:paraId="544821FD" w14:textId="77777777" w:rsidR="00B758E4" w:rsidRDefault="00B758E4">
      <w:r>
        <w:br w:type="page"/>
      </w:r>
    </w:p>
    <w:p w14:paraId="6E4CCF6F" w14:textId="7E25D221" w:rsidR="006975CC" w:rsidRPr="00F25D6D" w:rsidRDefault="006975CC" w:rsidP="006975CC">
      <w:pPr>
        <w:jc w:val="center"/>
        <w:rPr>
          <w:rFonts w:ascii="Arial" w:hAnsi="Arial" w:cs="Arial"/>
          <w:b/>
          <w:smallCaps/>
          <w:color w:val="FF0000"/>
          <w:sz w:val="28"/>
        </w:rPr>
      </w:pPr>
      <w:r>
        <w:rPr>
          <w:rFonts w:ascii="Arial" w:hAnsi="Arial" w:cs="Arial"/>
          <w:b/>
          <w:smallCaps/>
          <w:color w:val="003366"/>
          <w:sz w:val="28"/>
        </w:rPr>
        <w:lastRenderedPageBreak/>
        <w:t>Guidelines for Mas</w:t>
      </w:r>
      <w:r w:rsidR="00F316B0">
        <w:rPr>
          <w:rFonts w:ascii="Arial" w:hAnsi="Arial" w:cs="Arial"/>
          <w:b/>
          <w:smallCaps/>
          <w:color w:val="003366"/>
          <w:sz w:val="28"/>
        </w:rPr>
        <w:t>ter’s Practicum Hours Conducted</w:t>
      </w:r>
      <w:r w:rsidR="003157C3">
        <w:rPr>
          <w:rFonts w:ascii="Arial" w:hAnsi="Arial" w:cs="Arial"/>
          <w:b/>
          <w:smallCaps/>
          <w:color w:val="003366"/>
          <w:sz w:val="28"/>
        </w:rPr>
        <w:t xml:space="preserve"> </w:t>
      </w:r>
      <w:r w:rsidR="00F25D6D" w:rsidRPr="00F316B0">
        <w:rPr>
          <w:rFonts w:ascii="Arial" w:hAnsi="Arial" w:cs="Arial"/>
          <w:b/>
          <w:smallCaps/>
          <w:sz w:val="28"/>
        </w:rPr>
        <w:t>In The Field</w:t>
      </w:r>
    </w:p>
    <w:p w14:paraId="13BEBE14" w14:textId="77777777" w:rsidR="006975CC" w:rsidRPr="006975CC" w:rsidRDefault="006975CC" w:rsidP="006975CC">
      <w:pPr>
        <w:jc w:val="center"/>
        <w:rPr>
          <w:rFonts w:ascii="Arial" w:hAnsi="Arial" w:cs="Arial"/>
          <w:b/>
          <w:smallCaps/>
          <w:color w:val="557565"/>
          <w:sz w:val="28"/>
        </w:rPr>
      </w:pPr>
      <w:r w:rsidRPr="006975CC">
        <w:rPr>
          <w:rFonts w:ascii="Arial" w:hAnsi="Arial" w:cs="Arial"/>
          <w:b/>
          <w:smallCaps/>
          <w:color w:val="557565"/>
          <w:sz w:val="28"/>
        </w:rPr>
        <w:t>Master's Practicum (EPS 692)</w:t>
      </w:r>
    </w:p>
    <w:p w14:paraId="178EB659" w14:textId="77777777" w:rsidR="006975CC" w:rsidRDefault="006975CC" w:rsidP="006975CC">
      <w:pPr>
        <w:jc w:val="center"/>
      </w:pPr>
    </w:p>
    <w:p w14:paraId="75677748" w14:textId="254427F5" w:rsidR="004C4A94" w:rsidRDefault="004C4A94" w:rsidP="006975CC">
      <w:pPr>
        <w:rPr>
          <w:rFonts w:cs="Times New Roman"/>
          <w:i/>
          <w:szCs w:val="24"/>
        </w:rPr>
      </w:pPr>
      <w:r w:rsidRPr="00F316B0">
        <w:rPr>
          <w:rFonts w:cs="Times New Roman"/>
          <w:i/>
          <w:szCs w:val="24"/>
        </w:rPr>
        <w:t>For clarification purposes, “Lab” refers to the NAU Practicum Lab, whereas “Field” and/or “Site” pertain to the counselor-in-trainings’ experiences in other locations (i.e., schools and behavioral health agencies, etc.)</w:t>
      </w:r>
    </w:p>
    <w:p w14:paraId="78EF8452" w14:textId="77777777" w:rsidR="00B306C5" w:rsidRPr="00F316B0" w:rsidRDefault="00B306C5" w:rsidP="006975CC">
      <w:pPr>
        <w:rPr>
          <w:rFonts w:cs="Times New Roman"/>
          <w:i/>
          <w:szCs w:val="24"/>
        </w:rPr>
      </w:pPr>
    </w:p>
    <w:p w14:paraId="58F626D5" w14:textId="416BE819" w:rsidR="006975CC" w:rsidRPr="006975CC" w:rsidRDefault="006975CC" w:rsidP="006975CC">
      <w:pPr>
        <w:rPr>
          <w:rFonts w:cs="Times New Roman"/>
          <w:szCs w:val="24"/>
        </w:rPr>
      </w:pPr>
      <w:r w:rsidRPr="006975CC">
        <w:rPr>
          <w:rFonts w:cs="Times New Roman"/>
          <w:szCs w:val="24"/>
        </w:rPr>
        <w:t xml:space="preserve">The purpose of these guidelines is to clarify the </w:t>
      </w:r>
      <w:r w:rsidR="003157C3" w:rsidRPr="00B306C5">
        <w:rPr>
          <w:rFonts w:cs="Times New Roman"/>
          <w:szCs w:val="24"/>
        </w:rPr>
        <w:t>Sit</w:t>
      </w:r>
      <w:r w:rsidR="004C4A94" w:rsidRPr="00B306C5">
        <w:rPr>
          <w:rFonts w:cs="Times New Roman"/>
          <w:szCs w:val="24"/>
        </w:rPr>
        <w:t>e/Field</w:t>
      </w:r>
      <w:r w:rsidR="00653428">
        <w:rPr>
          <w:rFonts w:cs="Times New Roman"/>
          <w:szCs w:val="24"/>
        </w:rPr>
        <w:t xml:space="preserve"> Practicum procedure</w:t>
      </w:r>
      <w:r w:rsidR="004C4A94">
        <w:rPr>
          <w:rFonts w:cs="Times New Roman"/>
          <w:szCs w:val="24"/>
        </w:rPr>
        <w:t>s</w:t>
      </w:r>
      <w:r w:rsidR="00653428">
        <w:rPr>
          <w:rFonts w:cs="Times New Roman"/>
          <w:szCs w:val="24"/>
        </w:rPr>
        <w:t>.</w:t>
      </w:r>
    </w:p>
    <w:p w14:paraId="763CA38D" w14:textId="6DCA5B4E" w:rsidR="006975CC" w:rsidRPr="006975CC" w:rsidRDefault="006975CC" w:rsidP="006975CC">
      <w:pPr>
        <w:spacing w:before="120"/>
        <w:rPr>
          <w:rFonts w:cs="Times New Roman"/>
          <w:szCs w:val="24"/>
        </w:rPr>
      </w:pPr>
      <w:r w:rsidRPr="006975CC">
        <w:rPr>
          <w:rFonts w:cs="Times New Roman"/>
          <w:szCs w:val="24"/>
        </w:rPr>
        <w:t xml:space="preserve">The </w:t>
      </w:r>
      <w:r w:rsidR="00F25D6D" w:rsidRPr="00B306C5">
        <w:rPr>
          <w:rFonts w:cs="Times New Roman"/>
          <w:szCs w:val="24"/>
        </w:rPr>
        <w:t>Field-Based</w:t>
      </w:r>
      <w:r w:rsidR="0057573D">
        <w:rPr>
          <w:rFonts w:cs="Times New Roman"/>
          <w:szCs w:val="24"/>
        </w:rPr>
        <w:t xml:space="preserve"> </w:t>
      </w:r>
      <w:r w:rsidRPr="006975CC">
        <w:rPr>
          <w:rFonts w:cs="Times New Roman"/>
          <w:szCs w:val="24"/>
        </w:rPr>
        <w:t xml:space="preserve">Practicum provides </w:t>
      </w:r>
      <w:r w:rsidR="00655D4F" w:rsidRPr="00B306C5">
        <w:rPr>
          <w:rFonts w:cs="Times New Roman"/>
          <w:szCs w:val="24"/>
        </w:rPr>
        <w:t>counselors-in-training</w:t>
      </w:r>
      <w:r w:rsidR="00655D4F">
        <w:rPr>
          <w:rFonts w:cs="Times New Roman"/>
          <w:szCs w:val="24"/>
        </w:rPr>
        <w:t xml:space="preserve"> </w:t>
      </w:r>
      <w:r w:rsidRPr="006975CC">
        <w:rPr>
          <w:rFonts w:cs="Times New Roman"/>
          <w:szCs w:val="24"/>
        </w:rPr>
        <w:t xml:space="preserve">the opportunity to apply the theoretical concepts and skills learned thus far in their academic program and supplement the knowledge and skills with practical experience. </w:t>
      </w:r>
      <w:r>
        <w:rPr>
          <w:rFonts w:cs="Times New Roman"/>
          <w:szCs w:val="24"/>
        </w:rPr>
        <w:t xml:space="preserve"> </w:t>
      </w:r>
      <w:r w:rsidRPr="006975CC">
        <w:rPr>
          <w:rFonts w:cs="Times New Roman"/>
          <w:szCs w:val="24"/>
        </w:rPr>
        <w:t xml:space="preserve">The </w:t>
      </w:r>
      <w:r w:rsidR="00F25D6D" w:rsidRPr="00B306C5">
        <w:rPr>
          <w:rFonts w:cs="Times New Roman"/>
          <w:szCs w:val="24"/>
        </w:rPr>
        <w:t>Field-Based</w:t>
      </w:r>
      <w:r w:rsidR="0057573D">
        <w:rPr>
          <w:rFonts w:cs="Times New Roman"/>
          <w:szCs w:val="24"/>
        </w:rPr>
        <w:t xml:space="preserve"> </w:t>
      </w:r>
      <w:r w:rsidRPr="006975CC">
        <w:rPr>
          <w:rFonts w:cs="Times New Roman"/>
          <w:szCs w:val="24"/>
        </w:rPr>
        <w:t xml:space="preserve">Practicum also allows </w:t>
      </w:r>
      <w:r w:rsidR="00655D4F" w:rsidRPr="00B306C5">
        <w:rPr>
          <w:rFonts w:cs="Times New Roman"/>
          <w:szCs w:val="24"/>
        </w:rPr>
        <w:t>counselors-in-training</w:t>
      </w:r>
      <w:r w:rsidRPr="006975CC">
        <w:rPr>
          <w:rFonts w:cs="Times New Roman"/>
          <w:szCs w:val="24"/>
        </w:rPr>
        <w:t xml:space="preserve"> to gain direct service skills in workin</w:t>
      </w:r>
      <w:r>
        <w:rPr>
          <w:rFonts w:cs="Times New Roman"/>
          <w:szCs w:val="24"/>
        </w:rPr>
        <w:t>g with individuals and groups.</w:t>
      </w:r>
    </w:p>
    <w:p w14:paraId="0F5B40D3" w14:textId="77777777" w:rsidR="006975CC" w:rsidRPr="006975CC" w:rsidRDefault="006975CC" w:rsidP="006975CC">
      <w:pPr>
        <w:rPr>
          <w:rFonts w:cs="Times New Roman"/>
          <w:szCs w:val="24"/>
        </w:rPr>
      </w:pPr>
    </w:p>
    <w:p w14:paraId="3AD2A802" w14:textId="3528CA8E" w:rsidR="006975CC" w:rsidRPr="006975CC" w:rsidRDefault="006975CC" w:rsidP="006975CC">
      <w:pPr>
        <w:spacing w:line="360" w:lineRule="auto"/>
        <w:rPr>
          <w:rFonts w:ascii="Arial" w:hAnsi="Arial" w:cs="Arial"/>
          <w:b/>
          <w:smallCaps/>
          <w:color w:val="003366"/>
          <w:szCs w:val="24"/>
        </w:rPr>
      </w:pPr>
      <w:bookmarkStart w:id="45" w:name="_Toc117177135"/>
      <w:bookmarkStart w:id="46" w:name="_Toc117177259"/>
      <w:bookmarkStart w:id="47" w:name="_Toc117177572"/>
      <w:r w:rsidRPr="006975CC">
        <w:rPr>
          <w:rFonts w:ascii="Arial" w:hAnsi="Arial" w:cs="Arial"/>
          <w:b/>
          <w:smallCaps/>
          <w:color w:val="003366"/>
          <w:szCs w:val="24"/>
        </w:rPr>
        <w:t xml:space="preserve">Objectives of the Practicum Hours Conducted </w:t>
      </w:r>
      <w:r w:rsidR="00F25D6D" w:rsidRPr="00B306C5">
        <w:rPr>
          <w:rFonts w:ascii="Arial" w:hAnsi="Arial" w:cs="Arial"/>
          <w:b/>
          <w:smallCaps/>
          <w:szCs w:val="24"/>
        </w:rPr>
        <w:t>In The Field</w:t>
      </w:r>
      <w:r w:rsidR="00F25D6D">
        <w:rPr>
          <w:rFonts w:ascii="Arial" w:hAnsi="Arial" w:cs="Arial"/>
          <w:b/>
          <w:smallCaps/>
          <w:color w:val="FF0000"/>
          <w:szCs w:val="24"/>
        </w:rPr>
        <w:t xml:space="preserve"> </w:t>
      </w:r>
      <w:bookmarkEnd w:id="45"/>
      <w:bookmarkEnd w:id="46"/>
      <w:bookmarkEnd w:id="47"/>
    </w:p>
    <w:p w14:paraId="3E8427E6" w14:textId="77777777" w:rsidR="006975CC" w:rsidRPr="006975CC" w:rsidRDefault="006975CC" w:rsidP="00A602B0">
      <w:pPr>
        <w:numPr>
          <w:ilvl w:val="0"/>
          <w:numId w:val="57"/>
        </w:numPr>
        <w:rPr>
          <w:rFonts w:cs="Times New Roman"/>
          <w:szCs w:val="24"/>
        </w:rPr>
      </w:pPr>
      <w:r w:rsidRPr="006975CC">
        <w:rPr>
          <w:rFonts w:cs="Times New Roman"/>
          <w:szCs w:val="24"/>
        </w:rPr>
        <w:t>To provide additional experiences to complement the practicum lab experiences to assist in the development of counseling skills which enhances their knowledge and skills in the following areas: (a) human growth and development, (b) social and cultural foundations, (c) helping relationships, (d) group work, (e) career and lifestyle development, (f) appraisal, (g)</w:t>
      </w:r>
      <w:r>
        <w:rPr>
          <w:rFonts w:cs="Times New Roman"/>
          <w:szCs w:val="24"/>
        </w:rPr>
        <w:t xml:space="preserve"> </w:t>
      </w:r>
      <w:r w:rsidRPr="006975CC">
        <w:rPr>
          <w:rFonts w:cs="Times New Roman"/>
          <w:szCs w:val="24"/>
        </w:rPr>
        <w:t>research and program evaluation, (h) professional orientation and (i) foundations, contextual dimensions, and knowledge</w:t>
      </w:r>
      <w:r>
        <w:rPr>
          <w:rFonts w:cs="Times New Roman"/>
          <w:szCs w:val="24"/>
        </w:rPr>
        <w:t>.</w:t>
      </w:r>
    </w:p>
    <w:p w14:paraId="6EFB6DDB" w14:textId="77777777" w:rsidR="006975CC" w:rsidRPr="006975CC" w:rsidRDefault="006975CC" w:rsidP="00A602B0">
      <w:pPr>
        <w:numPr>
          <w:ilvl w:val="0"/>
          <w:numId w:val="57"/>
        </w:numPr>
        <w:spacing w:before="120"/>
        <w:rPr>
          <w:rFonts w:cs="Times New Roman"/>
          <w:szCs w:val="24"/>
        </w:rPr>
      </w:pPr>
      <w:r w:rsidRPr="006975CC">
        <w:rPr>
          <w:rFonts w:cs="Times New Roman"/>
          <w:szCs w:val="24"/>
        </w:rPr>
        <w:t xml:space="preserve">To provide experience in group work and skills </w:t>
      </w:r>
      <w:r>
        <w:rPr>
          <w:rFonts w:cs="Times New Roman"/>
          <w:szCs w:val="24"/>
        </w:rPr>
        <w:t>for the practice of counseling.</w:t>
      </w:r>
    </w:p>
    <w:p w14:paraId="3EB25974" w14:textId="77777777" w:rsidR="006975CC" w:rsidRPr="006975CC" w:rsidRDefault="006975CC" w:rsidP="00A602B0">
      <w:pPr>
        <w:numPr>
          <w:ilvl w:val="0"/>
          <w:numId w:val="57"/>
        </w:numPr>
        <w:spacing w:before="120"/>
        <w:rPr>
          <w:rFonts w:cs="Times New Roman"/>
          <w:szCs w:val="24"/>
        </w:rPr>
      </w:pPr>
      <w:r w:rsidRPr="006975CC">
        <w:rPr>
          <w:rFonts w:cs="Times New Roman"/>
          <w:szCs w:val="24"/>
        </w:rPr>
        <w:t>To learn how to establish and maintain effective working relationships with supervisors, coworkers, and clients of different ethnic and racial backgrounds.</w:t>
      </w:r>
    </w:p>
    <w:p w14:paraId="5B1E8A62" w14:textId="77777777" w:rsidR="006975CC" w:rsidRPr="006975CC" w:rsidRDefault="006975CC" w:rsidP="006975CC">
      <w:pPr>
        <w:rPr>
          <w:rFonts w:cs="Times New Roman"/>
          <w:szCs w:val="24"/>
        </w:rPr>
      </w:pPr>
    </w:p>
    <w:p w14:paraId="3DAFCA3D" w14:textId="67F876E7" w:rsidR="006975CC" w:rsidRPr="00DC2CA7" w:rsidRDefault="00B306C5" w:rsidP="006975CC">
      <w:pPr>
        <w:spacing w:line="360" w:lineRule="auto"/>
        <w:rPr>
          <w:rFonts w:ascii="Arial" w:hAnsi="Arial" w:cs="Arial"/>
          <w:b/>
          <w:smallCaps/>
          <w:color w:val="FF0000"/>
          <w:szCs w:val="24"/>
        </w:rPr>
      </w:pPr>
      <w:r>
        <w:rPr>
          <w:rFonts w:ascii="Arial" w:hAnsi="Arial" w:cs="Arial"/>
          <w:b/>
          <w:smallCaps/>
          <w:color w:val="003366"/>
          <w:szCs w:val="24"/>
        </w:rPr>
        <w:t>Responsibilities of the</w:t>
      </w:r>
      <w:r w:rsidR="00655D4F">
        <w:rPr>
          <w:rFonts w:ascii="Arial" w:hAnsi="Arial" w:cs="Arial"/>
          <w:b/>
          <w:smallCaps/>
          <w:color w:val="003366"/>
          <w:szCs w:val="24"/>
        </w:rPr>
        <w:t xml:space="preserve"> </w:t>
      </w:r>
      <w:r w:rsidR="00655D4F" w:rsidRPr="00B306C5">
        <w:rPr>
          <w:rFonts w:ascii="Arial" w:hAnsi="Arial" w:cs="Arial"/>
          <w:b/>
          <w:smallCaps/>
          <w:szCs w:val="24"/>
        </w:rPr>
        <w:t>Counselor-in-Training</w:t>
      </w:r>
    </w:p>
    <w:p w14:paraId="1BEE4A92" w14:textId="51005693" w:rsidR="006975CC" w:rsidRPr="006975CC" w:rsidRDefault="001169BB" w:rsidP="00A602B0">
      <w:pPr>
        <w:numPr>
          <w:ilvl w:val="0"/>
          <w:numId w:val="58"/>
        </w:numPr>
        <w:rPr>
          <w:rFonts w:cs="Times New Roman"/>
          <w:szCs w:val="24"/>
        </w:rPr>
      </w:pPr>
      <w:r>
        <w:rPr>
          <w:rFonts w:cs="Times New Roman"/>
          <w:szCs w:val="24"/>
        </w:rPr>
        <w:t>Obtain a</w:t>
      </w:r>
      <w:r w:rsidR="006975CC" w:rsidRPr="006975CC">
        <w:rPr>
          <w:rFonts w:cs="Times New Roman"/>
          <w:szCs w:val="24"/>
        </w:rPr>
        <w:t xml:space="preserve"> minimum of 2</w:t>
      </w:r>
      <w:r w:rsidR="00B306C5">
        <w:rPr>
          <w:rFonts w:cs="Times New Roman"/>
          <w:szCs w:val="24"/>
        </w:rPr>
        <w:t>0 hours (25 hours for Flagstaff</w:t>
      </w:r>
      <w:r w:rsidR="00655D4F">
        <w:rPr>
          <w:rFonts w:cs="Times New Roman"/>
          <w:szCs w:val="24"/>
        </w:rPr>
        <w:t xml:space="preserve"> </w:t>
      </w:r>
      <w:r w:rsidR="00655D4F" w:rsidRPr="00B306C5">
        <w:rPr>
          <w:rFonts w:cs="Times New Roman"/>
          <w:szCs w:val="24"/>
        </w:rPr>
        <w:t>counselors-in-training</w:t>
      </w:r>
      <w:r w:rsidR="006975CC" w:rsidRPr="006975CC">
        <w:rPr>
          <w:rFonts w:cs="Times New Roman"/>
          <w:szCs w:val="24"/>
        </w:rPr>
        <w:t xml:space="preserve">) of individual counseling at </w:t>
      </w:r>
      <w:r w:rsidR="004C412A">
        <w:rPr>
          <w:rFonts w:cs="Times New Roman"/>
          <w:szCs w:val="24"/>
        </w:rPr>
        <w:t xml:space="preserve">NAU’s </w:t>
      </w:r>
      <w:r w:rsidR="006975CC" w:rsidRPr="006975CC">
        <w:rPr>
          <w:rFonts w:cs="Times New Roman"/>
          <w:szCs w:val="24"/>
        </w:rPr>
        <w:t>Practicum Lab</w:t>
      </w:r>
      <w:r w:rsidR="004C412A" w:rsidRPr="004C412A">
        <w:rPr>
          <w:rFonts w:cs="Times New Roman"/>
          <w:szCs w:val="24"/>
        </w:rPr>
        <w:t xml:space="preserve">. </w:t>
      </w:r>
      <w:r w:rsidR="006975CC" w:rsidRPr="004C412A">
        <w:rPr>
          <w:rFonts w:cs="Times New Roman"/>
          <w:szCs w:val="24"/>
        </w:rPr>
        <w:t xml:space="preserve"> </w:t>
      </w:r>
      <w:r w:rsidR="0057573D" w:rsidRPr="0057573D">
        <w:rPr>
          <w:rFonts w:cs="Times New Roman"/>
          <w:szCs w:val="24"/>
          <w:u w:val="single"/>
        </w:rPr>
        <w:t>Up to 15 Group hours and up to 60 indirect hours</w:t>
      </w:r>
      <w:r w:rsidR="0057573D">
        <w:rPr>
          <w:rFonts w:cs="Times New Roman"/>
          <w:szCs w:val="24"/>
          <w:u w:val="single"/>
        </w:rPr>
        <w:t xml:space="preserve"> </w:t>
      </w:r>
      <w:r w:rsidR="006975CC" w:rsidRPr="0057573D">
        <w:rPr>
          <w:rFonts w:cs="Times New Roman"/>
          <w:szCs w:val="24"/>
          <w:u w:val="single"/>
        </w:rPr>
        <w:t xml:space="preserve">may be obtained at an approved </w:t>
      </w:r>
      <w:r w:rsidR="00F25D6D" w:rsidRPr="00B306C5">
        <w:rPr>
          <w:rFonts w:cs="Times New Roman"/>
          <w:szCs w:val="24"/>
          <w:u w:val="single"/>
        </w:rPr>
        <w:t>field-based</w:t>
      </w:r>
      <w:r w:rsidR="00F25D6D">
        <w:rPr>
          <w:rFonts w:cs="Times New Roman"/>
          <w:szCs w:val="24"/>
          <w:u w:val="single"/>
        </w:rPr>
        <w:t xml:space="preserve"> </w:t>
      </w:r>
      <w:r w:rsidR="00B306C5">
        <w:rPr>
          <w:rFonts w:cs="Times New Roman"/>
          <w:szCs w:val="24"/>
          <w:u w:val="single"/>
        </w:rPr>
        <w:t>location as per signed</w:t>
      </w:r>
      <w:r w:rsidR="0057573D" w:rsidRPr="0057573D">
        <w:rPr>
          <w:rFonts w:cs="Times New Roman"/>
          <w:szCs w:val="24"/>
          <w:u w:val="single"/>
        </w:rPr>
        <w:t xml:space="preserve"> </w:t>
      </w:r>
      <w:r w:rsidR="00F25D6D" w:rsidRPr="00B306C5">
        <w:rPr>
          <w:rFonts w:cs="Times New Roman"/>
          <w:szCs w:val="24"/>
          <w:u w:val="single"/>
        </w:rPr>
        <w:t>field-based</w:t>
      </w:r>
      <w:r w:rsidR="00F25D6D">
        <w:rPr>
          <w:rFonts w:cs="Times New Roman"/>
          <w:szCs w:val="24"/>
          <w:u w:val="single"/>
        </w:rPr>
        <w:t xml:space="preserve"> </w:t>
      </w:r>
      <w:r w:rsidR="0057573D" w:rsidRPr="0057573D">
        <w:rPr>
          <w:rFonts w:cs="Times New Roman"/>
          <w:szCs w:val="24"/>
          <w:u w:val="single"/>
        </w:rPr>
        <w:t>con</w:t>
      </w:r>
      <w:r w:rsidR="006975CC" w:rsidRPr="0057573D">
        <w:rPr>
          <w:rFonts w:cs="Times New Roman"/>
          <w:szCs w:val="24"/>
          <w:u w:val="single"/>
        </w:rPr>
        <w:t>tract</w:t>
      </w:r>
      <w:r w:rsidR="00B306C5">
        <w:rPr>
          <w:rFonts w:cs="Times New Roman"/>
          <w:szCs w:val="24"/>
        </w:rPr>
        <w:t>.  Flagstaff</w:t>
      </w:r>
      <w:r w:rsidR="00655D4F">
        <w:rPr>
          <w:rFonts w:cs="Times New Roman"/>
          <w:szCs w:val="24"/>
        </w:rPr>
        <w:t xml:space="preserve"> </w:t>
      </w:r>
      <w:r w:rsidR="00655D4F" w:rsidRPr="00B306C5">
        <w:rPr>
          <w:rFonts w:cs="Times New Roman"/>
          <w:szCs w:val="24"/>
        </w:rPr>
        <w:t>counselors-in-training</w:t>
      </w:r>
      <w:r w:rsidR="006975CC" w:rsidRPr="006975CC">
        <w:rPr>
          <w:rFonts w:cs="Times New Roman"/>
          <w:szCs w:val="24"/>
        </w:rPr>
        <w:t>, please check with your practicum instructor before proceeding.</w:t>
      </w:r>
    </w:p>
    <w:p w14:paraId="1FAF96A9" w14:textId="77777777" w:rsidR="006975CC" w:rsidRPr="006975CC" w:rsidRDefault="004C412A" w:rsidP="00A602B0">
      <w:pPr>
        <w:numPr>
          <w:ilvl w:val="0"/>
          <w:numId w:val="58"/>
        </w:numPr>
        <w:spacing w:before="120"/>
        <w:rPr>
          <w:rFonts w:cs="Times New Roman"/>
          <w:szCs w:val="24"/>
        </w:rPr>
      </w:pPr>
      <w:r>
        <w:rPr>
          <w:rFonts w:cs="Times New Roman"/>
          <w:szCs w:val="24"/>
        </w:rPr>
        <w:t>C</w:t>
      </w:r>
      <w:r w:rsidR="006975CC" w:rsidRPr="006975CC">
        <w:rPr>
          <w:rFonts w:cs="Times New Roman"/>
          <w:szCs w:val="24"/>
        </w:rPr>
        <w:t xml:space="preserve">omplete activity log sheets weekly and submit them to the Faculty Supervisor/Instructor </w:t>
      </w:r>
      <w:r>
        <w:rPr>
          <w:rFonts w:cs="Times New Roman"/>
          <w:szCs w:val="24"/>
        </w:rPr>
        <w:t>monthly</w:t>
      </w:r>
      <w:r w:rsidR="006975CC" w:rsidRPr="006975CC">
        <w:rPr>
          <w:rFonts w:cs="Times New Roman"/>
          <w:szCs w:val="24"/>
        </w:rPr>
        <w:t xml:space="preserve"> during supervision and at a minimum during the midterm and final meetings.  The activities must include:</w:t>
      </w:r>
    </w:p>
    <w:p w14:paraId="2E33A025" w14:textId="77777777" w:rsidR="006975CC" w:rsidRPr="006975CC" w:rsidRDefault="006975CC" w:rsidP="00A602B0">
      <w:pPr>
        <w:numPr>
          <w:ilvl w:val="1"/>
          <w:numId w:val="58"/>
        </w:numPr>
        <w:spacing w:before="120"/>
        <w:rPr>
          <w:rFonts w:cs="Times New Roman"/>
          <w:szCs w:val="24"/>
        </w:rPr>
      </w:pPr>
      <w:r w:rsidRPr="006975CC">
        <w:rPr>
          <w:rFonts w:cs="Times New Roman"/>
          <w:szCs w:val="24"/>
        </w:rPr>
        <w:t xml:space="preserve">a </w:t>
      </w:r>
      <w:r w:rsidR="004C412A">
        <w:rPr>
          <w:rFonts w:cs="Times New Roman"/>
          <w:szCs w:val="24"/>
        </w:rPr>
        <w:t xml:space="preserve">maximum of 15 group </w:t>
      </w:r>
      <w:r w:rsidRPr="006975CC">
        <w:rPr>
          <w:rFonts w:cs="Times New Roman"/>
          <w:szCs w:val="24"/>
        </w:rPr>
        <w:t>hours.</w:t>
      </w:r>
    </w:p>
    <w:p w14:paraId="0D93819D" w14:textId="77777777" w:rsidR="006975CC" w:rsidRPr="006975CC" w:rsidRDefault="006975CC" w:rsidP="00A602B0">
      <w:pPr>
        <w:numPr>
          <w:ilvl w:val="1"/>
          <w:numId w:val="58"/>
        </w:numPr>
        <w:spacing w:before="120"/>
        <w:rPr>
          <w:rFonts w:cs="Times New Roman"/>
          <w:szCs w:val="24"/>
        </w:rPr>
      </w:pPr>
      <w:r w:rsidRPr="006975CC">
        <w:rPr>
          <w:rFonts w:cs="Times New Roman"/>
          <w:szCs w:val="24"/>
        </w:rPr>
        <w:t>weekly individual supervision by the site supervisor.</w:t>
      </w:r>
    </w:p>
    <w:p w14:paraId="6EE0132A" w14:textId="77777777" w:rsidR="006975CC" w:rsidRPr="006975CC" w:rsidRDefault="001169BB" w:rsidP="00A602B0">
      <w:pPr>
        <w:numPr>
          <w:ilvl w:val="0"/>
          <w:numId w:val="58"/>
        </w:numPr>
        <w:spacing w:before="120"/>
        <w:rPr>
          <w:rFonts w:cs="Times New Roman"/>
          <w:szCs w:val="24"/>
        </w:rPr>
      </w:pPr>
      <w:r>
        <w:rPr>
          <w:rFonts w:cs="Times New Roman"/>
          <w:szCs w:val="24"/>
        </w:rPr>
        <w:t>U</w:t>
      </w:r>
      <w:r w:rsidR="006975CC" w:rsidRPr="006975CC">
        <w:rPr>
          <w:rFonts w:cs="Times New Roman"/>
          <w:szCs w:val="24"/>
        </w:rPr>
        <w:t>nderstand and practice the procedures, policies, and regulations established by the site.</w:t>
      </w:r>
    </w:p>
    <w:p w14:paraId="254C15C4" w14:textId="77777777" w:rsidR="006975CC" w:rsidRPr="006975CC" w:rsidRDefault="001169BB" w:rsidP="00A602B0">
      <w:pPr>
        <w:numPr>
          <w:ilvl w:val="0"/>
          <w:numId w:val="58"/>
        </w:numPr>
        <w:spacing w:before="120"/>
        <w:rPr>
          <w:rFonts w:cs="Times New Roman"/>
          <w:szCs w:val="24"/>
        </w:rPr>
      </w:pPr>
      <w:r>
        <w:rPr>
          <w:rFonts w:cs="Times New Roman"/>
          <w:szCs w:val="24"/>
        </w:rPr>
        <w:t>A</w:t>
      </w:r>
      <w:r w:rsidR="006975CC" w:rsidRPr="006975CC">
        <w:rPr>
          <w:rFonts w:cs="Times New Roman"/>
          <w:szCs w:val="24"/>
        </w:rPr>
        <w:t>sk for assistance and supervision when needed to assure the client(s) receives adequate services.</w:t>
      </w:r>
    </w:p>
    <w:p w14:paraId="72EBBC11" w14:textId="77777777" w:rsidR="006975CC" w:rsidRPr="006975CC" w:rsidRDefault="001169BB" w:rsidP="00A602B0">
      <w:pPr>
        <w:numPr>
          <w:ilvl w:val="0"/>
          <w:numId w:val="58"/>
        </w:numPr>
        <w:spacing w:before="120"/>
        <w:rPr>
          <w:rFonts w:cs="Times New Roman"/>
          <w:szCs w:val="24"/>
        </w:rPr>
      </w:pPr>
      <w:r>
        <w:rPr>
          <w:rFonts w:cs="Times New Roman"/>
          <w:szCs w:val="24"/>
        </w:rPr>
        <w:t>S</w:t>
      </w:r>
      <w:r w:rsidR="006975CC" w:rsidRPr="006975CC">
        <w:rPr>
          <w:rFonts w:cs="Times New Roman"/>
          <w:szCs w:val="24"/>
        </w:rPr>
        <w:t>eek the assistance of appropriate staff members to address problems and register complaints.</w:t>
      </w:r>
    </w:p>
    <w:p w14:paraId="589ADD66" w14:textId="77777777" w:rsidR="006975CC" w:rsidRPr="006975CC" w:rsidRDefault="001169BB" w:rsidP="00A602B0">
      <w:pPr>
        <w:numPr>
          <w:ilvl w:val="0"/>
          <w:numId w:val="58"/>
        </w:numPr>
        <w:spacing w:before="120"/>
        <w:rPr>
          <w:rFonts w:cs="Times New Roman"/>
          <w:szCs w:val="24"/>
        </w:rPr>
      </w:pPr>
      <w:r>
        <w:rPr>
          <w:rFonts w:cs="Times New Roman"/>
          <w:szCs w:val="24"/>
        </w:rPr>
        <w:lastRenderedPageBreak/>
        <w:t>A</w:t>
      </w:r>
      <w:r w:rsidR="006975CC" w:rsidRPr="006975CC">
        <w:rPr>
          <w:rFonts w:cs="Times New Roman"/>
          <w:szCs w:val="24"/>
        </w:rPr>
        <w:t>ttend conferences, staff meetings, and training sessions that are assigned by the Site Supervisor.</w:t>
      </w:r>
    </w:p>
    <w:p w14:paraId="482C6A65" w14:textId="77777777" w:rsidR="006975CC" w:rsidRPr="006975CC" w:rsidRDefault="001169BB" w:rsidP="00A602B0">
      <w:pPr>
        <w:numPr>
          <w:ilvl w:val="0"/>
          <w:numId w:val="58"/>
        </w:numPr>
        <w:spacing w:before="120"/>
        <w:rPr>
          <w:rFonts w:cs="Times New Roman"/>
          <w:szCs w:val="24"/>
        </w:rPr>
      </w:pPr>
      <w:r>
        <w:rPr>
          <w:rFonts w:cs="Times New Roman"/>
          <w:szCs w:val="24"/>
        </w:rPr>
        <w:t>C</w:t>
      </w:r>
      <w:r w:rsidR="006975CC" w:rsidRPr="006975CC">
        <w:rPr>
          <w:rFonts w:cs="Times New Roman"/>
          <w:szCs w:val="24"/>
        </w:rPr>
        <w:t>onform to the dress code of the agency.</w:t>
      </w:r>
    </w:p>
    <w:p w14:paraId="6AFA8473" w14:textId="59A1559F" w:rsidR="006975CC" w:rsidRPr="006975CC" w:rsidRDefault="001169BB" w:rsidP="00A602B0">
      <w:pPr>
        <w:numPr>
          <w:ilvl w:val="0"/>
          <w:numId w:val="58"/>
        </w:numPr>
        <w:spacing w:before="120"/>
        <w:rPr>
          <w:rFonts w:cs="Times New Roman"/>
          <w:szCs w:val="24"/>
        </w:rPr>
      </w:pPr>
      <w:r>
        <w:rPr>
          <w:rFonts w:cs="Times New Roman"/>
          <w:szCs w:val="24"/>
        </w:rPr>
        <w:t>I</w:t>
      </w:r>
      <w:r w:rsidR="00B306C5">
        <w:rPr>
          <w:rFonts w:cs="Times New Roman"/>
          <w:szCs w:val="24"/>
        </w:rPr>
        <w:t xml:space="preserve">nform the </w:t>
      </w:r>
      <w:r w:rsidR="003157C3" w:rsidRPr="00B306C5">
        <w:rPr>
          <w:rFonts w:cs="Times New Roman"/>
          <w:szCs w:val="24"/>
        </w:rPr>
        <w:t>Site</w:t>
      </w:r>
      <w:r w:rsidR="006975CC" w:rsidRPr="00B306C5">
        <w:rPr>
          <w:rFonts w:cs="Times New Roman"/>
          <w:szCs w:val="24"/>
        </w:rPr>
        <w:t xml:space="preserve"> </w:t>
      </w:r>
      <w:r w:rsidR="006975CC" w:rsidRPr="006975CC">
        <w:rPr>
          <w:rFonts w:cs="Times New Roman"/>
          <w:szCs w:val="24"/>
        </w:rPr>
        <w:t>Supervisor when she/he will be late or absent.</w:t>
      </w:r>
    </w:p>
    <w:p w14:paraId="27B80EDD" w14:textId="36BC391F" w:rsidR="006975CC" w:rsidRPr="006975CC" w:rsidRDefault="001169BB" w:rsidP="00A602B0">
      <w:pPr>
        <w:numPr>
          <w:ilvl w:val="0"/>
          <w:numId w:val="58"/>
        </w:numPr>
        <w:spacing w:before="120"/>
        <w:rPr>
          <w:rFonts w:cs="Times New Roman"/>
          <w:szCs w:val="24"/>
        </w:rPr>
      </w:pPr>
      <w:r>
        <w:rPr>
          <w:rFonts w:cs="Times New Roman"/>
          <w:szCs w:val="24"/>
        </w:rPr>
        <w:t>C</w:t>
      </w:r>
      <w:r w:rsidR="006975CC" w:rsidRPr="006975CC">
        <w:rPr>
          <w:rFonts w:cs="Times New Roman"/>
          <w:szCs w:val="24"/>
        </w:rPr>
        <w:t xml:space="preserve">omplete the </w:t>
      </w:r>
      <w:r w:rsidR="00655D4F" w:rsidRPr="00B306C5">
        <w:rPr>
          <w:rFonts w:cs="Times New Roman"/>
          <w:szCs w:val="24"/>
        </w:rPr>
        <w:t>counselor-in-training</w:t>
      </w:r>
      <w:r w:rsidR="00655D4F">
        <w:rPr>
          <w:rFonts w:cs="Times New Roman"/>
          <w:szCs w:val="24"/>
        </w:rPr>
        <w:t xml:space="preserve"> </w:t>
      </w:r>
      <w:r w:rsidR="006975CC" w:rsidRPr="006975CC">
        <w:rPr>
          <w:rFonts w:cs="Times New Roman"/>
          <w:szCs w:val="24"/>
        </w:rPr>
        <w:t>self-evaluation</w:t>
      </w:r>
      <w:r w:rsidR="00B306C5">
        <w:rPr>
          <w:rFonts w:cs="Times New Roman"/>
          <w:szCs w:val="24"/>
        </w:rPr>
        <w:t xml:space="preserve"> forms and review them with the </w:t>
      </w:r>
      <w:r w:rsidR="003157C3" w:rsidRPr="00B306C5">
        <w:rPr>
          <w:rFonts w:cs="Times New Roman"/>
          <w:szCs w:val="24"/>
        </w:rPr>
        <w:t>Site</w:t>
      </w:r>
      <w:r w:rsidR="006975CC" w:rsidRPr="00B306C5">
        <w:rPr>
          <w:rFonts w:cs="Times New Roman"/>
          <w:szCs w:val="24"/>
        </w:rPr>
        <w:t xml:space="preserve"> </w:t>
      </w:r>
      <w:r w:rsidR="006975CC" w:rsidRPr="006975CC">
        <w:rPr>
          <w:rFonts w:cs="Times New Roman"/>
          <w:szCs w:val="24"/>
        </w:rPr>
        <w:t>Supervisor before discussing them</w:t>
      </w:r>
      <w:r w:rsidR="006975CC">
        <w:rPr>
          <w:rFonts w:cs="Times New Roman"/>
          <w:szCs w:val="24"/>
        </w:rPr>
        <w:t xml:space="preserve"> with the Faculty Supervisor. </w:t>
      </w:r>
    </w:p>
    <w:p w14:paraId="5B1EFB17" w14:textId="066EB4E8" w:rsidR="006975CC" w:rsidRPr="006975CC" w:rsidRDefault="001169BB" w:rsidP="00A602B0">
      <w:pPr>
        <w:numPr>
          <w:ilvl w:val="0"/>
          <w:numId w:val="58"/>
        </w:numPr>
        <w:spacing w:before="120"/>
        <w:rPr>
          <w:rFonts w:cs="Times New Roman"/>
          <w:szCs w:val="24"/>
        </w:rPr>
      </w:pPr>
      <w:r>
        <w:rPr>
          <w:rFonts w:cs="Times New Roman"/>
          <w:szCs w:val="24"/>
        </w:rPr>
        <w:t>C</w:t>
      </w:r>
      <w:r w:rsidR="006975CC" w:rsidRPr="006975CC">
        <w:rPr>
          <w:rFonts w:cs="Times New Roman"/>
          <w:szCs w:val="24"/>
        </w:rPr>
        <w:t xml:space="preserve">omplete and submit the </w:t>
      </w:r>
      <w:r w:rsidR="003157C3" w:rsidRPr="00B306C5">
        <w:rPr>
          <w:rFonts w:cs="Times New Roman"/>
          <w:szCs w:val="24"/>
        </w:rPr>
        <w:t>Site</w:t>
      </w:r>
      <w:r w:rsidR="00B306C5">
        <w:rPr>
          <w:rFonts w:cs="Times New Roman"/>
          <w:szCs w:val="24"/>
        </w:rPr>
        <w:t xml:space="preserve"> Supervisor and</w:t>
      </w:r>
      <w:r w:rsidR="00FF531A">
        <w:rPr>
          <w:rFonts w:cs="Times New Roman"/>
          <w:szCs w:val="24"/>
        </w:rPr>
        <w:t xml:space="preserve"> </w:t>
      </w:r>
      <w:r w:rsidR="00FF531A" w:rsidRPr="00B306C5">
        <w:rPr>
          <w:rFonts w:cs="Times New Roman"/>
          <w:szCs w:val="24"/>
        </w:rPr>
        <w:t>Field-Based</w:t>
      </w:r>
      <w:r w:rsidR="006975CC" w:rsidRPr="006975CC">
        <w:rPr>
          <w:rFonts w:cs="Times New Roman"/>
          <w:szCs w:val="24"/>
        </w:rPr>
        <w:t xml:space="preserve"> Evaluation </w:t>
      </w:r>
      <w:r>
        <w:rPr>
          <w:rFonts w:cs="Times New Roman"/>
          <w:szCs w:val="24"/>
        </w:rPr>
        <w:t>Forms to the Practicum Instructor.</w:t>
      </w:r>
    </w:p>
    <w:p w14:paraId="4E939425" w14:textId="01A35E73" w:rsidR="006975CC" w:rsidRPr="006975CC" w:rsidRDefault="001169BB" w:rsidP="00A602B0">
      <w:pPr>
        <w:numPr>
          <w:ilvl w:val="0"/>
          <w:numId w:val="58"/>
        </w:numPr>
        <w:spacing w:before="120"/>
        <w:rPr>
          <w:rFonts w:cs="Times New Roman"/>
          <w:szCs w:val="24"/>
        </w:rPr>
      </w:pPr>
      <w:r>
        <w:rPr>
          <w:rFonts w:cs="Times New Roman"/>
          <w:szCs w:val="24"/>
        </w:rPr>
        <w:t>P</w:t>
      </w:r>
      <w:r w:rsidR="00B306C5">
        <w:rPr>
          <w:rFonts w:cs="Times New Roman"/>
          <w:szCs w:val="24"/>
        </w:rPr>
        <w:t>rovide the</w:t>
      </w:r>
      <w:r w:rsidR="00FF531A">
        <w:rPr>
          <w:rFonts w:cs="Times New Roman"/>
          <w:szCs w:val="24"/>
        </w:rPr>
        <w:t xml:space="preserve"> </w:t>
      </w:r>
      <w:r w:rsidR="003157C3" w:rsidRPr="00B306C5">
        <w:rPr>
          <w:rFonts w:cs="Times New Roman"/>
          <w:szCs w:val="24"/>
        </w:rPr>
        <w:t>Site</w:t>
      </w:r>
      <w:r w:rsidR="006975CC" w:rsidRPr="00B306C5">
        <w:rPr>
          <w:rFonts w:cs="Times New Roman"/>
          <w:szCs w:val="24"/>
        </w:rPr>
        <w:t xml:space="preserve"> </w:t>
      </w:r>
      <w:r w:rsidR="006975CC" w:rsidRPr="006975CC">
        <w:rPr>
          <w:rFonts w:cs="Times New Roman"/>
          <w:szCs w:val="24"/>
        </w:rPr>
        <w:t>Supervisor with a copy of these guidelines and the EPS 692 course syllabus.</w:t>
      </w:r>
    </w:p>
    <w:p w14:paraId="0EA733C6" w14:textId="77777777" w:rsidR="006975CC" w:rsidRPr="006975CC" w:rsidRDefault="006975CC" w:rsidP="006975CC">
      <w:pPr>
        <w:rPr>
          <w:rFonts w:cs="Times New Roman"/>
          <w:szCs w:val="24"/>
        </w:rPr>
      </w:pPr>
    </w:p>
    <w:p w14:paraId="3F79EEB9" w14:textId="346D7C47" w:rsidR="006975CC" w:rsidRPr="006975CC" w:rsidRDefault="006975CC" w:rsidP="006975CC">
      <w:pPr>
        <w:spacing w:line="360" w:lineRule="auto"/>
        <w:rPr>
          <w:rFonts w:ascii="Arial" w:hAnsi="Arial" w:cs="Arial"/>
          <w:b/>
          <w:smallCaps/>
          <w:color w:val="003366"/>
          <w:szCs w:val="24"/>
        </w:rPr>
      </w:pPr>
      <w:bookmarkStart w:id="48" w:name="_Toc117177136"/>
      <w:bookmarkStart w:id="49" w:name="_Toc117177260"/>
      <w:bookmarkStart w:id="50" w:name="_Toc117177573"/>
      <w:r w:rsidRPr="006975CC">
        <w:rPr>
          <w:rFonts w:ascii="Arial" w:hAnsi="Arial" w:cs="Arial"/>
          <w:b/>
          <w:smallCaps/>
          <w:color w:val="003366"/>
          <w:szCs w:val="24"/>
        </w:rPr>
        <w:t>The Role of the</w:t>
      </w:r>
      <w:bookmarkEnd w:id="48"/>
      <w:bookmarkEnd w:id="49"/>
      <w:bookmarkEnd w:id="50"/>
      <w:r w:rsidR="00FF531A">
        <w:rPr>
          <w:rFonts w:ascii="Arial" w:hAnsi="Arial" w:cs="Arial"/>
          <w:b/>
          <w:smallCaps/>
          <w:color w:val="003366"/>
          <w:szCs w:val="24"/>
        </w:rPr>
        <w:t xml:space="preserve"> </w:t>
      </w:r>
      <w:r w:rsidR="003157C3" w:rsidRPr="00B306C5">
        <w:rPr>
          <w:rFonts w:ascii="Arial" w:hAnsi="Arial" w:cs="Arial"/>
          <w:b/>
          <w:smallCaps/>
          <w:szCs w:val="24"/>
        </w:rPr>
        <w:t>Site</w:t>
      </w:r>
    </w:p>
    <w:p w14:paraId="43C80719" w14:textId="4F8B6CA7" w:rsidR="006975CC" w:rsidRPr="006975CC" w:rsidRDefault="001169BB" w:rsidP="00A602B0">
      <w:pPr>
        <w:numPr>
          <w:ilvl w:val="0"/>
          <w:numId w:val="55"/>
        </w:numPr>
        <w:rPr>
          <w:rFonts w:cs="Times New Roman"/>
          <w:szCs w:val="24"/>
        </w:rPr>
      </w:pPr>
      <w:r>
        <w:rPr>
          <w:rFonts w:cs="Times New Roman"/>
          <w:szCs w:val="24"/>
        </w:rPr>
        <w:t>P</w:t>
      </w:r>
      <w:r w:rsidR="00B306C5">
        <w:rPr>
          <w:rFonts w:cs="Times New Roman"/>
          <w:szCs w:val="24"/>
        </w:rPr>
        <w:t>rovide the</w:t>
      </w:r>
      <w:r w:rsidR="006975CC" w:rsidRPr="006975CC">
        <w:rPr>
          <w:rFonts w:cs="Times New Roman"/>
          <w:szCs w:val="24"/>
        </w:rPr>
        <w:t xml:space="preserve"> </w:t>
      </w:r>
      <w:r w:rsidR="00655D4F" w:rsidRPr="00B306C5">
        <w:rPr>
          <w:rFonts w:cs="Times New Roman"/>
          <w:szCs w:val="24"/>
        </w:rPr>
        <w:t>counselor-in-training</w:t>
      </w:r>
      <w:r w:rsidR="00655D4F">
        <w:rPr>
          <w:rFonts w:cs="Times New Roman"/>
          <w:szCs w:val="24"/>
        </w:rPr>
        <w:t xml:space="preserve"> </w:t>
      </w:r>
      <w:r w:rsidR="006975CC" w:rsidRPr="006975CC">
        <w:rPr>
          <w:rFonts w:cs="Times New Roman"/>
          <w:szCs w:val="24"/>
        </w:rPr>
        <w:t xml:space="preserve">with an opportunity to learn </w:t>
      </w:r>
      <w:r w:rsidR="006975CC">
        <w:rPr>
          <w:rFonts w:cs="Times New Roman"/>
          <w:szCs w:val="24"/>
        </w:rPr>
        <w:t>group counseling skills.</w:t>
      </w:r>
    </w:p>
    <w:p w14:paraId="6BC52664" w14:textId="77777777" w:rsidR="006975CC" w:rsidRPr="006975CC" w:rsidRDefault="001169BB" w:rsidP="00A602B0">
      <w:pPr>
        <w:numPr>
          <w:ilvl w:val="0"/>
          <w:numId w:val="55"/>
        </w:numPr>
        <w:spacing w:before="120"/>
        <w:rPr>
          <w:rFonts w:cs="Times New Roman"/>
          <w:szCs w:val="24"/>
        </w:rPr>
      </w:pPr>
      <w:r>
        <w:rPr>
          <w:rFonts w:cs="Times New Roman"/>
          <w:szCs w:val="24"/>
        </w:rPr>
        <w:t>P</w:t>
      </w:r>
      <w:r w:rsidR="006975CC" w:rsidRPr="006975CC">
        <w:rPr>
          <w:rFonts w:cs="Times New Roman"/>
          <w:szCs w:val="24"/>
        </w:rPr>
        <w:t>rovide opportunities to integrate knowledge with p</w:t>
      </w:r>
      <w:r w:rsidR="00653428">
        <w:rPr>
          <w:rFonts w:cs="Times New Roman"/>
          <w:szCs w:val="24"/>
        </w:rPr>
        <w:t>ractice in the following areas:</w:t>
      </w:r>
      <w:r w:rsidR="006975CC" w:rsidRPr="006975CC">
        <w:rPr>
          <w:rFonts w:cs="Times New Roman"/>
          <w:szCs w:val="24"/>
        </w:rPr>
        <w:t xml:space="preserve"> (a)</w:t>
      </w:r>
      <w:r w:rsidR="006975CC">
        <w:rPr>
          <w:rFonts w:cs="Times New Roman"/>
          <w:szCs w:val="24"/>
        </w:rPr>
        <w:t xml:space="preserve"> </w:t>
      </w:r>
      <w:r w:rsidR="006975CC" w:rsidRPr="006975CC">
        <w:rPr>
          <w:rFonts w:cs="Times New Roman"/>
          <w:szCs w:val="24"/>
        </w:rPr>
        <w:t>human growth and development, (b) social and cultural foundations, (c) helping relationships, (d) groups, (e) career and lifestyle development, (f) appraisal, (g) research and program evaluation, (h) professional orientation, and (i) foundations, contextual dimensions and practice of community mental health counseling.</w:t>
      </w:r>
    </w:p>
    <w:p w14:paraId="055EC224" w14:textId="77777777" w:rsidR="006975CC" w:rsidRPr="006975CC" w:rsidRDefault="001169BB" w:rsidP="00A602B0">
      <w:pPr>
        <w:numPr>
          <w:ilvl w:val="0"/>
          <w:numId w:val="55"/>
        </w:numPr>
        <w:spacing w:before="120"/>
        <w:rPr>
          <w:rFonts w:cs="Times New Roman"/>
          <w:szCs w:val="24"/>
        </w:rPr>
      </w:pPr>
      <w:r>
        <w:rPr>
          <w:rFonts w:cs="Times New Roman"/>
          <w:szCs w:val="24"/>
        </w:rPr>
        <w:t>P</w:t>
      </w:r>
      <w:r w:rsidR="006975CC" w:rsidRPr="006975CC">
        <w:rPr>
          <w:rFonts w:cs="Times New Roman"/>
          <w:szCs w:val="24"/>
        </w:rPr>
        <w:t>rovide best practice models of counseling services.</w:t>
      </w:r>
    </w:p>
    <w:p w14:paraId="1F4AA3A4" w14:textId="78B899C3" w:rsidR="006975CC" w:rsidRPr="006975CC" w:rsidRDefault="001169BB" w:rsidP="00A602B0">
      <w:pPr>
        <w:numPr>
          <w:ilvl w:val="0"/>
          <w:numId w:val="55"/>
        </w:numPr>
        <w:spacing w:before="120"/>
        <w:rPr>
          <w:rFonts w:cs="Times New Roman"/>
          <w:szCs w:val="24"/>
        </w:rPr>
      </w:pPr>
      <w:r>
        <w:rPr>
          <w:rFonts w:cs="Times New Roman"/>
          <w:szCs w:val="24"/>
        </w:rPr>
        <w:t>P</w:t>
      </w:r>
      <w:r w:rsidR="00B306C5">
        <w:rPr>
          <w:rFonts w:cs="Times New Roman"/>
          <w:szCs w:val="24"/>
        </w:rPr>
        <w:t>rovide the</w:t>
      </w:r>
      <w:r w:rsidR="006A52EF">
        <w:rPr>
          <w:rFonts w:cs="Times New Roman"/>
          <w:szCs w:val="24"/>
        </w:rPr>
        <w:t xml:space="preserve"> </w:t>
      </w:r>
      <w:r w:rsidR="006A52EF" w:rsidRPr="00B306C5">
        <w:rPr>
          <w:rFonts w:cs="Times New Roman"/>
          <w:szCs w:val="24"/>
        </w:rPr>
        <w:t>counselors-in-training</w:t>
      </w:r>
      <w:r w:rsidR="006975CC" w:rsidRPr="006975CC">
        <w:rPr>
          <w:rFonts w:cs="Times New Roman"/>
          <w:szCs w:val="24"/>
        </w:rPr>
        <w:t xml:space="preserve"> with the opportunity to interact with professional role models.</w:t>
      </w:r>
    </w:p>
    <w:p w14:paraId="0D7485C6" w14:textId="36239583" w:rsidR="006975CC" w:rsidRPr="006975CC" w:rsidRDefault="001169BB" w:rsidP="00A602B0">
      <w:pPr>
        <w:numPr>
          <w:ilvl w:val="0"/>
          <w:numId w:val="55"/>
        </w:numPr>
        <w:spacing w:before="120"/>
        <w:rPr>
          <w:rFonts w:cs="Times New Roman"/>
          <w:szCs w:val="24"/>
        </w:rPr>
      </w:pPr>
      <w:r>
        <w:rPr>
          <w:rFonts w:cs="Times New Roman"/>
          <w:szCs w:val="24"/>
        </w:rPr>
        <w:t>P</w:t>
      </w:r>
      <w:r w:rsidR="006975CC" w:rsidRPr="006975CC">
        <w:rPr>
          <w:rFonts w:cs="Times New Roman"/>
          <w:szCs w:val="24"/>
        </w:rPr>
        <w:t xml:space="preserve">rovide </w:t>
      </w:r>
      <w:r w:rsidR="006A52EF" w:rsidRPr="00B306C5">
        <w:rPr>
          <w:rFonts w:cs="Times New Roman"/>
          <w:szCs w:val="24"/>
        </w:rPr>
        <w:t>counselors-in-training</w:t>
      </w:r>
      <w:r w:rsidR="006975CC" w:rsidRPr="006975CC">
        <w:rPr>
          <w:rFonts w:cs="Times New Roman"/>
          <w:szCs w:val="24"/>
        </w:rPr>
        <w:t xml:space="preserve"> with the opportunities to develop audio and</w:t>
      </w:r>
      <w:r>
        <w:rPr>
          <w:rFonts w:cs="Times New Roman"/>
          <w:szCs w:val="24"/>
        </w:rPr>
        <w:t xml:space="preserve"> video recordings</w:t>
      </w:r>
      <w:r w:rsidR="00B306C5">
        <w:rPr>
          <w:rFonts w:cs="Times New Roman"/>
          <w:szCs w:val="24"/>
        </w:rPr>
        <w:t xml:space="preserve"> of the</w:t>
      </w:r>
      <w:r w:rsidR="006975CC" w:rsidRPr="006975CC">
        <w:rPr>
          <w:rFonts w:cs="Times New Roman"/>
          <w:szCs w:val="24"/>
        </w:rPr>
        <w:t xml:space="preserve"> </w:t>
      </w:r>
      <w:r w:rsidR="006A52EF" w:rsidRPr="00B306C5">
        <w:rPr>
          <w:rFonts w:cs="Times New Roman"/>
          <w:szCs w:val="24"/>
        </w:rPr>
        <w:t>counselor-in-training’s</w:t>
      </w:r>
      <w:r w:rsidR="006A52EF">
        <w:rPr>
          <w:rFonts w:cs="Times New Roman"/>
          <w:szCs w:val="24"/>
        </w:rPr>
        <w:t xml:space="preserve"> </w:t>
      </w:r>
      <w:r w:rsidR="006975CC" w:rsidRPr="006975CC">
        <w:rPr>
          <w:rFonts w:cs="Times New Roman"/>
          <w:szCs w:val="24"/>
        </w:rPr>
        <w:t>interactions with clients appropriate to the specialization for use in supervision.</w:t>
      </w:r>
    </w:p>
    <w:p w14:paraId="4A3CC370" w14:textId="77777777" w:rsidR="006975CC" w:rsidRPr="006975CC" w:rsidRDefault="006975CC" w:rsidP="006975CC">
      <w:pPr>
        <w:rPr>
          <w:rFonts w:cs="Times New Roman"/>
          <w:szCs w:val="24"/>
        </w:rPr>
      </w:pPr>
    </w:p>
    <w:p w14:paraId="1822769B" w14:textId="6BA9C632" w:rsidR="006975CC" w:rsidRPr="006975CC" w:rsidRDefault="006975CC" w:rsidP="006975CC">
      <w:pPr>
        <w:spacing w:line="360" w:lineRule="auto"/>
        <w:rPr>
          <w:rFonts w:ascii="Arial" w:hAnsi="Arial" w:cs="Arial"/>
          <w:b/>
          <w:smallCaps/>
          <w:color w:val="003366"/>
          <w:szCs w:val="24"/>
        </w:rPr>
      </w:pPr>
      <w:bookmarkStart w:id="51" w:name="_Toc117177137"/>
      <w:bookmarkStart w:id="52" w:name="_Toc117177261"/>
      <w:bookmarkStart w:id="53" w:name="_Toc117177574"/>
      <w:r w:rsidRPr="006975CC">
        <w:rPr>
          <w:rFonts w:ascii="Arial" w:hAnsi="Arial" w:cs="Arial"/>
          <w:b/>
          <w:smallCaps/>
          <w:color w:val="003366"/>
          <w:szCs w:val="24"/>
        </w:rPr>
        <w:t>Procedure to Become a Site Supervisor</w:t>
      </w:r>
      <w:bookmarkEnd w:id="51"/>
      <w:bookmarkEnd w:id="52"/>
      <w:bookmarkEnd w:id="53"/>
    </w:p>
    <w:p w14:paraId="7D2CE6C1" w14:textId="77777777" w:rsidR="006975CC" w:rsidRPr="006975CC" w:rsidRDefault="006975CC" w:rsidP="006975CC">
      <w:pPr>
        <w:spacing w:line="360" w:lineRule="auto"/>
        <w:rPr>
          <w:rFonts w:ascii="Arial" w:hAnsi="Arial" w:cs="Arial"/>
          <w:b/>
          <w:smallCaps/>
          <w:color w:val="557565"/>
          <w:szCs w:val="24"/>
        </w:rPr>
      </w:pPr>
      <w:r w:rsidRPr="006975CC">
        <w:rPr>
          <w:rFonts w:ascii="Arial" w:hAnsi="Arial" w:cs="Arial"/>
          <w:b/>
          <w:smallCaps/>
          <w:color w:val="557565"/>
          <w:szCs w:val="24"/>
        </w:rPr>
        <w:t>Qualifications</w:t>
      </w:r>
    </w:p>
    <w:p w14:paraId="3E9D8122" w14:textId="3D998CE1" w:rsidR="006975CC" w:rsidRPr="006975CC" w:rsidRDefault="00B306C5" w:rsidP="006975CC">
      <w:pPr>
        <w:rPr>
          <w:rFonts w:cs="Times New Roman"/>
          <w:szCs w:val="24"/>
        </w:rPr>
      </w:pPr>
      <w:r>
        <w:rPr>
          <w:rFonts w:ascii="Arial" w:hAnsi="Arial" w:cs="Arial"/>
          <w:szCs w:val="24"/>
          <w:u w:val="single"/>
        </w:rPr>
        <w:t>School Counseling</w:t>
      </w:r>
      <w:r w:rsidR="006A52EF">
        <w:rPr>
          <w:rFonts w:ascii="Arial" w:hAnsi="Arial" w:cs="Arial"/>
          <w:szCs w:val="24"/>
          <w:u w:val="single"/>
        </w:rPr>
        <w:t xml:space="preserve"> </w:t>
      </w:r>
      <w:r w:rsidR="006A52EF" w:rsidRPr="00B306C5">
        <w:rPr>
          <w:rFonts w:ascii="Arial" w:hAnsi="Arial" w:cs="Arial"/>
          <w:szCs w:val="24"/>
          <w:u w:val="single"/>
        </w:rPr>
        <w:t>counselors-in-training</w:t>
      </w:r>
      <w:r w:rsidR="006975CC" w:rsidRPr="006975CC">
        <w:rPr>
          <w:rFonts w:ascii="Arial" w:hAnsi="Arial" w:cs="Arial"/>
          <w:szCs w:val="24"/>
        </w:rPr>
        <w:t>:</w:t>
      </w:r>
      <w:r w:rsidR="006975CC" w:rsidRPr="006975CC">
        <w:rPr>
          <w:rFonts w:cs="Times New Roman"/>
          <w:szCs w:val="24"/>
        </w:rPr>
        <w:t xml:space="preserve">  Site supervisors must have a minimum of a master’s degree in Counseling or related field</w:t>
      </w:r>
      <w:r>
        <w:rPr>
          <w:rFonts w:cs="Times New Roman"/>
          <w:szCs w:val="24"/>
        </w:rPr>
        <w:t xml:space="preserve"> </w:t>
      </w:r>
      <w:r w:rsidR="006975CC" w:rsidRPr="006975CC">
        <w:rPr>
          <w:rFonts w:cs="Times New Roman"/>
          <w:szCs w:val="24"/>
        </w:rPr>
        <w:t>and have one of the following credentials: (a) School Counselor with a K-12 Guidance Counselor Certification by the Arizona Department of Education;</w:t>
      </w:r>
    </w:p>
    <w:p w14:paraId="3B6FDB7B" w14:textId="70423462" w:rsidR="009264BC" w:rsidRDefault="006975CC" w:rsidP="009264BC">
      <w:pPr>
        <w:spacing w:before="120"/>
        <w:rPr>
          <w:rFonts w:cs="Times New Roman"/>
          <w:szCs w:val="24"/>
        </w:rPr>
      </w:pPr>
      <w:r w:rsidRPr="007D202F">
        <w:rPr>
          <w:rFonts w:ascii="Arial" w:hAnsi="Arial" w:cs="Arial"/>
          <w:szCs w:val="24"/>
          <w:u w:val="single"/>
        </w:rPr>
        <w:t xml:space="preserve">Clinical Mental Health Counseling </w:t>
      </w:r>
      <w:r w:rsidR="006A52EF" w:rsidRPr="00B306C5">
        <w:rPr>
          <w:rFonts w:ascii="Arial" w:hAnsi="Arial" w:cs="Arial"/>
          <w:szCs w:val="24"/>
          <w:u w:val="single"/>
        </w:rPr>
        <w:t>counselors-in-training</w:t>
      </w:r>
      <w:r w:rsidRPr="009264BC">
        <w:rPr>
          <w:rFonts w:ascii="Arial" w:hAnsi="Arial" w:cs="Arial"/>
          <w:szCs w:val="24"/>
        </w:rPr>
        <w:t>:</w:t>
      </w:r>
      <w:r w:rsidRPr="006975CC">
        <w:rPr>
          <w:rFonts w:cs="Times New Roman"/>
          <w:szCs w:val="24"/>
        </w:rPr>
        <w:t xml:space="preserve">  Site supervisors must have a minimum of a master’s degree in Counseling or related field and have on</w:t>
      </w:r>
      <w:r w:rsidR="009264BC">
        <w:rPr>
          <w:rFonts w:cs="Times New Roman"/>
          <w:szCs w:val="24"/>
        </w:rPr>
        <w:t xml:space="preserve">e of the following credentials: </w:t>
      </w:r>
      <w:r w:rsidRPr="006975CC">
        <w:rPr>
          <w:rFonts w:cs="Times New Roman"/>
          <w:szCs w:val="24"/>
        </w:rPr>
        <w:t>(</w:t>
      </w:r>
      <w:r w:rsidR="009264BC">
        <w:rPr>
          <w:rFonts w:cs="Times New Roman"/>
          <w:szCs w:val="24"/>
        </w:rPr>
        <w:t>a</w:t>
      </w:r>
      <w:r w:rsidRPr="006975CC">
        <w:rPr>
          <w:rFonts w:cs="Times New Roman"/>
          <w:szCs w:val="24"/>
        </w:rPr>
        <w:t>) Arizona Licensed Professional Counselor, or (</w:t>
      </w:r>
      <w:r w:rsidR="009264BC">
        <w:rPr>
          <w:rFonts w:cs="Times New Roman"/>
          <w:szCs w:val="24"/>
        </w:rPr>
        <w:t>b</w:t>
      </w:r>
      <w:r w:rsidRPr="006975CC">
        <w:rPr>
          <w:rFonts w:cs="Times New Roman"/>
          <w:szCs w:val="24"/>
        </w:rPr>
        <w:t>) Certi</w:t>
      </w:r>
      <w:r w:rsidR="009264BC">
        <w:rPr>
          <w:rFonts w:cs="Times New Roman"/>
          <w:szCs w:val="24"/>
        </w:rPr>
        <w:t>fied Rehabilitation Counselor.</w:t>
      </w:r>
    </w:p>
    <w:p w14:paraId="4D43C743" w14:textId="77777777" w:rsidR="006975CC" w:rsidRPr="009264BC" w:rsidRDefault="006975CC" w:rsidP="009264BC">
      <w:pPr>
        <w:spacing w:before="120"/>
        <w:rPr>
          <w:rFonts w:cs="Times New Roman"/>
          <w:szCs w:val="24"/>
        </w:rPr>
      </w:pPr>
      <w:r w:rsidRPr="006975CC">
        <w:rPr>
          <w:rFonts w:cs="Times New Roman"/>
          <w:szCs w:val="24"/>
        </w:rPr>
        <w:t xml:space="preserve">Other credentialed professionals will also be considered including: (a) Licensed Psychologist, (b) Licensed Psychiatrist, (c) Registered Psychiatric Nurse, (d) Licensed Clinical Social Worker, and (e) Licensed </w:t>
      </w:r>
      <w:r w:rsidR="00A34BFC">
        <w:rPr>
          <w:rFonts w:cs="Times New Roman"/>
          <w:szCs w:val="24"/>
        </w:rPr>
        <w:t>Marriage and Family Therapist.</w:t>
      </w:r>
    </w:p>
    <w:p w14:paraId="3C403D6A" w14:textId="77777777" w:rsidR="006975CC" w:rsidRPr="006975CC" w:rsidRDefault="006975CC" w:rsidP="006975CC">
      <w:pPr>
        <w:rPr>
          <w:rFonts w:cs="Times New Roman"/>
          <w:szCs w:val="24"/>
        </w:rPr>
      </w:pPr>
    </w:p>
    <w:p w14:paraId="0780F0D1" w14:textId="77777777" w:rsidR="006975CC" w:rsidRPr="006975CC" w:rsidRDefault="007D202F" w:rsidP="006975CC">
      <w:pPr>
        <w:spacing w:line="360" w:lineRule="auto"/>
        <w:rPr>
          <w:rFonts w:ascii="Arial" w:hAnsi="Arial" w:cs="Arial"/>
          <w:b/>
          <w:smallCaps/>
          <w:color w:val="557565"/>
          <w:szCs w:val="24"/>
        </w:rPr>
      </w:pPr>
      <w:r>
        <w:rPr>
          <w:rFonts w:ascii="Arial" w:hAnsi="Arial" w:cs="Arial"/>
          <w:b/>
          <w:smallCaps/>
          <w:color w:val="557565"/>
          <w:szCs w:val="24"/>
        </w:rPr>
        <w:t>Documentation</w:t>
      </w:r>
    </w:p>
    <w:p w14:paraId="78A32537" w14:textId="77777777" w:rsidR="006975CC" w:rsidRPr="006975CC" w:rsidRDefault="006975CC" w:rsidP="009264BC">
      <w:pPr>
        <w:spacing w:line="360" w:lineRule="auto"/>
        <w:ind w:left="360"/>
        <w:rPr>
          <w:rFonts w:cs="Times New Roman"/>
          <w:szCs w:val="24"/>
        </w:rPr>
      </w:pPr>
      <w:r w:rsidRPr="006975CC">
        <w:rPr>
          <w:rFonts w:cs="Times New Roman"/>
          <w:szCs w:val="24"/>
        </w:rPr>
        <w:lastRenderedPageBreak/>
        <w:t>(1) current copy of vita/resume</w:t>
      </w:r>
    </w:p>
    <w:p w14:paraId="25D79E07" w14:textId="77777777" w:rsidR="006975CC" w:rsidRPr="006975CC" w:rsidRDefault="006975CC" w:rsidP="009264BC">
      <w:pPr>
        <w:ind w:left="360"/>
        <w:rPr>
          <w:rFonts w:cs="Times New Roman"/>
          <w:szCs w:val="24"/>
        </w:rPr>
      </w:pPr>
      <w:r w:rsidRPr="006975CC">
        <w:rPr>
          <w:rFonts w:cs="Times New Roman"/>
          <w:szCs w:val="24"/>
        </w:rPr>
        <w:t>(2) current copy of credentials</w:t>
      </w:r>
    </w:p>
    <w:p w14:paraId="5BD62D83" w14:textId="77777777" w:rsidR="006975CC" w:rsidRPr="006975CC" w:rsidRDefault="006975CC" w:rsidP="006975CC">
      <w:pPr>
        <w:rPr>
          <w:rFonts w:cs="Times New Roman"/>
          <w:szCs w:val="24"/>
        </w:rPr>
      </w:pPr>
    </w:p>
    <w:p w14:paraId="429CD28E" w14:textId="77777777" w:rsidR="006975CC" w:rsidRPr="006975CC" w:rsidRDefault="006975CC" w:rsidP="006975CC">
      <w:pPr>
        <w:spacing w:line="360" w:lineRule="auto"/>
        <w:rPr>
          <w:rFonts w:ascii="Arial" w:hAnsi="Arial" w:cs="Arial"/>
          <w:b/>
          <w:smallCaps/>
          <w:color w:val="557565"/>
          <w:szCs w:val="24"/>
        </w:rPr>
      </w:pPr>
      <w:r w:rsidRPr="006975CC">
        <w:rPr>
          <w:rFonts w:ascii="Arial" w:hAnsi="Arial" w:cs="Arial"/>
          <w:b/>
          <w:smallCaps/>
          <w:color w:val="557565"/>
          <w:szCs w:val="24"/>
        </w:rPr>
        <w:t>Process</w:t>
      </w:r>
    </w:p>
    <w:p w14:paraId="154674DE" w14:textId="1644D090" w:rsidR="006975CC" w:rsidRPr="00B306C5" w:rsidRDefault="006975CC" w:rsidP="007D202F">
      <w:pPr>
        <w:rPr>
          <w:rFonts w:cs="Times New Roman"/>
          <w:szCs w:val="24"/>
        </w:rPr>
      </w:pPr>
      <w:r w:rsidRPr="006975CC">
        <w:rPr>
          <w:rFonts w:cs="Times New Roman"/>
          <w:szCs w:val="24"/>
        </w:rPr>
        <w:t xml:space="preserve">Once </w:t>
      </w:r>
      <w:r w:rsidR="007D202F">
        <w:rPr>
          <w:rFonts w:cs="Times New Roman"/>
          <w:szCs w:val="24"/>
        </w:rPr>
        <w:t>documentation</w:t>
      </w:r>
      <w:r w:rsidRPr="006975CC">
        <w:rPr>
          <w:rFonts w:cs="Times New Roman"/>
          <w:szCs w:val="24"/>
        </w:rPr>
        <w:t xml:space="preserve"> materials are received by </w:t>
      </w:r>
      <w:r w:rsidR="00B306C5">
        <w:rPr>
          <w:rFonts w:cs="Times New Roman"/>
          <w:szCs w:val="24"/>
        </w:rPr>
        <w:t>the NAU faculty supervisor, the</w:t>
      </w:r>
      <w:r w:rsidR="00FF531A">
        <w:rPr>
          <w:rFonts w:cs="Times New Roman"/>
          <w:szCs w:val="24"/>
        </w:rPr>
        <w:t xml:space="preserve"> </w:t>
      </w:r>
      <w:r w:rsidR="003157C3" w:rsidRPr="00B306C5">
        <w:rPr>
          <w:rFonts w:cs="Times New Roman"/>
          <w:szCs w:val="24"/>
        </w:rPr>
        <w:t>Site</w:t>
      </w:r>
      <w:r w:rsidRPr="006975CC">
        <w:rPr>
          <w:rFonts w:cs="Times New Roman"/>
          <w:szCs w:val="24"/>
        </w:rPr>
        <w:t xml:space="preserve"> supervisor will receive notification within 2-4 weeks informing him or her that they are eligible to provide supervision to </w:t>
      </w:r>
      <w:r w:rsidRPr="00B306C5">
        <w:rPr>
          <w:rFonts w:cs="Times New Roman"/>
          <w:szCs w:val="24"/>
        </w:rPr>
        <w:t xml:space="preserve">NAU </w:t>
      </w:r>
      <w:r w:rsidR="006A52EF" w:rsidRPr="00B306C5">
        <w:rPr>
          <w:rFonts w:cs="Times New Roman"/>
          <w:szCs w:val="24"/>
        </w:rPr>
        <w:t>counselors-in-training</w:t>
      </w:r>
      <w:r w:rsidRPr="00B306C5">
        <w:rPr>
          <w:rFonts w:cs="Times New Roman"/>
          <w:szCs w:val="24"/>
        </w:rPr>
        <w:t xml:space="preserve">. </w:t>
      </w:r>
      <w:r w:rsidR="007220D5" w:rsidRPr="00B306C5">
        <w:rPr>
          <w:rFonts w:cs="Times New Roman"/>
          <w:szCs w:val="24"/>
        </w:rPr>
        <w:t xml:space="preserve"> </w:t>
      </w:r>
      <w:r w:rsidRPr="00B306C5">
        <w:rPr>
          <w:rFonts w:cs="Times New Roman"/>
          <w:szCs w:val="24"/>
        </w:rPr>
        <w:t xml:space="preserve">Periodic re-updates will be </w:t>
      </w:r>
      <w:r w:rsidR="007D202F" w:rsidRPr="00B306C5">
        <w:rPr>
          <w:rFonts w:cs="Times New Roman"/>
          <w:szCs w:val="24"/>
        </w:rPr>
        <w:t>requested of</w:t>
      </w:r>
      <w:r w:rsidRPr="00B306C5">
        <w:rPr>
          <w:rFonts w:cs="Times New Roman"/>
          <w:szCs w:val="24"/>
        </w:rPr>
        <w:t xml:space="preserve"> the </w:t>
      </w:r>
      <w:r w:rsidR="003157C3" w:rsidRPr="00B306C5">
        <w:rPr>
          <w:rFonts w:cs="Times New Roman"/>
          <w:szCs w:val="24"/>
        </w:rPr>
        <w:t>Site</w:t>
      </w:r>
      <w:r w:rsidR="007D202F" w:rsidRPr="00B306C5">
        <w:rPr>
          <w:rFonts w:cs="Times New Roman"/>
          <w:szCs w:val="24"/>
        </w:rPr>
        <w:t xml:space="preserve"> </w:t>
      </w:r>
      <w:r w:rsidRPr="00B306C5">
        <w:rPr>
          <w:rFonts w:cs="Times New Roman"/>
          <w:szCs w:val="24"/>
        </w:rPr>
        <w:t>supervisor when necessary (e.g., current copy of renewed credentials).</w:t>
      </w:r>
    </w:p>
    <w:p w14:paraId="4AFE35F9" w14:textId="67A9A575" w:rsidR="006975CC" w:rsidRPr="00B306C5" w:rsidRDefault="00B306C5" w:rsidP="006975CC">
      <w:pPr>
        <w:spacing w:line="360" w:lineRule="auto"/>
        <w:rPr>
          <w:rFonts w:ascii="Arial" w:hAnsi="Arial" w:cs="Arial"/>
          <w:b/>
          <w:smallCaps/>
          <w:szCs w:val="24"/>
        </w:rPr>
      </w:pPr>
      <w:bookmarkStart w:id="54" w:name="_Toc117177138"/>
      <w:bookmarkStart w:id="55" w:name="_Toc117177262"/>
      <w:bookmarkStart w:id="56" w:name="_Toc117177575"/>
      <w:r w:rsidRPr="00B306C5">
        <w:rPr>
          <w:rFonts w:ascii="Arial" w:hAnsi="Arial" w:cs="Arial"/>
          <w:b/>
          <w:smallCaps/>
          <w:szCs w:val="24"/>
        </w:rPr>
        <w:t>The Role of the</w:t>
      </w:r>
      <w:r w:rsidR="00FF531A" w:rsidRPr="00B306C5">
        <w:rPr>
          <w:rFonts w:ascii="Arial" w:hAnsi="Arial" w:cs="Arial"/>
          <w:b/>
          <w:smallCaps/>
          <w:szCs w:val="24"/>
        </w:rPr>
        <w:t xml:space="preserve"> </w:t>
      </w:r>
      <w:r w:rsidR="003157C3" w:rsidRPr="00B306C5">
        <w:rPr>
          <w:rFonts w:ascii="Arial" w:hAnsi="Arial" w:cs="Arial"/>
          <w:b/>
          <w:smallCaps/>
          <w:szCs w:val="24"/>
        </w:rPr>
        <w:t>Site</w:t>
      </w:r>
      <w:r w:rsidR="006975CC" w:rsidRPr="00B306C5">
        <w:rPr>
          <w:rFonts w:ascii="Arial" w:hAnsi="Arial" w:cs="Arial"/>
          <w:b/>
          <w:smallCaps/>
          <w:szCs w:val="24"/>
        </w:rPr>
        <w:t xml:space="preserve"> Supervisor</w:t>
      </w:r>
      <w:bookmarkEnd w:id="54"/>
      <w:bookmarkEnd w:id="55"/>
      <w:bookmarkEnd w:id="56"/>
    </w:p>
    <w:p w14:paraId="15697CAF" w14:textId="2906EDF2" w:rsidR="006975CC" w:rsidRPr="00B306C5" w:rsidRDefault="00B306C5" w:rsidP="00A602B0">
      <w:pPr>
        <w:numPr>
          <w:ilvl w:val="0"/>
          <w:numId w:val="56"/>
        </w:numPr>
        <w:rPr>
          <w:rFonts w:cs="Times New Roman"/>
          <w:szCs w:val="24"/>
        </w:rPr>
      </w:pPr>
      <w:r w:rsidRPr="00B306C5">
        <w:rPr>
          <w:rFonts w:cs="Times New Roman"/>
          <w:szCs w:val="24"/>
        </w:rPr>
        <w:t>To orient the</w:t>
      </w:r>
      <w:r w:rsidR="006A52EF" w:rsidRPr="00B306C5">
        <w:rPr>
          <w:rFonts w:cs="Times New Roman"/>
          <w:szCs w:val="24"/>
        </w:rPr>
        <w:t xml:space="preserve"> counselor-in-training</w:t>
      </w:r>
      <w:r w:rsidR="006975CC" w:rsidRPr="00B306C5">
        <w:rPr>
          <w:rFonts w:cs="Times New Roman"/>
          <w:szCs w:val="24"/>
        </w:rPr>
        <w:t xml:space="preserve"> to the program.</w:t>
      </w:r>
    </w:p>
    <w:p w14:paraId="0AE0F648" w14:textId="5CA83731" w:rsidR="006975CC" w:rsidRPr="00B306C5" w:rsidRDefault="006975CC" w:rsidP="00A602B0">
      <w:pPr>
        <w:numPr>
          <w:ilvl w:val="0"/>
          <w:numId w:val="56"/>
        </w:numPr>
        <w:spacing w:before="120"/>
        <w:rPr>
          <w:rFonts w:cs="Times New Roman"/>
          <w:szCs w:val="24"/>
        </w:rPr>
      </w:pPr>
      <w:r w:rsidRPr="00B306C5">
        <w:rPr>
          <w:rFonts w:cs="Times New Roman"/>
          <w:szCs w:val="24"/>
        </w:rPr>
        <w:t xml:space="preserve">To provide </w:t>
      </w:r>
      <w:r w:rsidR="007D202F" w:rsidRPr="00B306C5">
        <w:rPr>
          <w:rFonts w:cs="Times New Roman"/>
          <w:szCs w:val="24"/>
        </w:rPr>
        <w:t xml:space="preserve">10-15 </w:t>
      </w:r>
      <w:r w:rsidRPr="00B306C5">
        <w:rPr>
          <w:rFonts w:cs="Times New Roman"/>
          <w:szCs w:val="24"/>
        </w:rPr>
        <w:t xml:space="preserve">group counseling </w:t>
      </w:r>
      <w:r w:rsidR="007D202F" w:rsidRPr="00B306C5">
        <w:rPr>
          <w:rFonts w:cs="Times New Roman"/>
          <w:szCs w:val="24"/>
        </w:rPr>
        <w:t>hours</w:t>
      </w:r>
      <w:r w:rsidR="00B306C5" w:rsidRPr="00B306C5">
        <w:rPr>
          <w:rFonts w:cs="Times New Roman"/>
          <w:szCs w:val="24"/>
        </w:rPr>
        <w:t xml:space="preserve"> so</w:t>
      </w:r>
      <w:r w:rsidR="006A52EF" w:rsidRPr="00B306C5">
        <w:rPr>
          <w:rFonts w:cs="Times New Roman"/>
          <w:szCs w:val="24"/>
        </w:rPr>
        <w:t xml:space="preserve"> counselors-in-training</w:t>
      </w:r>
      <w:r w:rsidRPr="00B306C5">
        <w:rPr>
          <w:rFonts w:cs="Times New Roman"/>
          <w:szCs w:val="24"/>
        </w:rPr>
        <w:t xml:space="preserve"> can continue to enhance their skills.</w:t>
      </w:r>
    </w:p>
    <w:p w14:paraId="7354DE2D" w14:textId="35AA9F97" w:rsidR="006975CC" w:rsidRPr="00B306C5" w:rsidRDefault="00B306C5" w:rsidP="00A602B0">
      <w:pPr>
        <w:numPr>
          <w:ilvl w:val="0"/>
          <w:numId w:val="56"/>
        </w:numPr>
        <w:spacing w:before="120"/>
        <w:rPr>
          <w:rFonts w:cs="Times New Roman"/>
          <w:szCs w:val="24"/>
        </w:rPr>
      </w:pPr>
      <w:r w:rsidRPr="00B306C5">
        <w:rPr>
          <w:rFonts w:cs="Times New Roman"/>
          <w:szCs w:val="24"/>
        </w:rPr>
        <w:t>To provide the</w:t>
      </w:r>
      <w:r w:rsidR="006A52EF" w:rsidRPr="00B306C5">
        <w:rPr>
          <w:rFonts w:cs="Times New Roman"/>
          <w:szCs w:val="24"/>
        </w:rPr>
        <w:t xml:space="preserve"> counselor-in-training</w:t>
      </w:r>
      <w:r w:rsidR="006975CC" w:rsidRPr="00B306C5">
        <w:rPr>
          <w:rFonts w:cs="Times New Roman"/>
          <w:szCs w:val="24"/>
        </w:rPr>
        <w:t xml:space="preserve"> with written materials describing the policies and procedures of the site.</w:t>
      </w:r>
    </w:p>
    <w:p w14:paraId="19DC6321" w14:textId="4A61162A" w:rsidR="006975CC" w:rsidRPr="00B306C5" w:rsidRDefault="00B306C5" w:rsidP="00A602B0">
      <w:pPr>
        <w:numPr>
          <w:ilvl w:val="0"/>
          <w:numId w:val="56"/>
        </w:numPr>
        <w:spacing w:before="120"/>
        <w:rPr>
          <w:rFonts w:cs="Times New Roman"/>
          <w:szCs w:val="24"/>
        </w:rPr>
      </w:pPr>
      <w:r w:rsidRPr="00B306C5">
        <w:rPr>
          <w:rFonts w:cs="Times New Roman"/>
          <w:szCs w:val="24"/>
        </w:rPr>
        <w:t>To sensitize the</w:t>
      </w:r>
      <w:r w:rsidR="006A52EF" w:rsidRPr="00B306C5">
        <w:rPr>
          <w:rFonts w:cs="Times New Roman"/>
          <w:szCs w:val="24"/>
        </w:rPr>
        <w:t xml:space="preserve"> counselor-in-training</w:t>
      </w:r>
      <w:r w:rsidR="006975CC" w:rsidRPr="00B306C5">
        <w:rPr>
          <w:rFonts w:cs="Times New Roman"/>
          <w:szCs w:val="24"/>
        </w:rPr>
        <w:t xml:space="preserve"> to broad issues, trends, and dilemmas in the </w:t>
      </w:r>
      <w:r w:rsidR="007D202F" w:rsidRPr="00B306C5">
        <w:rPr>
          <w:rFonts w:cs="Times New Roman"/>
          <w:szCs w:val="24"/>
        </w:rPr>
        <w:t>profession</w:t>
      </w:r>
      <w:r w:rsidR="006975CC" w:rsidRPr="00B306C5">
        <w:rPr>
          <w:rFonts w:cs="Times New Roman"/>
          <w:szCs w:val="24"/>
        </w:rPr>
        <w:t xml:space="preserve">, so that she or he may gain some perspective as to the </w:t>
      </w:r>
      <w:proofErr w:type="spellStart"/>
      <w:r w:rsidR="006975CC" w:rsidRPr="00B306C5">
        <w:rPr>
          <w:rFonts w:cs="Times New Roman"/>
          <w:szCs w:val="24"/>
        </w:rPr>
        <w:t>macrosystem</w:t>
      </w:r>
      <w:proofErr w:type="spellEnd"/>
      <w:r w:rsidR="006975CC" w:rsidRPr="00B306C5">
        <w:rPr>
          <w:rFonts w:cs="Times New Roman"/>
          <w:szCs w:val="24"/>
        </w:rPr>
        <w:t xml:space="preserve"> in which the program operates.</w:t>
      </w:r>
    </w:p>
    <w:p w14:paraId="36D3A95A" w14:textId="2E644602" w:rsidR="006975CC" w:rsidRPr="00B306C5" w:rsidRDefault="00B306C5" w:rsidP="00A602B0">
      <w:pPr>
        <w:numPr>
          <w:ilvl w:val="0"/>
          <w:numId w:val="56"/>
        </w:numPr>
        <w:spacing w:before="120"/>
        <w:rPr>
          <w:rFonts w:cs="Times New Roman"/>
          <w:szCs w:val="24"/>
        </w:rPr>
      </w:pPr>
      <w:r w:rsidRPr="00B306C5">
        <w:rPr>
          <w:rFonts w:cs="Times New Roman"/>
          <w:szCs w:val="24"/>
        </w:rPr>
        <w:t>To help the</w:t>
      </w:r>
      <w:r w:rsidR="006A52EF" w:rsidRPr="00B306C5">
        <w:rPr>
          <w:rFonts w:cs="Times New Roman"/>
          <w:szCs w:val="24"/>
        </w:rPr>
        <w:t xml:space="preserve"> counselor-in-training</w:t>
      </w:r>
      <w:r w:rsidR="006975CC" w:rsidRPr="00B306C5">
        <w:rPr>
          <w:rFonts w:cs="Times New Roman"/>
          <w:szCs w:val="24"/>
        </w:rPr>
        <w:t xml:space="preserve"> in planning, organizing, and implementing her or his duties.</w:t>
      </w:r>
    </w:p>
    <w:p w14:paraId="7114BCA8" w14:textId="0468DEFF" w:rsidR="006975CC" w:rsidRPr="00B306C5" w:rsidRDefault="006975CC" w:rsidP="00A602B0">
      <w:pPr>
        <w:numPr>
          <w:ilvl w:val="0"/>
          <w:numId w:val="56"/>
        </w:numPr>
        <w:spacing w:before="120"/>
        <w:rPr>
          <w:rFonts w:cs="Times New Roman"/>
          <w:szCs w:val="24"/>
        </w:rPr>
      </w:pPr>
      <w:r w:rsidRPr="00B306C5">
        <w:rPr>
          <w:rFonts w:cs="Times New Roman"/>
          <w:szCs w:val="24"/>
        </w:rPr>
        <w:t>To set up learning situations such as interviews, staff meetings</w:t>
      </w:r>
      <w:r w:rsidR="00B306C5" w:rsidRPr="00B306C5">
        <w:rPr>
          <w:rFonts w:cs="Times New Roman"/>
          <w:szCs w:val="24"/>
        </w:rPr>
        <w:t xml:space="preserve"> and consultations in which the</w:t>
      </w:r>
      <w:r w:rsidR="006A52EF" w:rsidRPr="00B306C5">
        <w:rPr>
          <w:rFonts w:cs="Times New Roman"/>
          <w:szCs w:val="24"/>
        </w:rPr>
        <w:t xml:space="preserve"> counselor-in-training</w:t>
      </w:r>
      <w:r w:rsidRPr="00B306C5">
        <w:rPr>
          <w:rFonts w:cs="Times New Roman"/>
          <w:szCs w:val="24"/>
        </w:rPr>
        <w:t xml:space="preserve"> is a participant</w:t>
      </w:r>
      <w:r w:rsidR="00B306C5">
        <w:rPr>
          <w:rFonts w:cs="Times New Roman"/>
          <w:szCs w:val="24"/>
        </w:rPr>
        <w:t>,</w:t>
      </w:r>
      <w:r w:rsidR="007D202F" w:rsidRPr="00B306C5">
        <w:rPr>
          <w:rFonts w:cs="Times New Roman"/>
          <w:szCs w:val="24"/>
        </w:rPr>
        <w:t xml:space="preserve"> which may be used as all or part of the 60 Indirect hour requirement</w:t>
      </w:r>
      <w:r w:rsidRPr="00B306C5">
        <w:rPr>
          <w:rFonts w:cs="Times New Roman"/>
          <w:szCs w:val="24"/>
        </w:rPr>
        <w:t>.</w:t>
      </w:r>
    </w:p>
    <w:p w14:paraId="43966680" w14:textId="77777777" w:rsidR="006975CC" w:rsidRPr="00B306C5" w:rsidRDefault="006975CC" w:rsidP="00A602B0">
      <w:pPr>
        <w:numPr>
          <w:ilvl w:val="0"/>
          <w:numId w:val="56"/>
        </w:numPr>
        <w:spacing w:before="120"/>
        <w:rPr>
          <w:rFonts w:cs="Times New Roman"/>
          <w:szCs w:val="24"/>
        </w:rPr>
      </w:pPr>
      <w:r w:rsidRPr="00B306C5">
        <w:rPr>
          <w:rFonts w:cs="Times New Roman"/>
          <w:szCs w:val="24"/>
        </w:rPr>
        <w:t>To provide formal and informal supervision in which policies, roles, activities, and concerns can be discussed.</w:t>
      </w:r>
    </w:p>
    <w:p w14:paraId="7BE724DF" w14:textId="14611BBE" w:rsidR="006975CC" w:rsidRPr="00B306C5" w:rsidRDefault="00B306C5" w:rsidP="00A602B0">
      <w:pPr>
        <w:numPr>
          <w:ilvl w:val="0"/>
          <w:numId w:val="56"/>
        </w:numPr>
        <w:spacing w:before="120"/>
        <w:rPr>
          <w:rFonts w:cs="Times New Roman"/>
          <w:szCs w:val="24"/>
        </w:rPr>
      </w:pPr>
      <w:r w:rsidRPr="00B306C5">
        <w:rPr>
          <w:rFonts w:cs="Times New Roman"/>
          <w:szCs w:val="24"/>
        </w:rPr>
        <w:t>To inform the</w:t>
      </w:r>
      <w:r w:rsidR="006A52EF" w:rsidRPr="00B306C5">
        <w:rPr>
          <w:rFonts w:cs="Times New Roman"/>
          <w:szCs w:val="24"/>
        </w:rPr>
        <w:t xml:space="preserve"> counselor-in-training</w:t>
      </w:r>
      <w:r w:rsidR="006975CC" w:rsidRPr="00B306C5">
        <w:rPr>
          <w:rFonts w:cs="Times New Roman"/>
          <w:szCs w:val="24"/>
        </w:rPr>
        <w:t xml:space="preserve"> of steps he or she should take to improve weakness and further develop strengths in job performance.</w:t>
      </w:r>
    </w:p>
    <w:p w14:paraId="6D7E8030" w14:textId="67EDAF7F" w:rsidR="006975CC" w:rsidRPr="00B306C5" w:rsidRDefault="00B306C5" w:rsidP="00A602B0">
      <w:pPr>
        <w:numPr>
          <w:ilvl w:val="0"/>
          <w:numId w:val="56"/>
        </w:numPr>
        <w:spacing w:before="120"/>
        <w:rPr>
          <w:rFonts w:cs="Times New Roman"/>
          <w:szCs w:val="24"/>
        </w:rPr>
      </w:pPr>
      <w:r w:rsidRPr="00B306C5">
        <w:rPr>
          <w:rFonts w:cs="Times New Roman"/>
          <w:szCs w:val="24"/>
        </w:rPr>
        <w:t>To review with the</w:t>
      </w:r>
      <w:r w:rsidR="006975CC" w:rsidRPr="00B306C5">
        <w:rPr>
          <w:rFonts w:cs="Times New Roman"/>
          <w:szCs w:val="24"/>
        </w:rPr>
        <w:t xml:space="preserve"> </w:t>
      </w:r>
      <w:r w:rsidR="006A52EF" w:rsidRPr="00B306C5">
        <w:rPr>
          <w:rFonts w:cs="Times New Roman"/>
          <w:szCs w:val="24"/>
        </w:rPr>
        <w:t xml:space="preserve">counselor-in-training </w:t>
      </w:r>
      <w:r w:rsidR="006975CC" w:rsidRPr="00B306C5">
        <w:rPr>
          <w:rFonts w:cs="Times New Roman"/>
          <w:szCs w:val="24"/>
        </w:rPr>
        <w:t xml:space="preserve">her or his evaluations prior to submitting them to the Faculty </w:t>
      </w:r>
      <w:r w:rsidR="00A34BFC" w:rsidRPr="00B306C5">
        <w:rPr>
          <w:rFonts w:cs="Times New Roman"/>
          <w:szCs w:val="24"/>
        </w:rPr>
        <w:t>Supervisor.</w:t>
      </w:r>
    </w:p>
    <w:p w14:paraId="290890F9" w14:textId="77777777" w:rsidR="006975CC" w:rsidRPr="00B306C5" w:rsidRDefault="006975CC" w:rsidP="006975CC">
      <w:pPr>
        <w:rPr>
          <w:rFonts w:cs="Times New Roman"/>
          <w:szCs w:val="24"/>
        </w:rPr>
      </w:pPr>
    </w:p>
    <w:p w14:paraId="48AE6AB6" w14:textId="77777777" w:rsidR="006975CC" w:rsidRPr="00B306C5" w:rsidRDefault="006975CC" w:rsidP="006975CC">
      <w:pPr>
        <w:spacing w:line="360" w:lineRule="auto"/>
        <w:rPr>
          <w:rFonts w:ascii="Arial" w:hAnsi="Arial" w:cs="Arial"/>
          <w:smallCaps/>
          <w:szCs w:val="24"/>
        </w:rPr>
      </w:pPr>
      <w:r w:rsidRPr="00B306C5">
        <w:rPr>
          <w:rFonts w:ascii="Arial" w:hAnsi="Arial" w:cs="Arial"/>
          <w:b/>
          <w:smallCaps/>
          <w:szCs w:val="24"/>
        </w:rPr>
        <w:t xml:space="preserve">The Roles and Responsibilities of </w:t>
      </w:r>
      <w:r w:rsidR="007D202F" w:rsidRPr="00B306C5">
        <w:rPr>
          <w:rFonts w:ascii="Arial" w:hAnsi="Arial" w:cs="Arial"/>
          <w:b/>
          <w:smallCaps/>
          <w:szCs w:val="24"/>
        </w:rPr>
        <w:t xml:space="preserve">NAU Practicum </w:t>
      </w:r>
      <w:r w:rsidR="005D512B" w:rsidRPr="00B306C5">
        <w:rPr>
          <w:rFonts w:ascii="Arial" w:hAnsi="Arial" w:cs="Arial"/>
          <w:b/>
          <w:smallCaps/>
          <w:szCs w:val="24"/>
        </w:rPr>
        <w:t>Instructor</w:t>
      </w:r>
    </w:p>
    <w:p w14:paraId="6640A22E" w14:textId="7CEF9312" w:rsidR="006975CC" w:rsidRPr="00B306C5" w:rsidRDefault="00B306C5" w:rsidP="00A602B0">
      <w:pPr>
        <w:numPr>
          <w:ilvl w:val="0"/>
          <w:numId w:val="59"/>
        </w:numPr>
        <w:rPr>
          <w:rFonts w:cs="Times New Roman"/>
          <w:szCs w:val="24"/>
        </w:rPr>
      </w:pPr>
      <w:r w:rsidRPr="00B306C5">
        <w:rPr>
          <w:rFonts w:cs="Times New Roman"/>
          <w:szCs w:val="24"/>
        </w:rPr>
        <w:t>To provide an opportunity for</w:t>
      </w:r>
      <w:r w:rsidR="006A52EF" w:rsidRPr="00B306C5">
        <w:rPr>
          <w:rFonts w:cs="Times New Roman"/>
          <w:szCs w:val="24"/>
        </w:rPr>
        <w:t xml:space="preserve"> counselors-in-training</w:t>
      </w:r>
      <w:r w:rsidR="006975CC" w:rsidRPr="00B306C5">
        <w:rPr>
          <w:rFonts w:cs="Times New Roman"/>
          <w:szCs w:val="24"/>
        </w:rPr>
        <w:t xml:space="preserve"> to discuss their provision of counseling experiences with </w:t>
      </w:r>
      <w:r w:rsidR="006970C4" w:rsidRPr="00B306C5">
        <w:rPr>
          <w:rFonts w:cs="Times New Roman"/>
          <w:szCs w:val="24"/>
        </w:rPr>
        <w:t xml:space="preserve">Practicum </w:t>
      </w:r>
      <w:r w:rsidR="006975CC" w:rsidRPr="00B306C5">
        <w:rPr>
          <w:rFonts w:cs="Times New Roman"/>
          <w:szCs w:val="24"/>
        </w:rPr>
        <w:t>Faculty.</w:t>
      </w:r>
    </w:p>
    <w:p w14:paraId="589AA549" w14:textId="12BAEF45" w:rsidR="006975CC" w:rsidRPr="00B306C5" w:rsidRDefault="00B306C5" w:rsidP="00A602B0">
      <w:pPr>
        <w:numPr>
          <w:ilvl w:val="0"/>
          <w:numId w:val="59"/>
        </w:numPr>
        <w:spacing w:before="120"/>
        <w:rPr>
          <w:rFonts w:cs="Times New Roman"/>
          <w:szCs w:val="24"/>
        </w:rPr>
      </w:pPr>
      <w:r w:rsidRPr="00B306C5">
        <w:rPr>
          <w:rFonts w:cs="Times New Roman"/>
          <w:szCs w:val="24"/>
        </w:rPr>
        <w:t>To ensure</w:t>
      </w:r>
      <w:r w:rsidR="006A52EF" w:rsidRPr="00B306C5">
        <w:rPr>
          <w:rFonts w:cs="Times New Roman"/>
          <w:szCs w:val="24"/>
        </w:rPr>
        <w:t xml:space="preserve"> counselors-in-training</w:t>
      </w:r>
      <w:r w:rsidR="006975CC" w:rsidRPr="00B306C5">
        <w:rPr>
          <w:rFonts w:cs="Times New Roman"/>
          <w:szCs w:val="24"/>
        </w:rPr>
        <w:t xml:space="preserve"> and site personnel that the University and Program remains involved and interested in their progress and studies.</w:t>
      </w:r>
    </w:p>
    <w:p w14:paraId="3FC3D4E9" w14:textId="75BF616D" w:rsidR="006975CC" w:rsidRPr="00B306C5" w:rsidRDefault="006975CC" w:rsidP="00A602B0">
      <w:pPr>
        <w:numPr>
          <w:ilvl w:val="0"/>
          <w:numId w:val="59"/>
        </w:numPr>
        <w:spacing w:before="120"/>
        <w:rPr>
          <w:rFonts w:cs="Times New Roman"/>
          <w:szCs w:val="24"/>
        </w:rPr>
      </w:pPr>
      <w:r w:rsidRPr="00B306C5">
        <w:rPr>
          <w:rFonts w:cs="Times New Roman"/>
          <w:szCs w:val="24"/>
        </w:rPr>
        <w:t xml:space="preserve">To address any academic or clinical practice problems that may develop between </w:t>
      </w:r>
      <w:r w:rsidR="00B306C5" w:rsidRPr="00B306C5">
        <w:rPr>
          <w:rFonts w:cs="Times New Roman"/>
          <w:szCs w:val="24"/>
        </w:rPr>
        <w:t>the</w:t>
      </w:r>
      <w:r w:rsidR="006A52EF" w:rsidRPr="00B306C5">
        <w:rPr>
          <w:rFonts w:cs="Times New Roman"/>
          <w:szCs w:val="24"/>
        </w:rPr>
        <w:t xml:space="preserve"> counselor-in-training</w:t>
      </w:r>
      <w:r w:rsidRPr="00B306C5">
        <w:rPr>
          <w:rFonts w:cs="Times New Roman"/>
          <w:szCs w:val="24"/>
        </w:rPr>
        <w:t xml:space="preserve"> and the site.</w:t>
      </w:r>
    </w:p>
    <w:p w14:paraId="56CBBDFE" w14:textId="79576F33" w:rsidR="006975CC" w:rsidRPr="006975CC" w:rsidRDefault="00B306C5" w:rsidP="00A602B0">
      <w:pPr>
        <w:numPr>
          <w:ilvl w:val="0"/>
          <w:numId w:val="59"/>
        </w:numPr>
        <w:spacing w:before="120"/>
        <w:rPr>
          <w:rFonts w:cs="Times New Roman"/>
          <w:szCs w:val="24"/>
        </w:rPr>
      </w:pPr>
      <w:r w:rsidRPr="00B306C5">
        <w:rPr>
          <w:rFonts w:cs="Times New Roman"/>
          <w:szCs w:val="24"/>
        </w:rPr>
        <w:t>To evaluate the</w:t>
      </w:r>
      <w:r w:rsidR="006975CC" w:rsidRPr="00B306C5">
        <w:rPr>
          <w:rFonts w:cs="Times New Roman"/>
          <w:szCs w:val="24"/>
        </w:rPr>
        <w:t xml:space="preserve"> </w:t>
      </w:r>
      <w:r w:rsidR="006A52EF" w:rsidRPr="00B306C5">
        <w:rPr>
          <w:rFonts w:cs="Times New Roman"/>
          <w:szCs w:val="24"/>
        </w:rPr>
        <w:t xml:space="preserve">counselor-in-training’s </w:t>
      </w:r>
      <w:r w:rsidR="006975CC" w:rsidRPr="00B306C5">
        <w:rPr>
          <w:rFonts w:cs="Times New Roman"/>
          <w:szCs w:val="24"/>
        </w:rPr>
        <w:t>progress and profess</w:t>
      </w:r>
      <w:r w:rsidRPr="00B306C5">
        <w:rPr>
          <w:rFonts w:cs="Times New Roman"/>
          <w:szCs w:val="24"/>
        </w:rPr>
        <w:t>ional potential and provide the</w:t>
      </w:r>
      <w:r w:rsidR="006A52EF" w:rsidRPr="00B306C5">
        <w:rPr>
          <w:rFonts w:cs="Times New Roman"/>
          <w:szCs w:val="24"/>
        </w:rPr>
        <w:t xml:space="preserve"> counselor-in-training</w:t>
      </w:r>
      <w:r w:rsidR="006975CC" w:rsidRPr="00B306C5">
        <w:rPr>
          <w:rFonts w:cs="Times New Roman"/>
          <w:szCs w:val="24"/>
        </w:rPr>
        <w:t xml:space="preserve"> </w:t>
      </w:r>
      <w:r w:rsidR="006975CC" w:rsidRPr="006975CC">
        <w:rPr>
          <w:rFonts w:cs="Times New Roman"/>
          <w:szCs w:val="24"/>
        </w:rPr>
        <w:t>with feedback relati</w:t>
      </w:r>
      <w:r w:rsidR="00A34BFC">
        <w:rPr>
          <w:rFonts w:cs="Times New Roman"/>
          <w:szCs w:val="24"/>
        </w:rPr>
        <w:t>ve to professional development.</w:t>
      </w:r>
    </w:p>
    <w:p w14:paraId="6144A0D3" w14:textId="77777777" w:rsidR="006975CC" w:rsidRPr="006975CC" w:rsidRDefault="006975CC" w:rsidP="00A602B0">
      <w:pPr>
        <w:numPr>
          <w:ilvl w:val="0"/>
          <w:numId w:val="59"/>
        </w:numPr>
        <w:spacing w:before="120"/>
        <w:rPr>
          <w:rFonts w:cs="Times New Roman"/>
          <w:szCs w:val="24"/>
        </w:rPr>
      </w:pPr>
      <w:r w:rsidRPr="006975CC">
        <w:rPr>
          <w:rFonts w:cs="Times New Roman"/>
          <w:szCs w:val="24"/>
        </w:rPr>
        <w:t>To function as a liaison between the university and site.</w:t>
      </w:r>
    </w:p>
    <w:p w14:paraId="20DA998B" w14:textId="5156A79C" w:rsidR="006975CC" w:rsidRPr="006975CC" w:rsidRDefault="006975CC" w:rsidP="00A602B0">
      <w:pPr>
        <w:numPr>
          <w:ilvl w:val="0"/>
          <w:numId w:val="59"/>
        </w:numPr>
        <w:spacing w:before="120"/>
        <w:rPr>
          <w:rFonts w:cs="Times New Roman"/>
          <w:szCs w:val="24"/>
        </w:rPr>
      </w:pPr>
      <w:r w:rsidRPr="006975CC">
        <w:rPr>
          <w:rFonts w:cs="Times New Roman"/>
          <w:szCs w:val="24"/>
        </w:rPr>
        <w:lastRenderedPageBreak/>
        <w:t>To con</w:t>
      </w:r>
      <w:r w:rsidR="00B306C5">
        <w:rPr>
          <w:rFonts w:cs="Times New Roman"/>
          <w:szCs w:val="24"/>
        </w:rPr>
        <w:t>duct a formal evaluation of the</w:t>
      </w:r>
      <w:r w:rsidR="006A52EF">
        <w:rPr>
          <w:rFonts w:cs="Times New Roman"/>
          <w:szCs w:val="24"/>
        </w:rPr>
        <w:t xml:space="preserve"> </w:t>
      </w:r>
      <w:r w:rsidR="006A52EF" w:rsidRPr="00B306C5">
        <w:rPr>
          <w:rFonts w:cs="Times New Roman"/>
          <w:szCs w:val="24"/>
        </w:rPr>
        <w:t>counselor-in-training’s</w:t>
      </w:r>
      <w:r w:rsidRPr="006975CC">
        <w:rPr>
          <w:rFonts w:cs="Times New Roman"/>
          <w:szCs w:val="24"/>
        </w:rPr>
        <w:t xml:space="preserve"> performance in consult</w:t>
      </w:r>
      <w:r w:rsidR="00A34BFC">
        <w:rPr>
          <w:rFonts w:cs="Times New Roman"/>
          <w:szCs w:val="24"/>
        </w:rPr>
        <w:t xml:space="preserve">ation with the </w:t>
      </w:r>
      <w:r w:rsidR="003157C3" w:rsidRPr="00B306C5">
        <w:rPr>
          <w:rFonts w:cs="Times New Roman"/>
          <w:szCs w:val="24"/>
        </w:rPr>
        <w:t>Site</w:t>
      </w:r>
      <w:r w:rsidR="00A34BFC">
        <w:rPr>
          <w:rFonts w:cs="Times New Roman"/>
          <w:szCs w:val="24"/>
        </w:rPr>
        <w:t xml:space="preserve"> supervisor.</w:t>
      </w:r>
    </w:p>
    <w:p w14:paraId="7D4129A2" w14:textId="77777777" w:rsidR="006975CC" w:rsidRDefault="006975CC" w:rsidP="006975CC">
      <w:pPr>
        <w:rPr>
          <w:rFonts w:cs="Times New Roman"/>
          <w:szCs w:val="24"/>
        </w:rPr>
      </w:pPr>
    </w:p>
    <w:p w14:paraId="47E71846" w14:textId="77777777" w:rsidR="006970C4" w:rsidRDefault="006970C4" w:rsidP="006975CC">
      <w:pPr>
        <w:rPr>
          <w:rFonts w:cs="Times New Roman"/>
          <w:szCs w:val="24"/>
        </w:rPr>
      </w:pPr>
    </w:p>
    <w:p w14:paraId="079B08FA" w14:textId="77777777" w:rsidR="006970C4" w:rsidRDefault="006970C4" w:rsidP="006975CC">
      <w:pPr>
        <w:rPr>
          <w:rFonts w:cs="Times New Roman"/>
          <w:szCs w:val="24"/>
        </w:rPr>
      </w:pPr>
    </w:p>
    <w:p w14:paraId="61B4269A" w14:textId="77777777" w:rsidR="006970C4" w:rsidRPr="009264BC" w:rsidRDefault="006970C4" w:rsidP="006975CC">
      <w:pPr>
        <w:rPr>
          <w:rFonts w:cs="Times New Roman"/>
          <w:szCs w:val="24"/>
        </w:rPr>
      </w:pPr>
    </w:p>
    <w:p w14:paraId="5739BC3C" w14:textId="77777777" w:rsidR="00017802" w:rsidRDefault="00017802">
      <w:pPr>
        <w:rPr>
          <w:rFonts w:ascii="Arial" w:hAnsi="Arial" w:cs="Arial"/>
          <w:b/>
          <w:smallCaps/>
          <w:color w:val="003366"/>
          <w:szCs w:val="24"/>
        </w:rPr>
      </w:pPr>
      <w:bookmarkStart w:id="57" w:name="_Toc117177139"/>
      <w:bookmarkStart w:id="58" w:name="_Toc117177263"/>
      <w:bookmarkStart w:id="59" w:name="_Toc117177576"/>
      <w:r>
        <w:rPr>
          <w:rFonts w:ascii="Arial" w:hAnsi="Arial" w:cs="Arial"/>
          <w:b/>
          <w:smallCaps/>
          <w:color w:val="003366"/>
          <w:szCs w:val="24"/>
        </w:rPr>
        <w:br w:type="page"/>
      </w:r>
    </w:p>
    <w:p w14:paraId="5CF71EEA" w14:textId="4F8AA9D7" w:rsidR="006975CC" w:rsidRPr="00B306C5" w:rsidRDefault="006975CC" w:rsidP="006975CC">
      <w:pPr>
        <w:spacing w:line="360" w:lineRule="auto"/>
        <w:rPr>
          <w:rFonts w:ascii="Arial" w:hAnsi="Arial" w:cs="Arial"/>
          <w:b/>
          <w:smallCaps/>
          <w:szCs w:val="24"/>
        </w:rPr>
      </w:pPr>
      <w:r w:rsidRPr="00B306C5">
        <w:rPr>
          <w:rFonts w:ascii="Arial" w:hAnsi="Arial" w:cs="Arial"/>
          <w:b/>
          <w:smallCaps/>
          <w:szCs w:val="24"/>
        </w:rPr>
        <w:lastRenderedPageBreak/>
        <w:t xml:space="preserve">Procedure for Arranging and Participating in </w:t>
      </w:r>
      <w:r w:rsidR="00FF531A" w:rsidRPr="00B306C5">
        <w:rPr>
          <w:rFonts w:ascii="Arial" w:hAnsi="Arial" w:cs="Arial"/>
          <w:b/>
          <w:smallCaps/>
          <w:szCs w:val="24"/>
        </w:rPr>
        <w:t>Field</w:t>
      </w:r>
      <w:r w:rsidR="003157C3" w:rsidRPr="00B306C5">
        <w:rPr>
          <w:rFonts w:ascii="Arial" w:hAnsi="Arial" w:cs="Arial"/>
          <w:b/>
          <w:smallCaps/>
          <w:szCs w:val="24"/>
        </w:rPr>
        <w:t>-Based</w:t>
      </w:r>
      <w:r w:rsidRPr="00B306C5">
        <w:rPr>
          <w:rFonts w:ascii="Arial" w:hAnsi="Arial" w:cs="Arial"/>
          <w:b/>
          <w:smallCaps/>
          <w:szCs w:val="24"/>
        </w:rPr>
        <w:t xml:space="preserve"> Practicum Experiences</w:t>
      </w:r>
      <w:bookmarkEnd w:id="57"/>
      <w:bookmarkEnd w:id="58"/>
      <w:bookmarkEnd w:id="59"/>
    </w:p>
    <w:p w14:paraId="0F69DE0A" w14:textId="77777777" w:rsidR="006975CC" w:rsidRPr="00B306C5" w:rsidRDefault="006975CC" w:rsidP="009264BC">
      <w:pPr>
        <w:spacing w:line="360" w:lineRule="auto"/>
        <w:rPr>
          <w:rFonts w:ascii="Arial" w:hAnsi="Arial" w:cs="Arial"/>
          <w:b/>
          <w:smallCaps/>
          <w:szCs w:val="24"/>
        </w:rPr>
      </w:pPr>
      <w:r w:rsidRPr="00B306C5">
        <w:rPr>
          <w:rFonts w:ascii="Arial" w:hAnsi="Arial" w:cs="Arial"/>
          <w:b/>
          <w:smallCaps/>
          <w:szCs w:val="24"/>
        </w:rPr>
        <w:t>Semester Preceding the Practicum</w:t>
      </w:r>
    </w:p>
    <w:p w14:paraId="6B77CFBD" w14:textId="40C6D16D" w:rsidR="006975CC" w:rsidRPr="00B306C5" w:rsidRDefault="006975CC" w:rsidP="00A602B0">
      <w:pPr>
        <w:keepLines/>
        <w:numPr>
          <w:ilvl w:val="0"/>
          <w:numId w:val="60"/>
        </w:numPr>
        <w:rPr>
          <w:rFonts w:cs="Times New Roman"/>
          <w:szCs w:val="24"/>
        </w:rPr>
      </w:pPr>
      <w:r w:rsidRPr="00B306C5">
        <w:rPr>
          <w:rFonts w:cs="Times New Roman"/>
          <w:szCs w:val="24"/>
        </w:rPr>
        <w:t xml:space="preserve">During the semester preceding the beginning of the Practicum, the </w:t>
      </w:r>
      <w:r w:rsidR="006A52EF" w:rsidRPr="00B306C5">
        <w:rPr>
          <w:rFonts w:cs="Times New Roman"/>
          <w:szCs w:val="24"/>
        </w:rPr>
        <w:t>counselor-in-training</w:t>
      </w:r>
      <w:r w:rsidRPr="00B306C5">
        <w:rPr>
          <w:rFonts w:cs="Times New Roman"/>
          <w:szCs w:val="24"/>
        </w:rPr>
        <w:t xml:space="preserve"> will obtain the </w:t>
      </w:r>
      <w:r w:rsidRPr="00B306C5">
        <w:rPr>
          <w:rFonts w:cs="Times New Roman"/>
          <w:szCs w:val="24"/>
          <w:u w:val="single"/>
        </w:rPr>
        <w:t>EPS 692:</w:t>
      </w:r>
      <w:r w:rsidR="007220D5" w:rsidRPr="00B306C5">
        <w:rPr>
          <w:rFonts w:cs="Times New Roman"/>
          <w:szCs w:val="24"/>
          <w:u w:val="single"/>
        </w:rPr>
        <w:t xml:space="preserve"> </w:t>
      </w:r>
      <w:r w:rsidRPr="00B306C5">
        <w:rPr>
          <w:rFonts w:cs="Times New Roman"/>
          <w:szCs w:val="24"/>
          <w:u w:val="single"/>
        </w:rPr>
        <w:t>Practicum-Masters Guidelines Manual</w:t>
      </w:r>
      <w:r w:rsidRPr="00B306C5">
        <w:rPr>
          <w:rFonts w:cs="Times New Roman"/>
          <w:szCs w:val="24"/>
        </w:rPr>
        <w:t xml:space="preserve"> and read it.  Then, the </w:t>
      </w:r>
      <w:r w:rsidR="009265EF" w:rsidRPr="00B306C5">
        <w:rPr>
          <w:rFonts w:cs="Times New Roman"/>
          <w:szCs w:val="24"/>
        </w:rPr>
        <w:t xml:space="preserve">counselor-in-training </w:t>
      </w:r>
      <w:r w:rsidRPr="00B306C5">
        <w:rPr>
          <w:rFonts w:cs="Times New Roman"/>
          <w:szCs w:val="24"/>
        </w:rPr>
        <w:t>will arrange an appointment (in person or telephone) with his/her advisor t</w:t>
      </w:r>
      <w:r w:rsidR="00B306C5" w:rsidRPr="00B306C5">
        <w:rPr>
          <w:rFonts w:cs="Times New Roman"/>
          <w:szCs w:val="24"/>
        </w:rPr>
        <w:t>o discuss appropriate Practicum</w:t>
      </w:r>
      <w:r w:rsidR="00FF531A" w:rsidRPr="00B306C5">
        <w:rPr>
          <w:rFonts w:cs="Times New Roman"/>
          <w:szCs w:val="24"/>
        </w:rPr>
        <w:t xml:space="preserve"> </w:t>
      </w:r>
      <w:r w:rsidR="003157C3" w:rsidRPr="00B306C5">
        <w:rPr>
          <w:rFonts w:cs="Times New Roman"/>
          <w:szCs w:val="24"/>
        </w:rPr>
        <w:t>site</w:t>
      </w:r>
      <w:r w:rsidRPr="00B306C5">
        <w:rPr>
          <w:rFonts w:cs="Times New Roman"/>
          <w:szCs w:val="24"/>
        </w:rPr>
        <w:t>s</w:t>
      </w:r>
      <w:r w:rsidR="00B306C5" w:rsidRPr="00B306C5">
        <w:rPr>
          <w:rFonts w:cs="Times New Roman"/>
          <w:szCs w:val="24"/>
        </w:rPr>
        <w:t xml:space="preserve"> based upon the</w:t>
      </w:r>
      <w:r w:rsidRPr="00B306C5">
        <w:rPr>
          <w:rFonts w:cs="Times New Roman"/>
          <w:szCs w:val="24"/>
        </w:rPr>
        <w:t xml:space="preserve"> </w:t>
      </w:r>
      <w:r w:rsidR="009265EF" w:rsidRPr="00B306C5">
        <w:rPr>
          <w:rFonts w:cs="Times New Roman"/>
          <w:szCs w:val="24"/>
        </w:rPr>
        <w:t xml:space="preserve">counselor-in-training’s </w:t>
      </w:r>
      <w:r w:rsidRPr="00B306C5">
        <w:rPr>
          <w:rFonts w:cs="Times New Roman"/>
          <w:szCs w:val="24"/>
        </w:rPr>
        <w:t xml:space="preserve">interests and needs.  If </w:t>
      </w:r>
      <w:r w:rsidR="009265EF" w:rsidRPr="00B306C5">
        <w:rPr>
          <w:rFonts w:cs="Times New Roman"/>
          <w:szCs w:val="24"/>
        </w:rPr>
        <w:t>counselors-in-training</w:t>
      </w:r>
      <w:r w:rsidRPr="00B306C5">
        <w:rPr>
          <w:rFonts w:cs="Times New Roman"/>
          <w:szCs w:val="24"/>
        </w:rPr>
        <w:t xml:space="preserve"> are only completing group work hours in a regular semester, they can begin this process at the beginning of the semester they plan to complete practicum.</w:t>
      </w:r>
    </w:p>
    <w:p w14:paraId="6E698902" w14:textId="7610E9AE" w:rsidR="006975CC" w:rsidRPr="00B306C5" w:rsidRDefault="006975CC" w:rsidP="00A602B0">
      <w:pPr>
        <w:numPr>
          <w:ilvl w:val="0"/>
          <w:numId w:val="60"/>
        </w:numPr>
        <w:spacing w:before="120"/>
        <w:rPr>
          <w:rFonts w:cs="Times New Roman"/>
          <w:szCs w:val="24"/>
        </w:rPr>
      </w:pPr>
      <w:r w:rsidRPr="00B306C5">
        <w:rPr>
          <w:rFonts w:cs="Times New Roman"/>
          <w:szCs w:val="24"/>
        </w:rPr>
        <w:t>Following the meeting with the advisor, the</w:t>
      </w:r>
      <w:r w:rsidR="009265EF" w:rsidRPr="00B306C5">
        <w:rPr>
          <w:rFonts w:cs="Times New Roman"/>
          <w:szCs w:val="24"/>
        </w:rPr>
        <w:t xml:space="preserve"> counselor-in-training</w:t>
      </w:r>
      <w:r w:rsidRPr="00B306C5">
        <w:rPr>
          <w:rFonts w:cs="Times New Roman"/>
          <w:szCs w:val="24"/>
        </w:rPr>
        <w:t xml:space="preserve"> investigates advisor-approved Practicum site possibilities by visiting and interviewing with supervisory personnel at the various agencies.  When the </w:t>
      </w:r>
      <w:r w:rsidR="009265EF" w:rsidRPr="00B306C5">
        <w:rPr>
          <w:rFonts w:cs="Times New Roman"/>
          <w:szCs w:val="24"/>
        </w:rPr>
        <w:t>counselor-in-training</w:t>
      </w:r>
      <w:r w:rsidR="00880DD6">
        <w:rPr>
          <w:rFonts w:cs="Times New Roman"/>
          <w:szCs w:val="24"/>
        </w:rPr>
        <w:t xml:space="preserve"> has tentatively decided upon a</w:t>
      </w:r>
      <w:r w:rsidRPr="00B306C5">
        <w:rPr>
          <w:rFonts w:cs="Times New Roman"/>
          <w:szCs w:val="24"/>
        </w:rPr>
        <w:t xml:space="preserve"> Practicum site, he/she will complete the Practicum contract form including appropriate signatures, obtain the </w:t>
      </w:r>
      <w:r w:rsidR="003157C3" w:rsidRPr="00B306C5">
        <w:rPr>
          <w:rFonts w:cs="Times New Roman"/>
          <w:szCs w:val="24"/>
        </w:rPr>
        <w:t>Site</w:t>
      </w:r>
      <w:r w:rsidRPr="00B306C5">
        <w:rPr>
          <w:rFonts w:cs="Times New Roman"/>
          <w:szCs w:val="24"/>
        </w:rPr>
        <w:t xml:space="preserve"> supervisor’s credentials and resume, and return these documents to his/her </w:t>
      </w:r>
      <w:r w:rsidR="00A34BFC" w:rsidRPr="00B306C5">
        <w:rPr>
          <w:rFonts w:cs="Times New Roman"/>
          <w:szCs w:val="24"/>
        </w:rPr>
        <w:t>advisor for final approval.</w:t>
      </w:r>
    </w:p>
    <w:p w14:paraId="61B9FB99" w14:textId="7CE513F7" w:rsidR="006975CC" w:rsidRPr="00B306C5" w:rsidRDefault="009265EF" w:rsidP="00A602B0">
      <w:pPr>
        <w:numPr>
          <w:ilvl w:val="0"/>
          <w:numId w:val="60"/>
        </w:numPr>
        <w:spacing w:before="120"/>
        <w:rPr>
          <w:rFonts w:cs="Times New Roman"/>
          <w:szCs w:val="24"/>
        </w:rPr>
      </w:pPr>
      <w:r w:rsidRPr="00B306C5">
        <w:rPr>
          <w:rFonts w:cs="Times New Roman"/>
          <w:szCs w:val="24"/>
        </w:rPr>
        <w:t>Counselors-in-training</w:t>
      </w:r>
      <w:r w:rsidR="006975CC" w:rsidRPr="00B306C5">
        <w:rPr>
          <w:rFonts w:cs="Times New Roman"/>
          <w:szCs w:val="24"/>
        </w:rPr>
        <w:t xml:space="preserve"> are required to obtain student professional liability insurance to cover the period that he/she is completing the Practicum.</w:t>
      </w:r>
    </w:p>
    <w:p w14:paraId="36F60FBF" w14:textId="77777777" w:rsidR="006975CC" w:rsidRPr="00B306C5" w:rsidRDefault="006975CC" w:rsidP="006975CC">
      <w:pPr>
        <w:rPr>
          <w:rFonts w:cs="Times New Roman"/>
          <w:szCs w:val="24"/>
        </w:rPr>
      </w:pPr>
    </w:p>
    <w:p w14:paraId="18C6F332" w14:textId="77777777" w:rsidR="006975CC" w:rsidRPr="00B306C5" w:rsidRDefault="006975CC" w:rsidP="009264BC">
      <w:pPr>
        <w:spacing w:line="360" w:lineRule="auto"/>
        <w:rPr>
          <w:rFonts w:ascii="Arial" w:hAnsi="Arial" w:cs="Arial"/>
          <w:b/>
          <w:smallCaps/>
          <w:szCs w:val="24"/>
        </w:rPr>
      </w:pPr>
      <w:r w:rsidRPr="00B306C5">
        <w:rPr>
          <w:rFonts w:ascii="Arial" w:hAnsi="Arial" w:cs="Arial"/>
          <w:b/>
          <w:smallCaps/>
          <w:szCs w:val="24"/>
        </w:rPr>
        <w:t>Semester of the Practicum</w:t>
      </w:r>
    </w:p>
    <w:p w14:paraId="236C92B8" w14:textId="77777777" w:rsidR="006975CC" w:rsidRPr="00B306C5" w:rsidRDefault="006975CC" w:rsidP="00A602B0">
      <w:pPr>
        <w:numPr>
          <w:ilvl w:val="0"/>
          <w:numId w:val="61"/>
        </w:numPr>
        <w:tabs>
          <w:tab w:val="clear" w:pos="900"/>
        </w:tabs>
        <w:ind w:left="720"/>
        <w:rPr>
          <w:rFonts w:cs="Times New Roman"/>
          <w:szCs w:val="24"/>
        </w:rPr>
      </w:pPr>
      <w:r w:rsidRPr="00B306C5">
        <w:rPr>
          <w:rFonts w:ascii="Arial" w:hAnsi="Arial" w:cs="Arial"/>
          <w:b/>
          <w:i/>
          <w:szCs w:val="24"/>
        </w:rPr>
        <w:t>Weeks 1-2:</w:t>
      </w:r>
      <w:r w:rsidRPr="00B306C5">
        <w:rPr>
          <w:rFonts w:cs="Times New Roman"/>
          <w:b/>
          <w:i/>
          <w:szCs w:val="24"/>
        </w:rPr>
        <w:t xml:space="preserve">  </w:t>
      </w:r>
      <w:r w:rsidRPr="00B306C5">
        <w:rPr>
          <w:rFonts w:cs="Times New Roman"/>
          <w:szCs w:val="24"/>
        </w:rPr>
        <w:t>The Practicum begins during the first week of the designated semester unless other arrangements have been approved by th</w:t>
      </w:r>
      <w:r w:rsidR="00A34BFC" w:rsidRPr="00B306C5">
        <w:rPr>
          <w:rFonts w:cs="Times New Roman"/>
          <w:szCs w:val="24"/>
        </w:rPr>
        <w:t>e Site and Faculty Supervisors.</w:t>
      </w:r>
    </w:p>
    <w:p w14:paraId="1745503F" w14:textId="7B3BE430" w:rsidR="006975CC" w:rsidRPr="00B306C5" w:rsidRDefault="006975CC" w:rsidP="00A602B0">
      <w:pPr>
        <w:numPr>
          <w:ilvl w:val="0"/>
          <w:numId w:val="61"/>
        </w:numPr>
        <w:tabs>
          <w:tab w:val="clear" w:pos="900"/>
        </w:tabs>
        <w:spacing w:before="120"/>
        <w:ind w:left="720"/>
        <w:rPr>
          <w:rFonts w:cs="Times New Roman"/>
          <w:szCs w:val="24"/>
        </w:rPr>
      </w:pPr>
      <w:r w:rsidRPr="00B306C5">
        <w:rPr>
          <w:rFonts w:ascii="Arial" w:hAnsi="Arial" w:cs="Arial"/>
          <w:b/>
          <w:i/>
          <w:szCs w:val="24"/>
        </w:rPr>
        <w:t>Week 5 or 6:</w:t>
      </w:r>
      <w:r w:rsidRPr="00B306C5">
        <w:rPr>
          <w:rFonts w:cs="Times New Roman"/>
          <w:b/>
          <w:i/>
          <w:szCs w:val="24"/>
        </w:rPr>
        <w:t xml:space="preserve">  </w:t>
      </w:r>
      <w:r w:rsidRPr="00B306C5">
        <w:rPr>
          <w:rFonts w:cs="Times New Roman"/>
          <w:szCs w:val="24"/>
        </w:rPr>
        <w:t xml:space="preserve">The </w:t>
      </w:r>
      <w:r w:rsidR="009265EF" w:rsidRPr="00B306C5">
        <w:rPr>
          <w:rFonts w:cs="Times New Roman"/>
          <w:szCs w:val="24"/>
        </w:rPr>
        <w:t xml:space="preserve">counselor-in-training </w:t>
      </w:r>
      <w:r w:rsidRPr="00B306C5">
        <w:rPr>
          <w:rFonts w:cs="Times New Roman"/>
          <w:szCs w:val="24"/>
        </w:rPr>
        <w:t xml:space="preserve">completes the first five-six </w:t>
      </w:r>
      <w:r w:rsidR="00A34BFC" w:rsidRPr="00B306C5">
        <w:rPr>
          <w:rFonts w:cs="Times New Roman"/>
          <w:szCs w:val="24"/>
        </w:rPr>
        <w:t>weeks on the log form</w:t>
      </w:r>
      <w:r w:rsidRPr="00B306C5">
        <w:rPr>
          <w:rFonts w:cs="Times New Roman"/>
          <w:szCs w:val="24"/>
        </w:rPr>
        <w:t>.  The mid-term evaluation is also completed.  The forms are signed by the Site Supervisor and given to the Faculty Supervisor.  Information will be used in the mid-term evaluation.</w:t>
      </w:r>
    </w:p>
    <w:p w14:paraId="59244B97" w14:textId="67C7B142" w:rsidR="006975CC" w:rsidRPr="00B306C5" w:rsidRDefault="006975CC" w:rsidP="00A602B0">
      <w:pPr>
        <w:numPr>
          <w:ilvl w:val="0"/>
          <w:numId w:val="61"/>
        </w:numPr>
        <w:tabs>
          <w:tab w:val="clear" w:pos="900"/>
        </w:tabs>
        <w:spacing w:before="120"/>
        <w:ind w:left="720"/>
        <w:rPr>
          <w:rFonts w:cs="Times New Roman"/>
          <w:szCs w:val="24"/>
        </w:rPr>
      </w:pPr>
      <w:r w:rsidRPr="00B306C5">
        <w:rPr>
          <w:rFonts w:ascii="Arial" w:hAnsi="Arial" w:cs="Arial"/>
          <w:b/>
          <w:i/>
          <w:szCs w:val="24"/>
        </w:rPr>
        <w:t>Weeks 10-12:</w:t>
      </w:r>
      <w:r w:rsidRPr="00B306C5">
        <w:rPr>
          <w:rFonts w:cs="Times New Roman"/>
          <w:b/>
          <w:i/>
          <w:szCs w:val="24"/>
        </w:rPr>
        <w:t xml:space="preserve"> </w:t>
      </w:r>
      <w:r w:rsidR="007220D5" w:rsidRPr="00B306C5">
        <w:rPr>
          <w:rFonts w:cs="Times New Roman"/>
          <w:b/>
          <w:i/>
          <w:szCs w:val="24"/>
        </w:rPr>
        <w:t xml:space="preserve"> </w:t>
      </w:r>
      <w:r w:rsidRPr="00B306C5">
        <w:rPr>
          <w:rFonts w:cs="Times New Roman"/>
          <w:szCs w:val="24"/>
        </w:rPr>
        <w:t xml:space="preserve">The </w:t>
      </w:r>
      <w:r w:rsidR="009265EF" w:rsidRPr="00B306C5">
        <w:rPr>
          <w:rFonts w:cs="Times New Roman"/>
          <w:szCs w:val="24"/>
        </w:rPr>
        <w:t xml:space="preserve">counselor-in-training </w:t>
      </w:r>
      <w:r w:rsidRPr="00B306C5">
        <w:rPr>
          <w:rFonts w:cs="Times New Roman"/>
          <w:szCs w:val="24"/>
        </w:rPr>
        <w:t xml:space="preserve">and Site Supervisor should each complete the final </w:t>
      </w:r>
      <w:r w:rsidR="009265EF" w:rsidRPr="00B306C5">
        <w:rPr>
          <w:rFonts w:cs="Times New Roman"/>
          <w:szCs w:val="24"/>
        </w:rPr>
        <w:t xml:space="preserve">counselor-in-training </w:t>
      </w:r>
      <w:r w:rsidRPr="00B306C5">
        <w:rPr>
          <w:rFonts w:cs="Times New Roman"/>
          <w:szCs w:val="24"/>
        </w:rPr>
        <w:t xml:space="preserve">evaluation form and then discuss each other’s evaluations together.  A formal evaluation is also conducted with the Site Supervisor, and the Practicum supervisor with the </w:t>
      </w:r>
      <w:r w:rsidR="009265EF" w:rsidRPr="00B306C5">
        <w:rPr>
          <w:rFonts w:cs="Times New Roman"/>
          <w:szCs w:val="24"/>
        </w:rPr>
        <w:t xml:space="preserve">counselor-in-training </w:t>
      </w:r>
      <w:r w:rsidRPr="00B306C5">
        <w:rPr>
          <w:rFonts w:cs="Times New Roman"/>
          <w:szCs w:val="24"/>
        </w:rPr>
        <w:t xml:space="preserve">present.  The </w:t>
      </w:r>
      <w:r w:rsidR="009265EF" w:rsidRPr="00B306C5">
        <w:rPr>
          <w:rFonts w:cs="Times New Roman"/>
          <w:szCs w:val="24"/>
        </w:rPr>
        <w:t>counselor-in-training</w:t>
      </w:r>
      <w:r w:rsidRPr="00B306C5">
        <w:rPr>
          <w:rFonts w:cs="Times New Roman"/>
          <w:szCs w:val="24"/>
        </w:rPr>
        <w:t xml:space="preserve"> completes the final log forms.  The forms are signed by the Site Supervisor and given to the Faculty Supervisor.  Hours completed </w:t>
      </w:r>
      <w:r w:rsidR="00FF531A" w:rsidRPr="00B306C5">
        <w:rPr>
          <w:rFonts w:cs="Times New Roman"/>
          <w:szCs w:val="24"/>
        </w:rPr>
        <w:t xml:space="preserve">in the field </w:t>
      </w:r>
      <w:r w:rsidRPr="00B306C5">
        <w:rPr>
          <w:rFonts w:cs="Times New Roman"/>
          <w:szCs w:val="24"/>
        </w:rPr>
        <w:t>are integrated into the Practicum Direct and Indirect Log Hour Forms.</w:t>
      </w:r>
    </w:p>
    <w:p w14:paraId="6074BD5D" w14:textId="77777777" w:rsidR="0093275C" w:rsidRDefault="0093275C"/>
    <w:p w14:paraId="79918CFF" w14:textId="77777777" w:rsidR="00990ED2" w:rsidRDefault="00990ED2"/>
    <w:p w14:paraId="5FDB0846" w14:textId="77777777" w:rsidR="00990ED2" w:rsidRDefault="00990ED2"/>
    <w:p w14:paraId="70D94629" w14:textId="77777777" w:rsidR="007619C4" w:rsidRDefault="007619C4"/>
    <w:p w14:paraId="5A657FD7" w14:textId="77777777" w:rsidR="00E92EC1" w:rsidRDefault="00E92EC1"/>
    <w:p w14:paraId="02E63925" w14:textId="77777777" w:rsidR="00E92EC1" w:rsidRDefault="00E92EC1"/>
    <w:p w14:paraId="552AF258" w14:textId="77777777" w:rsidR="00E92EC1" w:rsidRDefault="00E92EC1"/>
    <w:p w14:paraId="6B9FF2C2" w14:textId="77777777" w:rsidR="00E92EC1" w:rsidRDefault="00E92EC1"/>
    <w:p w14:paraId="7230F6AF" w14:textId="77777777" w:rsidR="00E92EC1" w:rsidRDefault="00E92EC1"/>
    <w:p w14:paraId="5B747B4D" w14:textId="77777777" w:rsidR="00E92EC1" w:rsidRDefault="00E92EC1"/>
    <w:p w14:paraId="2C0C0754" w14:textId="2509CFAC" w:rsidR="00017802" w:rsidRDefault="00017802">
      <w:pPr>
        <w:rPr>
          <w:rFonts w:asciiTheme="majorHAnsi" w:hAnsiTheme="majorHAnsi"/>
          <w:b/>
          <w:sz w:val="28"/>
          <w:szCs w:val="28"/>
        </w:rPr>
      </w:pPr>
    </w:p>
    <w:p w14:paraId="6481E925" w14:textId="77777777" w:rsidR="0028108C" w:rsidRDefault="0028108C" w:rsidP="0028108C">
      <w:pPr>
        <w:jc w:val="center"/>
        <w:rPr>
          <w:rFonts w:ascii="Arial" w:hAnsi="Arial" w:cs="Arial"/>
          <w:b/>
          <w:smallCaps/>
          <w:color w:val="003366"/>
          <w:sz w:val="28"/>
        </w:rPr>
      </w:pPr>
      <w:r>
        <w:rPr>
          <w:rFonts w:ascii="Arial" w:hAnsi="Arial" w:cs="Arial"/>
          <w:b/>
          <w:smallCaps/>
          <w:color w:val="003366"/>
          <w:sz w:val="28"/>
        </w:rPr>
        <w:lastRenderedPageBreak/>
        <w:t>Practicum Lab – Online Resources</w:t>
      </w:r>
    </w:p>
    <w:p w14:paraId="66DA2328" w14:textId="77777777" w:rsidR="00E92EC1" w:rsidRDefault="00E92EC1" w:rsidP="00E92EC1">
      <w:pPr>
        <w:rPr>
          <w:rFonts w:asciiTheme="majorHAnsi" w:hAnsiTheme="majorHAnsi"/>
          <w:sz w:val="22"/>
        </w:rPr>
      </w:pPr>
    </w:p>
    <w:p w14:paraId="0D24D271" w14:textId="77777777" w:rsidR="00775B56" w:rsidRPr="00A27827" w:rsidRDefault="00775B56" w:rsidP="00775B56">
      <w:pPr>
        <w:jc w:val="center"/>
        <w:rPr>
          <w:rFonts w:asciiTheme="majorHAnsi" w:hAnsiTheme="majorHAnsi"/>
          <w:b/>
          <w:i/>
          <w:sz w:val="22"/>
        </w:rPr>
      </w:pPr>
      <w:r>
        <w:rPr>
          <w:rFonts w:asciiTheme="majorHAnsi" w:hAnsiTheme="majorHAnsi"/>
          <w:b/>
          <w:i/>
          <w:sz w:val="22"/>
        </w:rPr>
        <w:t xml:space="preserve">Sample of </w:t>
      </w:r>
      <w:r w:rsidRPr="00A27827">
        <w:rPr>
          <w:rFonts w:asciiTheme="majorHAnsi" w:hAnsiTheme="majorHAnsi"/>
          <w:b/>
          <w:i/>
          <w:sz w:val="22"/>
        </w:rPr>
        <w:t>Online Resources for NAU Counseling/Psych students</w:t>
      </w:r>
    </w:p>
    <w:p w14:paraId="58A9E808" w14:textId="77777777" w:rsidR="00775B56" w:rsidRPr="00A27827" w:rsidRDefault="00775B56" w:rsidP="00775B56">
      <w:pPr>
        <w:jc w:val="center"/>
        <w:rPr>
          <w:rFonts w:asciiTheme="majorHAnsi" w:hAnsiTheme="majorHAnsi"/>
          <w:b/>
          <w:i/>
          <w:sz w:val="22"/>
        </w:rPr>
      </w:pPr>
      <w:r>
        <w:rPr>
          <w:rFonts w:asciiTheme="majorHAnsi" w:hAnsiTheme="majorHAnsi"/>
          <w:b/>
          <w:i/>
          <w:sz w:val="22"/>
        </w:rPr>
        <w:t>2015-2016</w:t>
      </w:r>
    </w:p>
    <w:p w14:paraId="0937507A" w14:textId="77777777" w:rsidR="00775B56" w:rsidRPr="00A27827" w:rsidRDefault="00775B56" w:rsidP="00775B56">
      <w:pPr>
        <w:rPr>
          <w:rFonts w:asciiTheme="majorHAnsi" w:hAnsiTheme="majorHAnsi"/>
          <w:sz w:val="22"/>
        </w:rPr>
      </w:pPr>
    </w:p>
    <w:p w14:paraId="2A171C6F" w14:textId="77777777" w:rsidR="00775B56" w:rsidRPr="00A27827" w:rsidRDefault="00775B56" w:rsidP="00775B56">
      <w:pPr>
        <w:rPr>
          <w:rFonts w:asciiTheme="majorHAnsi" w:hAnsiTheme="majorHAnsi"/>
          <w:sz w:val="22"/>
        </w:rPr>
      </w:pPr>
      <w:r w:rsidRPr="00A27827">
        <w:rPr>
          <w:rFonts w:asciiTheme="majorHAnsi" w:hAnsiTheme="majorHAnsi"/>
          <w:sz w:val="22"/>
        </w:rPr>
        <w:t xml:space="preserve">Over 1,300 streaming Counseling/Therapy videos available at </w:t>
      </w:r>
      <w:hyperlink r:id="rId18" w:history="1">
        <w:r w:rsidRPr="00A27827">
          <w:rPr>
            <w:rStyle w:val="Hyperlink"/>
            <w:rFonts w:asciiTheme="majorHAnsi" w:hAnsiTheme="majorHAnsi"/>
            <w:b/>
            <w:sz w:val="22"/>
          </w:rPr>
          <w:t>Vast: Academic Video Online</w:t>
        </w:r>
      </w:hyperlink>
      <w:r w:rsidRPr="00A27827">
        <w:rPr>
          <w:rFonts w:asciiTheme="majorHAnsi" w:hAnsiTheme="majorHAnsi"/>
          <w:sz w:val="22"/>
        </w:rPr>
        <w:t xml:space="preserve"> (Alexander Street Press</w:t>
      </w:r>
      <w:r w:rsidRPr="00A27827">
        <w:rPr>
          <w:rFonts w:asciiTheme="majorHAnsi" w:hAnsiTheme="majorHAnsi"/>
          <w:b/>
          <w:sz w:val="22"/>
        </w:rPr>
        <w:t>):</w:t>
      </w:r>
    </w:p>
    <w:p w14:paraId="53AA8612" w14:textId="77777777" w:rsidR="00775B56" w:rsidRPr="00A27827" w:rsidRDefault="005D128B" w:rsidP="00775B56">
      <w:pPr>
        <w:pStyle w:val="ListParagraph"/>
        <w:numPr>
          <w:ilvl w:val="0"/>
          <w:numId w:val="65"/>
        </w:numPr>
        <w:rPr>
          <w:rStyle w:val="Hyperlink"/>
          <w:rFonts w:asciiTheme="majorHAnsi" w:hAnsiTheme="majorHAnsi"/>
          <w:color w:val="auto"/>
          <w:sz w:val="22"/>
          <w:u w:val="none"/>
        </w:rPr>
      </w:pPr>
      <w:hyperlink r:id="rId19" w:history="1">
        <w:r w:rsidR="00775B56" w:rsidRPr="00A27827">
          <w:rPr>
            <w:rStyle w:val="Hyperlink"/>
            <w:rFonts w:asciiTheme="majorHAnsi" w:hAnsiTheme="majorHAnsi"/>
            <w:sz w:val="22"/>
          </w:rPr>
          <w:t>http://library.nau.edu</w:t>
        </w:r>
      </w:hyperlink>
    </w:p>
    <w:p w14:paraId="4FE63FC6" w14:textId="77777777" w:rsidR="00775B56" w:rsidRPr="00A27827" w:rsidRDefault="00775B56" w:rsidP="00775B56">
      <w:pPr>
        <w:pStyle w:val="ListParagraph"/>
        <w:numPr>
          <w:ilvl w:val="0"/>
          <w:numId w:val="65"/>
        </w:numPr>
        <w:rPr>
          <w:rStyle w:val="Hyperlink"/>
          <w:rFonts w:asciiTheme="majorHAnsi" w:hAnsiTheme="majorHAnsi"/>
          <w:color w:val="auto"/>
          <w:sz w:val="22"/>
          <w:u w:val="none"/>
        </w:rPr>
      </w:pPr>
      <w:r w:rsidRPr="00A27827">
        <w:rPr>
          <w:rStyle w:val="Hyperlink"/>
          <w:rFonts w:asciiTheme="majorHAnsi" w:hAnsiTheme="majorHAnsi"/>
          <w:color w:val="auto"/>
          <w:sz w:val="22"/>
          <w:u w:val="none"/>
        </w:rPr>
        <w:t>Use the Search Box</w:t>
      </w:r>
    </w:p>
    <w:p w14:paraId="4F296399" w14:textId="77777777" w:rsidR="00775B56" w:rsidRPr="00A27827" w:rsidRDefault="00775B56" w:rsidP="00775B56">
      <w:pPr>
        <w:pStyle w:val="ListParagraph"/>
        <w:numPr>
          <w:ilvl w:val="0"/>
          <w:numId w:val="65"/>
        </w:numPr>
        <w:rPr>
          <w:rFonts w:asciiTheme="majorHAnsi" w:hAnsiTheme="majorHAnsi"/>
          <w:sz w:val="22"/>
        </w:rPr>
      </w:pPr>
      <w:r w:rsidRPr="00A27827">
        <w:rPr>
          <w:rFonts w:asciiTheme="majorHAnsi" w:hAnsiTheme="majorHAnsi" w:cs="Courier"/>
          <w:sz w:val="22"/>
        </w:rPr>
        <w:t xml:space="preserve">See </w:t>
      </w:r>
      <w:r w:rsidRPr="00A27827">
        <w:rPr>
          <w:rFonts w:asciiTheme="majorHAnsi" w:hAnsiTheme="majorHAnsi" w:cs="Courier"/>
          <w:b/>
          <w:sz w:val="22"/>
        </w:rPr>
        <w:t>“Counseling and Therapy”</w:t>
      </w:r>
      <w:r w:rsidRPr="00A27827">
        <w:rPr>
          <w:rFonts w:asciiTheme="majorHAnsi" w:hAnsiTheme="majorHAnsi" w:cs="Courier"/>
          <w:sz w:val="22"/>
        </w:rPr>
        <w:t xml:space="preserve">  Videos -  bottom left  side box of “Fields of Interest”</w:t>
      </w:r>
    </w:p>
    <w:p w14:paraId="01DEC82A" w14:textId="77777777" w:rsidR="00775B56" w:rsidRPr="00A27827" w:rsidRDefault="00775B56" w:rsidP="00775B56">
      <w:pPr>
        <w:pStyle w:val="ListParagraph"/>
        <w:numPr>
          <w:ilvl w:val="0"/>
          <w:numId w:val="65"/>
        </w:numPr>
        <w:rPr>
          <w:rFonts w:asciiTheme="majorHAnsi" w:hAnsiTheme="majorHAnsi"/>
          <w:sz w:val="22"/>
        </w:rPr>
      </w:pPr>
      <w:r w:rsidRPr="00A27827">
        <w:rPr>
          <w:rFonts w:asciiTheme="majorHAnsi" w:hAnsiTheme="majorHAnsi" w:cs="Courier"/>
          <w:sz w:val="22"/>
        </w:rPr>
        <w:t>1,300+ Videos, over 500 session demonstrations</w:t>
      </w:r>
    </w:p>
    <w:p w14:paraId="5AB1B618" w14:textId="77777777" w:rsidR="00775B56" w:rsidRPr="00A27827" w:rsidRDefault="00775B56" w:rsidP="00775B56">
      <w:pPr>
        <w:pStyle w:val="ListParagraph"/>
        <w:numPr>
          <w:ilvl w:val="0"/>
          <w:numId w:val="65"/>
        </w:numPr>
        <w:rPr>
          <w:rFonts w:asciiTheme="majorHAnsi" w:hAnsiTheme="majorHAnsi"/>
          <w:sz w:val="22"/>
        </w:rPr>
      </w:pPr>
      <w:r w:rsidRPr="00A27827">
        <w:rPr>
          <w:rFonts w:asciiTheme="majorHAnsi" w:hAnsiTheme="majorHAnsi" w:cs="Courier"/>
          <w:sz w:val="22"/>
        </w:rPr>
        <w:t xml:space="preserve">Topics (Multicultural Counseling, CBT, Marital, Narrative &amp; </w:t>
      </w:r>
      <w:proofErr w:type="spellStart"/>
      <w:r w:rsidRPr="00A27827">
        <w:rPr>
          <w:rFonts w:asciiTheme="majorHAnsi" w:hAnsiTheme="majorHAnsi" w:cs="Courier"/>
          <w:sz w:val="22"/>
        </w:rPr>
        <w:t>Neurobio</w:t>
      </w:r>
      <w:proofErr w:type="spellEnd"/>
      <w:r w:rsidRPr="00A27827">
        <w:rPr>
          <w:rFonts w:asciiTheme="majorHAnsi" w:hAnsiTheme="majorHAnsi" w:cs="Courier"/>
          <w:sz w:val="22"/>
        </w:rPr>
        <w:t>, on and on…)</w:t>
      </w:r>
    </w:p>
    <w:p w14:paraId="6EA39175" w14:textId="77777777" w:rsidR="00775B56" w:rsidRPr="00A27827" w:rsidRDefault="00775B56" w:rsidP="00775B56">
      <w:pPr>
        <w:pStyle w:val="ListParagraph"/>
        <w:ind w:left="1080" w:firstLine="45"/>
        <w:rPr>
          <w:rFonts w:asciiTheme="majorHAnsi" w:hAnsiTheme="majorHAnsi" w:cs="Courier"/>
          <w:sz w:val="22"/>
        </w:rPr>
      </w:pPr>
    </w:p>
    <w:p w14:paraId="14102513" w14:textId="77777777" w:rsidR="00775B56" w:rsidRPr="00A27827" w:rsidRDefault="00775B56" w:rsidP="00775B56">
      <w:pPr>
        <w:rPr>
          <w:rFonts w:asciiTheme="majorHAnsi" w:hAnsiTheme="majorHAnsi" w:cs="Courier"/>
          <w:sz w:val="22"/>
        </w:rPr>
      </w:pPr>
      <w:r w:rsidRPr="00A27827">
        <w:rPr>
          <w:rFonts w:asciiTheme="majorHAnsi" w:hAnsiTheme="majorHAnsi" w:cs="Courier"/>
          <w:sz w:val="22"/>
        </w:rPr>
        <w:t xml:space="preserve">Streaming Videos on </w:t>
      </w:r>
      <w:r w:rsidRPr="00A27827">
        <w:rPr>
          <w:rFonts w:asciiTheme="majorHAnsi" w:hAnsiTheme="majorHAnsi" w:cs="Courier"/>
          <w:b/>
          <w:sz w:val="22"/>
        </w:rPr>
        <w:t>Motivational Interviewing</w:t>
      </w:r>
      <w:r w:rsidRPr="00A27827">
        <w:rPr>
          <w:rFonts w:asciiTheme="majorHAnsi" w:hAnsiTheme="majorHAnsi" w:cs="Courier"/>
          <w:sz w:val="22"/>
        </w:rPr>
        <w:t xml:space="preserve"> are available at </w:t>
      </w:r>
      <w:hyperlink r:id="rId20" w:history="1">
        <w:r w:rsidRPr="00A27827">
          <w:rPr>
            <w:rStyle w:val="Hyperlink"/>
            <w:rFonts w:asciiTheme="majorHAnsi" w:hAnsiTheme="majorHAnsi" w:cs="Courier"/>
            <w:b/>
            <w:sz w:val="22"/>
          </w:rPr>
          <w:t>Psychotherapy.net</w:t>
        </w:r>
      </w:hyperlink>
      <w:r w:rsidRPr="00A27827">
        <w:rPr>
          <w:rFonts w:asciiTheme="majorHAnsi" w:hAnsiTheme="majorHAnsi" w:cs="Courier"/>
          <w:sz w:val="22"/>
        </w:rPr>
        <w:t>:</w:t>
      </w:r>
    </w:p>
    <w:p w14:paraId="4A6B0F36" w14:textId="77777777" w:rsidR="00775B56" w:rsidRPr="00A27827" w:rsidRDefault="005D128B" w:rsidP="00775B56">
      <w:pPr>
        <w:pStyle w:val="ListParagraph"/>
        <w:numPr>
          <w:ilvl w:val="0"/>
          <w:numId w:val="66"/>
        </w:numPr>
        <w:rPr>
          <w:rFonts w:asciiTheme="majorHAnsi" w:hAnsiTheme="majorHAnsi" w:cs="Courier"/>
          <w:sz w:val="22"/>
        </w:rPr>
      </w:pPr>
      <w:hyperlink r:id="rId21" w:history="1">
        <w:r w:rsidR="00775B56" w:rsidRPr="00A27827">
          <w:rPr>
            <w:rStyle w:val="Hyperlink"/>
            <w:rFonts w:asciiTheme="majorHAnsi" w:hAnsiTheme="majorHAnsi"/>
            <w:sz w:val="22"/>
          </w:rPr>
          <w:t>http://library.nau.edu</w:t>
        </w:r>
      </w:hyperlink>
    </w:p>
    <w:p w14:paraId="08336522" w14:textId="77777777" w:rsidR="00775B56" w:rsidRPr="00A27827" w:rsidRDefault="00775B56" w:rsidP="00775B56">
      <w:pPr>
        <w:pStyle w:val="ListParagraph"/>
        <w:numPr>
          <w:ilvl w:val="0"/>
          <w:numId w:val="65"/>
        </w:numPr>
        <w:rPr>
          <w:rFonts w:asciiTheme="majorHAnsi" w:hAnsiTheme="majorHAnsi"/>
          <w:sz w:val="22"/>
        </w:rPr>
      </w:pPr>
      <w:r w:rsidRPr="00A27827">
        <w:rPr>
          <w:rFonts w:asciiTheme="majorHAnsi" w:hAnsiTheme="majorHAnsi" w:cs="Helvetica"/>
          <w:sz w:val="22"/>
        </w:rPr>
        <w:t xml:space="preserve">Select “P” in the </w:t>
      </w:r>
      <w:r w:rsidRPr="00A27827">
        <w:rPr>
          <w:rFonts w:asciiTheme="majorHAnsi" w:hAnsiTheme="majorHAnsi" w:cs="Helvetica"/>
          <w:b/>
          <w:sz w:val="22"/>
        </w:rPr>
        <w:t>A-Z list (Alphabet</w:t>
      </w:r>
      <w:r w:rsidRPr="00A27827">
        <w:rPr>
          <w:rFonts w:asciiTheme="majorHAnsi" w:hAnsiTheme="majorHAnsi" w:cs="Helvetica"/>
          <w:sz w:val="22"/>
        </w:rPr>
        <w:t>)</w:t>
      </w:r>
    </w:p>
    <w:p w14:paraId="36BB8D03" w14:textId="77777777" w:rsidR="00775B56" w:rsidRPr="00A27827" w:rsidRDefault="00775B56" w:rsidP="00775B56">
      <w:pPr>
        <w:pStyle w:val="ListParagraph"/>
        <w:numPr>
          <w:ilvl w:val="0"/>
          <w:numId w:val="65"/>
        </w:numPr>
        <w:rPr>
          <w:rFonts w:asciiTheme="majorHAnsi" w:hAnsiTheme="majorHAnsi"/>
          <w:sz w:val="22"/>
        </w:rPr>
      </w:pPr>
      <w:r w:rsidRPr="00A27827">
        <w:rPr>
          <w:rFonts w:asciiTheme="majorHAnsi" w:hAnsiTheme="majorHAnsi" w:cs="Helvetica"/>
          <w:sz w:val="22"/>
        </w:rPr>
        <w:t>Select Psychotherapy.net</w:t>
      </w:r>
    </w:p>
    <w:p w14:paraId="541D86C1" w14:textId="77777777" w:rsidR="00775B56" w:rsidRPr="00A27827" w:rsidRDefault="00775B56" w:rsidP="00775B56">
      <w:pPr>
        <w:rPr>
          <w:rFonts w:asciiTheme="majorHAnsi" w:hAnsiTheme="majorHAnsi" w:cs="Courier"/>
          <w:sz w:val="22"/>
        </w:rPr>
      </w:pPr>
    </w:p>
    <w:p w14:paraId="0BC76BB7" w14:textId="77777777" w:rsidR="00775B56" w:rsidRPr="00A27827" w:rsidRDefault="00775B56" w:rsidP="00775B56">
      <w:pPr>
        <w:shd w:val="clear" w:color="auto" w:fill="F8F9FB"/>
        <w:rPr>
          <w:rFonts w:asciiTheme="majorHAnsi" w:hAnsiTheme="majorHAnsi" w:cs="Courier"/>
          <w:sz w:val="22"/>
        </w:rPr>
      </w:pPr>
      <w:r w:rsidRPr="00A27827">
        <w:rPr>
          <w:rFonts w:asciiTheme="majorHAnsi" w:hAnsiTheme="majorHAnsi" w:cs="Courier"/>
          <w:b/>
          <w:sz w:val="22"/>
        </w:rPr>
        <w:t>DSM-5 Online</w:t>
      </w:r>
      <w:r w:rsidRPr="00A27827">
        <w:rPr>
          <w:rFonts w:asciiTheme="majorHAnsi" w:hAnsiTheme="majorHAnsi" w:cs="Courier"/>
          <w:sz w:val="22"/>
        </w:rPr>
        <w:t xml:space="preserve"> (</w:t>
      </w:r>
      <w:r w:rsidRPr="00A27827">
        <w:rPr>
          <w:rFonts w:asciiTheme="majorHAnsi" w:hAnsiTheme="majorHAnsi"/>
          <w:b/>
          <w:bCs/>
          <w:color w:val="660000"/>
          <w:sz w:val="22"/>
        </w:rPr>
        <w:t xml:space="preserve">DSM Library) </w:t>
      </w:r>
      <w:r w:rsidRPr="00A27827">
        <w:rPr>
          <w:rFonts w:asciiTheme="majorHAnsi" w:hAnsiTheme="majorHAnsi" w:cs="Courier"/>
          <w:sz w:val="22"/>
        </w:rPr>
        <w:t xml:space="preserve">and TONS of resources about evidence-based treatments (see </w:t>
      </w:r>
      <w:proofErr w:type="spellStart"/>
      <w:r w:rsidRPr="00A27827">
        <w:rPr>
          <w:rFonts w:ascii="Verdana" w:hAnsi="Verdana"/>
          <w:b/>
          <w:bCs/>
          <w:color w:val="660000"/>
          <w:sz w:val="22"/>
        </w:rPr>
        <w:t>Gabbard's</w:t>
      </w:r>
      <w:proofErr w:type="spellEnd"/>
      <w:r w:rsidRPr="00A27827">
        <w:rPr>
          <w:rFonts w:ascii="Verdana" w:hAnsi="Verdana"/>
          <w:b/>
          <w:bCs/>
          <w:color w:val="660000"/>
          <w:sz w:val="22"/>
        </w:rPr>
        <w:t xml:space="preserve"> </w:t>
      </w:r>
      <w:r w:rsidRPr="00A27827">
        <w:rPr>
          <w:rFonts w:asciiTheme="majorHAnsi" w:hAnsiTheme="majorHAnsi"/>
          <w:b/>
          <w:bCs/>
          <w:color w:val="660000"/>
          <w:sz w:val="22"/>
        </w:rPr>
        <w:t>Treatments of Psychiatric Disorders, 4th</w:t>
      </w:r>
      <w:r w:rsidRPr="00A27827">
        <w:rPr>
          <w:rFonts w:ascii="Verdana" w:hAnsi="Verdana"/>
          <w:b/>
          <w:bCs/>
          <w:color w:val="660000"/>
          <w:sz w:val="22"/>
        </w:rPr>
        <w:t xml:space="preserve"> Edition</w:t>
      </w:r>
      <w:r>
        <w:rPr>
          <w:rFonts w:asciiTheme="majorHAnsi" w:hAnsiTheme="majorHAnsi" w:cs="Courier"/>
          <w:sz w:val="22"/>
        </w:rPr>
        <w:t xml:space="preserve"> </w:t>
      </w:r>
      <w:r w:rsidRPr="00A27827">
        <w:rPr>
          <w:rFonts w:asciiTheme="majorHAnsi" w:hAnsiTheme="majorHAnsi" w:cs="Courier"/>
          <w:sz w:val="22"/>
        </w:rPr>
        <w:t xml:space="preserve">in the </w:t>
      </w:r>
      <w:r w:rsidRPr="00A27827">
        <w:rPr>
          <w:rFonts w:asciiTheme="majorHAnsi" w:hAnsiTheme="majorHAnsi" w:cs="Courier"/>
          <w:b/>
          <w:sz w:val="22"/>
        </w:rPr>
        <w:t>BOOKS tab</w:t>
      </w:r>
      <w:r>
        <w:rPr>
          <w:rFonts w:asciiTheme="majorHAnsi" w:hAnsiTheme="majorHAnsi" w:cs="Courier"/>
          <w:b/>
          <w:sz w:val="22"/>
        </w:rPr>
        <w:t>, as an example</w:t>
      </w:r>
      <w:r w:rsidRPr="00A27827">
        <w:rPr>
          <w:rFonts w:asciiTheme="majorHAnsi" w:hAnsiTheme="majorHAnsi" w:cs="Courier"/>
          <w:sz w:val="22"/>
        </w:rPr>
        <w:t>), including case analyses see</w:t>
      </w:r>
      <w:r w:rsidRPr="00A27827">
        <w:rPr>
          <w:rFonts w:asciiTheme="majorHAnsi" w:hAnsiTheme="majorHAnsi" w:cs="Courier"/>
          <w:b/>
          <w:sz w:val="22"/>
        </w:rPr>
        <w:t xml:space="preserve"> </w:t>
      </w:r>
      <w:hyperlink r:id="rId22" w:history="1">
        <w:r w:rsidRPr="00A27827">
          <w:rPr>
            <w:rFonts w:ascii="PT Sans" w:hAnsi="PT Sans"/>
            <w:b/>
            <w:color w:val="333333"/>
            <w:sz w:val="22"/>
          </w:rPr>
          <w:t>DSM-5™ Clinical Cases</w:t>
        </w:r>
      </w:hyperlink>
      <w:r w:rsidRPr="00A27827">
        <w:rPr>
          <w:rFonts w:ascii="Verdana" w:hAnsi="Verdana"/>
          <w:b/>
          <w:sz w:val="22"/>
        </w:rPr>
        <w:t xml:space="preserve"> </w:t>
      </w:r>
      <w:r w:rsidRPr="00A27827">
        <w:rPr>
          <w:rFonts w:ascii="Verdana" w:hAnsi="Verdana"/>
          <w:sz w:val="22"/>
        </w:rPr>
        <w:t>(DSM Library</w:t>
      </w:r>
      <w:r w:rsidRPr="00A27827">
        <w:rPr>
          <w:rFonts w:asciiTheme="majorHAnsi" w:hAnsiTheme="majorHAnsi" w:cs="Courier"/>
          <w:b/>
          <w:sz w:val="22"/>
        </w:rPr>
        <w:t>)</w:t>
      </w:r>
      <w:r w:rsidRPr="00A27827">
        <w:rPr>
          <w:rFonts w:asciiTheme="majorHAnsi" w:hAnsiTheme="majorHAnsi" w:cs="Courier"/>
          <w:sz w:val="22"/>
        </w:rPr>
        <w:t xml:space="preserve"> are available thru  </w:t>
      </w:r>
      <w:hyperlink r:id="rId23" w:tgtFrame="_blank" w:history="1">
        <w:proofErr w:type="spellStart"/>
        <w:r w:rsidRPr="00A27827">
          <w:rPr>
            <w:rStyle w:val="Hyperlink"/>
            <w:rFonts w:asciiTheme="majorHAnsi" w:hAnsiTheme="majorHAnsi"/>
            <w:color w:val="auto"/>
            <w:sz w:val="22"/>
          </w:rPr>
          <w:t>PsychiatryOnline</w:t>
        </w:r>
        <w:proofErr w:type="spellEnd"/>
      </w:hyperlink>
    </w:p>
    <w:p w14:paraId="7C7BF789" w14:textId="77777777" w:rsidR="00775B56" w:rsidRPr="00A27827" w:rsidRDefault="005D128B" w:rsidP="00775B56">
      <w:pPr>
        <w:pStyle w:val="ListParagraph"/>
        <w:numPr>
          <w:ilvl w:val="0"/>
          <w:numId w:val="63"/>
        </w:numPr>
        <w:ind w:left="1080"/>
        <w:rPr>
          <w:rFonts w:asciiTheme="majorHAnsi" w:hAnsiTheme="majorHAnsi"/>
          <w:sz w:val="22"/>
        </w:rPr>
      </w:pPr>
      <w:hyperlink r:id="rId24" w:history="1">
        <w:r w:rsidR="00775B56" w:rsidRPr="00A27827">
          <w:rPr>
            <w:rStyle w:val="Hyperlink"/>
            <w:rFonts w:asciiTheme="majorHAnsi" w:hAnsiTheme="majorHAnsi"/>
            <w:sz w:val="22"/>
          </w:rPr>
          <w:t>http://library.nau.edu</w:t>
        </w:r>
      </w:hyperlink>
    </w:p>
    <w:p w14:paraId="3AD43B7B" w14:textId="77777777" w:rsidR="00775B56" w:rsidRPr="00A27827" w:rsidRDefault="00775B56" w:rsidP="00775B56">
      <w:pPr>
        <w:pStyle w:val="ListParagraph"/>
        <w:numPr>
          <w:ilvl w:val="0"/>
          <w:numId w:val="63"/>
        </w:numPr>
        <w:ind w:left="1080"/>
        <w:rPr>
          <w:rFonts w:asciiTheme="majorHAnsi" w:hAnsiTheme="majorHAnsi"/>
          <w:sz w:val="22"/>
        </w:rPr>
      </w:pPr>
      <w:r w:rsidRPr="00A27827">
        <w:rPr>
          <w:rFonts w:asciiTheme="majorHAnsi" w:hAnsiTheme="majorHAnsi"/>
          <w:sz w:val="22"/>
        </w:rPr>
        <w:t>in SHOW DATABASES, select  &amp; click Psychology, Social Work, Sociology</w:t>
      </w:r>
    </w:p>
    <w:p w14:paraId="7AFAA922" w14:textId="77777777" w:rsidR="00775B56" w:rsidRPr="00A27827" w:rsidRDefault="00775B56" w:rsidP="00775B56">
      <w:pPr>
        <w:pStyle w:val="ListParagraph"/>
        <w:numPr>
          <w:ilvl w:val="0"/>
          <w:numId w:val="63"/>
        </w:numPr>
        <w:ind w:left="1080"/>
        <w:rPr>
          <w:rFonts w:asciiTheme="majorHAnsi" w:hAnsiTheme="majorHAnsi"/>
          <w:sz w:val="22"/>
        </w:rPr>
      </w:pPr>
      <w:r w:rsidRPr="00A27827">
        <w:rPr>
          <w:rFonts w:asciiTheme="majorHAnsi" w:hAnsiTheme="majorHAnsi"/>
          <w:sz w:val="22"/>
        </w:rPr>
        <w:t>Select PSYCHIATRYONLINE &amp; you’re in!</w:t>
      </w:r>
    </w:p>
    <w:p w14:paraId="7D377A2E" w14:textId="77777777" w:rsidR="00775B56" w:rsidRPr="00A27827" w:rsidRDefault="00775B56" w:rsidP="00775B56">
      <w:pPr>
        <w:pStyle w:val="ListParagraph"/>
        <w:rPr>
          <w:rFonts w:asciiTheme="majorHAnsi" w:hAnsiTheme="majorHAnsi"/>
          <w:sz w:val="22"/>
        </w:rPr>
      </w:pPr>
      <w:r w:rsidRPr="00A27827">
        <w:rPr>
          <w:sz w:val="22"/>
        </w:rPr>
        <w:t xml:space="preserve"> </w:t>
      </w:r>
    </w:p>
    <w:p w14:paraId="5457283A" w14:textId="77777777" w:rsidR="00775B56" w:rsidRPr="00A27827" w:rsidRDefault="00775B56" w:rsidP="00775B56">
      <w:pPr>
        <w:rPr>
          <w:rFonts w:asciiTheme="majorHAnsi" w:hAnsiTheme="majorHAnsi" w:cs="Courier"/>
          <w:b/>
          <w:sz w:val="22"/>
        </w:rPr>
      </w:pPr>
      <w:r w:rsidRPr="00A27827">
        <w:rPr>
          <w:rFonts w:asciiTheme="majorHAnsi" w:hAnsiTheme="majorHAnsi" w:cs="Courier"/>
          <w:b/>
          <w:sz w:val="22"/>
        </w:rPr>
        <w:t xml:space="preserve">Treatment Planners, Progress Planners, and Homework Planner Guides by </w:t>
      </w:r>
      <w:proofErr w:type="spellStart"/>
      <w:r w:rsidRPr="00A27827">
        <w:rPr>
          <w:rFonts w:asciiTheme="majorHAnsi" w:hAnsiTheme="majorHAnsi" w:cs="Courier"/>
          <w:b/>
          <w:sz w:val="22"/>
        </w:rPr>
        <w:t>Jongsma</w:t>
      </w:r>
      <w:proofErr w:type="spellEnd"/>
      <w:r w:rsidRPr="00A27827">
        <w:rPr>
          <w:rFonts w:asciiTheme="majorHAnsi" w:hAnsiTheme="majorHAnsi" w:cs="Courier"/>
          <w:b/>
          <w:sz w:val="22"/>
        </w:rPr>
        <w:t>:</w:t>
      </w:r>
    </w:p>
    <w:p w14:paraId="2EAF1A1B" w14:textId="77777777" w:rsidR="00775B56" w:rsidRPr="00A27827" w:rsidRDefault="005D128B" w:rsidP="00775B56">
      <w:pPr>
        <w:ind w:firstLine="360"/>
        <w:rPr>
          <w:rFonts w:asciiTheme="majorHAnsi" w:hAnsiTheme="majorHAnsi" w:cs="Courier"/>
          <w:b/>
          <w:sz w:val="22"/>
        </w:rPr>
      </w:pPr>
      <w:hyperlink r:id="rId25" w:history="1">
        <w:r w:rsidR="00775B56" w:rsidRPr="00A27827">
          <w:rPr>
            <w:rStyle w:val="Hyperlink"/>
            <w:rFonts w:asciiTheme="majorHAnsi" w:hAnsiTheme="majorHAnsi" w:cs="Courier"/>
            <w:b/>
            <w:sz w:val="22"/>
          </w:rPr>
          <w:t>http://library.nau.edu</w:t>
        </w:r>
      </w:hyperlink>
    </w:p>
    <w:p w14:paraId="0E8939E8" w14:textId="77777777" w:rsidR="00775B56" w:rsidRPr="00A27827" w:rsidRDefault="00775B56" w:rsidP="00775B56">
      <w:pPr>
        <w:pStyle w:val="ListParagraph"/>
        <w:numPr>
          <w:ilvl w:val="0"/>
          <w:numId w:val="62"/>
        </w:numPr>
        <w:rPr>
          <w:rFonts w:asciiTheme="majorHAnsi" w:hAnsiTheme="majorHAnsi" w:cs="Courier"/>
          <w:sz w:val="22"/>
        </w:rPr>
      </w:pPr>
      <w:r w:rsidRPr="00A27827">
        <w:rPr>
          <w:rFonts w:asciiTheme="majorHAnsi" w:hAnsiTheme="majorHAnsi" w:cs="Courier"/>
          <w:b/>
          <w:sz w:val="22"/>
        </w:rPr>
        <w:t>Books tab</w:t>
      </w:r>
      <w:r w:rsidRPr="00A27827">
        <w:rPr>
          <w:rFonts w:asciiTheme="majorHAnsi" w:hAnsiTheme="majorHAnsi" w:cs="Courier"/>
          <w:sz w:val="22"/>
        </w:rPr>
        <w:t xml:space="preserve">:  Hard copies and </w:t>
      </w:r>
      <w:proofErr w:type="gramStart"/>
      <w:r w:rsidRPr="00A27827">
        <w:rPr>
          <w:rFonts w:asciiTheme="majorHAnsi" w:hAnsiTheme="majorHAnsi" w:cs="Courier"/>
          <w:sz w:val="22"/>
        </w:rPr>
        <w:t>electronic  books</w:t>
      </w:r>
      <w:proofErr w:type="gramEnd"/>
      <w:r w:rsidRPr="00A27827">
        <w:rPr>
          <w:rFonts w:asciiTheme="majorHAnsi" w:hAnsiTheme="majorHAnsi" w:cs="Courier"/>
          <w:sz w:val="22"/>
        </w:rPr>
        <w:t xml:space="preserve"> (eBooks) - you are searching the Library Online Catalog .</w:t>
      </w:r>
    </w:p>
    <w:p w14:paraId="417F2052" w14:textId="77777777" w:rsidR="00775B56" w:rsidRPr="00A27827" w:rsidRDefault="00775B56" w:rsidP="00775B56">
      <w:pPr>
        <w:pStyle w:val="ListParagraph"/>
        <w:numPr>
          <w:ilvl w:val="0"/>
          <w:numId w:val="62"/>
        </w:numPr>
        <w:rPr>
          <w:rFonts w:asciiTheme="majorHAnsi" w:hAnsiTheme="majorHAnsi" w:cs="Courier"/>
          <w:sz w:val="22"/>
        </w:rPr>
      </w:pPr>
      <w:r w:rsidRPr="00A27827">
        <w:rPr>
          <w:rFonts w:asciiTheme="majorHAnsi" w:hAnsiTheme="majorHAnsi" w:cs="Courier"/>
          <w:sz w:val="22"/>
        </w:rPr>
        <w:t xml:space="preserve">How do you tell the difference between a print book and an eBook – for the eBook it will state to </w:t>
      </w:r>
      <w:r w:rsidRPr="00A27827">
        <w:rPr>
          <w:rFonts w:asciiTheme="majorHAnsi" w:hAnsiTheme="majorHAnsi" w:cs="Courier"/>
          <w:sz w:val="22"/>
          <w:u w:val="single"/>
        </w:rPr>
        <w:t>click on the electronic resource</w:t>
      </w:r>
      <w:r w:rsidRPr="00A27827">
        <w:rPr>
          <w:rFonts w:asciiTheme="majorHAnsi" w:hAnsiTheme="majorHAnsi" w:cs="Courier"/>
          <w:sz w:val="22"/>
        </w:rPr>
        <w:t>; Print books will only have catalog numbers and are located in the Library book stacks.</w:t>
      </w:r>
    </w:p>
    <w:p w14:paraId="4507B59E" w14:textId="77777777" w:rsidR="00775B56" w:rsidRPr="00A27827" w:rsidRDefault="00775B56" w:rsidP="00775B56">
      <w:pPr>
        <w:pStyle w:val="ListParagraph"/>
        <w:numPr>
          <w:ilvl w:val="0"/>
          <w:numId w:val="62"/>
        </w:numPr>
        <w:rPr>
          <w:rFonts w:asciiTheme="majorHAnsi" w:hAnsiTheme="majorHAnsi" w:cs="Courier"/>
          <w:sz w:val="22"/>
        </w:rPr>
      </w:pPr>
      <w:r w:rsidRPr="00A27827">
        <w:rPr>
          <w:rFonts w:asciiTheme="majorHAnsi" w:hAnsiTheme="majorHAnsi" w:cs="Courier"/>
          <w:sz w:val="22"/>
        </w:rPr>
        <w:t>Then just type in JONGSMA in the search box for the Online Catalog</w:t>
      </w:r>
    </w:p>
    <w:p w14:paraId="53CF4158" w14:textId="77777777" w:rsidR="00775B56" w:rsidRPr="00A27827" w:rsidRDefault="00775B56" w:rsidP="00775B56">
      <w:pPr>
        <w:pStyle w:val="ListParagraph"/>
        <w:numPr>
          <w:ilvl w:val="1"/>
          <w:numId w:val="62"/>
        </w:numPr>
        <w:rPr>
          <w:rFonts w:asciiTheme="majorHAnsi" w:hAnsiTheme="majorHAnsi" w:cs="Courier"/>
          <w:sz w:val="22"/>
        </w:rPr>
      </w:pPr>
      <w:r w:rsidRPr="00A27827">
        <w:rPr>
          <w:rFonts w:asciiTheme="majorHAnsi" w:hAnsiTheme="majorHAnsi" w:cs="Courier"/>
          <w:sz w:val="22"/>
        </w:rPr>
        <w:t>Includes many e-books  (</w:t>
      </w:r>
      <w:proofErr w:type="spellStart"/>
      <w:r w:rsidRPr="00A27827">
        <w:rPr>
          <w:rFonts w:asciiTheme="majorHAnsi" w:hAnsiTheme="majorHAnsi" w:cs="Courier"/>
          <w:sz w:val="22"/>
        </w:rPr>
        <w:t>Jongsma’s</w:t>
      </w:r>
      <w:proofErr w:type="spellEnd"/>
      <w:r w:rsidRPr="00A27827">
        <w:rPr>
          <w:rFonts w:asciiTheme="majorHAnsi" w:hAnsiTheme="majorHAnsi" w:cs="Courier"/>
          <w:sz w:val="22"/>
        </w:rPr>
        <w:t xml:space="preserve"> Treatment Planner for School Counselors and School Social Work;  </w:t>
      </w:r>
    </w:p>
    <w:p w14:paraId="510AA9BB" w14:textId="77777777" w:rsidR="00775B56" w:rsidRPr="00A27827" w:rsidRDefault="00775B56" w:rsidP="00775B56">
      <w:pPr>
        <w:pStyle w:val="ListParagraph"/>
        <w:numPr>
          <w:ilvl w:val="0"/>
          <w:numId w:val="62"/>
        </w:numPr>
        <w:rPr>
          <w:rFonts w:asciiTheme="majorHAnsi" w:hAnsiTheme="majorHAnsi" w:cs="Courier"/>
          <w:sz w:val="22"/>
        </w:rPr>
      </w:pPr>
      <w:r w:rsidRPr="00A27827">
        <w:rPr>
          <w:rFonts w:asciiTheme="majorHAnsi" w:hAnsiTheme="majorHAnsi" w:cs="Courier"/>
          <w:sz w:val="22"/>
        </w:rPr>
        <w:t xml:space="preserve">For e-books, also try </w:t>
      </w:r>
      <w:proofErr w:type="spellStart"/>
      <w:r w:rsidRPr="00A27827">
        <w:rPr>
          <w:rFonts w:asciiTheme="majorHAnsi" w:hAnsiTheme="majorHAnsi" w:cs="Courier"/>
          <w:b/>
          <w:sz w:val="22"/>
        </w:rPr>
        <w:t>Ebrary</w:t>
      </w:r>
      <w:proofErr w:type="spellEnd"/>
      <w:r w:rsidRPr="00A27827">
        <w:rPr>
          <w:rFonts w:asciiTheme="majorHAnsi" w:hAnsiTheme="majorHAnsi" w:cs="Courier"/>
          <w:sz w:val="22"/>
        </w:rPr>
        <w:t xml:space="preserve"> using your search of JONGSMA.</w:t>
      </w:r>
    </w:p>
    <w:p w14:paraId="211E3FD4" w14:textId="77777777" w:rsidR="00775B56" w:rsidRPr="00A27827" w:rsidRDefault="00775B56" w:rsidP="00775B56">
      <w:pPr>
        <w:rPr>
          <w:rFonts w:asciiTheme="majorHAnsi" w:hAnsiTheme="majorHAnsi" w:cs="Courier"/>
          <w:sz w:val="22"/>
        </w:rPr>
      </w:pPr>
    </w:p>
    <w:p w14:paraId="20837A24" w14:textId="77777777" w:rsidR="00775B56" w:rsidRPr="00A27827" w:rsidRDefault="005D128B" w:rsidP="00775B56">
      <w:pPr>
        <w:rPr>
          <w:rFonts w:asciiTheme="majorHAnsi" w:hAnsiTheme="majorHAnsi" w:cs="Courier"/>
          <w:sz w:val="22"/>
        </w:rPr>
      </w:pPr>
      <w:hyperlink r:id="rId26" w:tgtFrame="_blank" w:history="1">
        <w:proofErr w:type="spellStart"/>
        <w:r w:rsidR="00775B56">
          <w:rPr>
            <w:rStyle w:val="Hyperlink"/>
            <w:rFonts w:asciiTheme="majorHAnsi" w:hAnsiTheme="majorHAnsi"/>
            <w:color w:val="auto"/>
            <w:sz w:val="22"/>
          </w:rPr>
          <w:t>PsycTests</w:t>
        </w:r>
        <w:proofErr w:type="spellEnd"/>
      </w:hyperlink>
      <w:r w:rsidR="00775B56" w:rsidRPr="00A27827">
        <w:rPr>
          <w:rFonts w:asciiTheme="majorHAnsi" w:hAnsiTheme="majorHAnsi" w:cs="Courier"/>
          <w:sz w:val="22"/>
        </w:rPr>
        <w:t xml:space="preserve"> (to help figure out a test’s “test-worthiness”….</w:t>
      </w:r>
      <w:r w:rsidR="00775B56">
        <w:rPr>
          <w:rFonts w:asciiTheme="majorHAnsi" w:hAnsiTheme="majorHAnsi" w:cs="Courier"/>
          <w:sz w:val="22"/>
        </w:rPr>
        <w:t>this is a essentially</w:t>
      </w:r>
      <w:r w:rsidR="00775B56" w:rsidRPr="00A27827">
        <w:rPr>
          <w:rFonts w:asciiTheme="majorHAnsi" w:hAnsiTheme="majorHAnsi" w:cs="Courier"/>
          <w:sz w:val="22"/>
        </w:rPr>
        <w:t xml:space="preserve"> a “warehouse” of psych/</w:t>
      </w:r>
      <w:proofErr w:type="spellStart"/>
      <w:r w:rsidR="00775B56" w:rsidRPr="00A27827">
        <w:rPr>
          <w:rFonts w:asciiTheme="majorHAnsi" w:hAnsiTheme="majorHAnsi" w:cs="Courier"/>
          <w:sz w:val="22"/>
        </w:rPr>
        <w:t>ed</w:t>
      </w:r>
      <w:proofErr w:type="spellEnd"/>
      <w:r w:rsidR="00775B56" w:rsidRPr="00A27827">
        <w:rPr>
          <w:rFonts w:asciiTheme="majorHAnsi" w:hAnsiTheme="majorHAnsi" w:cs="Courier"/>
          <w:sz w:val="22"/>
        </w:rPr>
        <w:t xml:space="preserve">/counseling tests that have been reviewed &amp; critiqued by </w:t>
      </w:r>
      <w:proofErr w:type="spellStart"/>
      <w:r w:rsidR="00775B56" w:rsidRPr="00A27827">
        <w:rPr>
          <w:rFonts w:asciiTheme="majorHAnsi" w:hAnsiTheme="majorHAnsi" w:cs="Courier"/>
          <w:sz w:val="22"/>
        </w:rPr>
        <w:t>psychometrists</w:t>
      </w:r>
      <w:proofErr w:type="spellEnd"/>
      <w:r w:rsidR="00775B56" w:rsidRPr="00A27827">
        <w:rPr>
          <w:rFonts w:asciiTheme="majorHAnsi" w:hAnsiTheme="majorHAnsi" w:cs="Courier"/>
          <w:sz w:val="22"/>
        </w:rPr>
        <w:t>):</w:t>
      </w:r>
    </w:p>
    <w:p w14:paraId="6EF16D8C" w14:textId="77777777" w:rsidR="00775B56" w:rsidRPr="00A27827" w:rsidRDefault="005D128B" w:rsidP="00775B56">
      <w:pPr>
        <w:pStyle w:val="ListParagraph"/>
        <w:numPr>
          <w:ilvl w:val="0"/>
          <w:numId w:val="64"/>
        </w:numPr>
        <w:rPr>
          <w:rFonts w:asciiTheme="majorHAnsi" w:hAnsiTheme="majorHAnsi"/>
          <w:sz w:val="22"/>
        </w:rPr>
      </w:pPr>
      <w:hyperlink r:id="rId27" w:history="1">
        <w:r w:rsidR="00775B56" w:rsidRPr="00A27827">
          <w:rPr>
            <w:rStyle w:val="Hyperlink"/>
            <w:rFonts w:asciiTheme="majorHAnsi" w:hAnsiTheme="majorHAnsi"/>
            <w:sz w:val="22"/>
          </w:rPr>
          <w:t>http://library.nau.edu</w:t>
        </w:r>
      </w:hyperlink>
    </w:p>
    <w:p w14:paraId="3F049616" w14:textId="77777777" w:rsidR="00775B56" w:rsidRDefault="00775B56" w:rsidP="00775B56">
      <w:pPr>
        <w:pStyle w:val="ListParagraph"/>
        <w:numPr>
          <w:ilvl w:val="0"/>
          <w:numId w:val="64"/>
        </w:numPr>
        <w:rPr>
          <w:rFonts w:asciiTheme="majorHAnsi" w:hAnsiTheme="majorHAnsi"/>
          <w:sz w:val="22"/>
        </w:rPr>
      </w:pPr>
      <w:r>
        <w:rPr>
          <w:rFonts w:asciiTheme="majorHAnsi" w:hAnsiTheme="majorHAnsi"/>
          <w:sz w:val="22"/>
        </w:rPr>
        <w:t>Click on SEARCH TAB.</w:t>
      </w:r>
    </w:p>
    <w:p w14:paraId="2DFE9825" w14:textId="77777777" w:rsidR="00775B56" w:rsidRDefault="00775B56" w:rsidP="00775B56">
      <w:pPr>
        <w:pStyle w:val="ListParagraph"/>
        <w:numPr>
          <w:ilvl w:val="0"/>
          <w:numId w:val="64"/>
        </w:numPr>
        <w:rPr>
          <w:rFonts w:asciiTheme="majorHAnsi" w:hAnsiTheme="majorHAnsi"/>
          <w:sz w:val="22"/>
        </w:rPr>
      </w:pPr>
      <w:r>
        <w:rPr>
          <w:rFonts w:asciiTheme="majorHAnsi" w:hAnsiTheme="majorHAnsi"/>
          <w:sz w:val="22"/>
        </w:rPr>
        <w:t>Select “P”</w:t>
      </w:r>
    </w:p>
    <w:p w14:paraId="1B1F883A" w14:textId="77777777" w:rsidR="00775B56" w:rsidRPr="00A27827" w:rsidRDefault="00775B56" w:rsidP="00775B56">
      <w:pPr>
        <w:pStyle w:val="ListParagraph"/>
        <w:numPr>
          <w:ilvl w:val="0"/>
          <w:numId w:val="64"/>
        </w:numPr>
        <w:rPr>
          <w:rFonts w:asciiTheme="majorHAnsi" w:hAnsiTheme="majorHAnsi"/>
          <w:sz w:val="22"/>
        </w:rPr>
      </w:pPr>
      <w:r>
        <w:rPr>
          <w:rFonts w:asciiTheme="majorHAnsi" w:hAnsiTheme="majorHAnsi"/>
          <w:sz w:val="22"/>
        </w:rPr>
        <w:t xml:space="preserve">Select </w:t>
      </w:r>
      <w:proofErr w:type="spellStart"/>
      <w:r>
        <w:rPr>
          <w:rFonts w:asciiTheme="majorHAnsi" w:hAnsiTheme="majorHAnsi"/>
          <w:sz w:val="22"/>
        </w:rPr>
        <w:t>PsycTests</w:t>
      </w:r>
      <w:proofErr w:type="spellEnd"/>
      <w:r>
        <w:rPr>
          <w:rFonts w:asciiTheme="majorHAnsi" w:hAnsiTheme="majorHAnsi"/>
          <w:sz w:val="22"/>
        </w:rPr>
        <w:t>, and you’re in.</w:t>
      </w:r>
    </w:p>
    <w:p w14:paraId="23B9E92C" w14:textId="77777777" w:rsidR="00775B56" w:rsidRPr="00A27827" w:rsidRDefault="00775B56" w:rsidP="00775B56">
      <w:pPr>
        <w:pStyle w:val="ListParagraph"/>
        <w:numPr>
          <w:ilvl w:val="0"/>
          <w:numId w:val="64"/>
        </w:numPr>
        <w:rPr>
          <w:rFonts w:asciiTheme="majorHAnsi" w:hAnsiTheme="majorHAnsi" w:cs="Courier"/>
          <w:sz w:val="22"/>
        </w:rPr>
      </w:pPr>
      <w:r w:rsidRPr="00A27827">
        <w:rPr>
          <w:rFonts w:asciiTheme="majorHAnsi" w:hAnsiTheme="majorHAnsi" w:cs="Courier"/>
          <w:sz w:val="22"/>
        </w:rPr>
        <w:t>Search by name or theme  (</w:t>
      </w:r>
      <w:proofErr w:type="spellStart"/>
      <w:r w:rsidRPr="00A27827">
        <w:rPr>
          <w:rFonts w:asciiTheme="majorHAnsi" w:hAnsiTheme="majorHAnsi" w:cs="Courier"/>
          <w:sz w:val="22"/>
        </w:rPr>
        <w:t>eg</w:t>
      </w:r>
      <w:proofErr w:type="spellEnd"/>
      <w:r w:rsidRPr="00A27827">
        <w:rPr>
          <w:rFonts w:asciiTheme="majorHAnsi" w:hAnsiTheme="majorHAnsi" w:cs="Courier"/>
          <w:sz w:val="22"/>
        </w:rPr>
        <w:t>., “cognitive therapy</w:t>
      </w:r>
      <w:r>
        <w:rPr>
          <w:rFonts w:asciiTheme="majorHAnsi" w:hAnsiTheme="majorHAnsi" w:cs="Courier"/>
          <w:sz w:val="22"/>
        </w:rPr>
        <w:t>”, or “anxiety”)</w:t>
      </w:r>
    </w:p>
    <w:p w14:paraId="2E32F721" w14:textId="77777777" w:rsidR="00775B56" w:rsidRPr="00A27827" w:rsidRDefault="00775B56" w:rsidP="00775B56">
      <w:pPr>
        <w:rPr>
          <w:rFonts w:asciiTheme="majorHAnsi" w:hAnsiTheme="majorHAnsi"/>
          <w:sz w:val="22"/>
        </w:rPr>
      </w:pPr>
    </w:p>
    <w:p w14:paraId="67D20019" w14:textId="77777777" w:rsidR="00775B56" w:rsidRDefault="00775B56" w:rsidP="00775B56">
      <w:pPr>
        <w:pStyle w:val="Heading2"/>
        <w:rPr>
          <w:sz w:val="22"/>
          <w:szCs w:val="22"/>
        </w:rPr>
      </w:pPr>
    </w:p>
    <w:p w14:paraId="7A532A62" w14:textId="77777777" w:rsidR="00775B56" w:rsidRPr="00DC2CA7" w:rsidRDefault="00775B56" w:rsidP="00DC2CA7"/>
    <w:p w14:paraId="7E5AB89D" w14:textId="77777777" w:rsidR="00775B56" w:rsidRDefault="00775B56" w:rsidP="00775B56">
      <w:pPr>
        <w:pStyle w:val="Heading2"/>
        <w:jc w:val="center"/>
        <w:rPr>
          <w:rFonts w:asciiTheme="majorHAnsi" w:hAnsiTheme="majorHAnsi"/>
          <w:sz w:val="22"/>
          <w:szCs w:val="22"/>
        </w:rPr>
      </w:pPr>
      <w:r w:rsidRPr="00A27827">
        <w:rPr>
          <w:rFonts w:asciiTheme="majorHAnsi" w:hAnsiTheme="majorHAnsi"/>
          <w:sz w:val="22"/>
          <w:szCs w:val="22"/>
        </w:rPr>
        <w:lastRenderedPageBreak/>
        <w:t>Library Help Sheet</w:t>
      </w:r>
    </w:p>
    <w:p w14:paraId="6C43A664" w14:textId="77777777" w:rsidR="00775B56" w:rsidRPr="00DC2CA7" w:rsidRDefault="00775B56" w:rsidP="00DC2CA7"/>
    <w:p w14:paraId="796950B3" w14:textId="77777777" w:rsidR="00775B56" w:rsidRPr="00A27827" w:rsidRDefault="00775B56" w:rsidP="00775B56">
      <w:pPr>
        <w:pStyle w:val="Heading2"/>
        <w:rPr>
          <w:rFonts w:asciiTheme="majorHAnsi" w:hAnsiTheme="majorHAnsi"/>
          <w:sz w:val="22"/>
          <w:szCs w:val="22"/>
        </w:rPr>
      </w:pPr>
      <w:r w:rsidRPr="00A27827">
        <w:rPr>
          <w:rFonts w:asciiTheme="majorHAnsi" w:hAnsiTheme="majorHAnsi"/>
          <w:sz w:val="22"/>
          <w:szCs w:val="22"/>
        </w:rPr>
        <w:t xml:space="preserve">How do I access Cline Library resources from off-campus? </w:t>
      </w:r>
    </w:p>
    <w:p w14:paraId="5849D1FF" w14:textId="77777777" w:rsidR="00775B56" w:rsidRPr="00A27827" w:rsidRDefault="00775B56" w:rsidP="00775B56">
      <w:pPr>
        <w:pStyle w:val="NormalWeb"/>
        <w:rPr>
          <w:rFonts w:asciiTheme="majorHAnsi" w:hAnsiTheme="majorHAnsi"/>
          <w:sz w:val="22"/>
          <w:szCs w:val="22"/>
        </w:rPr>
      </w:pPr>
      <w:r w:rsidRPr="00A27827">
        <w:rPr>
          <w:rFonts w:asciiTheme="majorHAnsi" w:hAnsiTheme="majorHAnsi"/>
          <w:sz w:val="22"/>
          <w:szCs w:val="22"/>
        </w:rPr>
        <w:t>To access the library's electronic resources from off-campus or from outside of the NAU wireless network, use either of these two options:</w:t>
      </w:r>
    </w:p>
    <w:p w14:paraId="2309FDED" w14:textId="77777777" w:rsidR="00775B56" w:rsidRPr="00A27827" w:rsidRDefault="00775B56" w:rsidP="00775B56">
      <w:pPr>
        <w:pStyle w:val="NormalWeb"/>
        <w:rPr>
          <w:rFonts w:asciiTheme="majorHAnsi" w:hAnsiTheme="majorHAnsi"/>
          <w:sz w:val="22"/>
          <w:szCs w:val="22"/>
        </w:rPr>
      </w:pPr>
      <w:r w:rsidRPr="00A27827">
        <w:rPr>
          <w:rStyle w:val="Strong"/>
          <w:rFonts w:asciiTheme="majorHAnsi" w:hAnsiTheme="majorHAnsi"/>
          <w:sz w:val="22"/>
          <w:szCs w:val="22"/>
        </w:rPr>
        <w:t>Option 1.</w:t>
      </w:r>
      <w:r w:rsidRPr="00A27827">
        <w:rPr>
          <w:rFonts w:asciiTheme="majorHAnsi" w:hAnsiTheme="majorHAnsi"/>
          <w:sz w:val="22"/>
          <w:szCs w:val="22"/>
        </w:rPr>
        <w:t xml:space="preserve"> Go to the </w:t>
      </w:r>
      <w:hyperlink r:id="rId28" w:tgtFrame="_blank" w:history="1">
        <w:r w:rsidRPr="00A27827">
          <w:rPr>
            <w:rStyle w:val="Hyperlink"/>
            <w:rFonts w:asciiTheme="majorHAnsi" w:hAnsiTheme="majorHAnsi"/>
            <w:sz w:val="22"/>
            <w:szCs w:val="22"/>
          </w:rPr>
          <w:t>library's home page</w:t>
        </w:r>
      </w:hyperlink>
      <w:r w:rsidRPr="00A27827">
        <w:rPr>
          <w:rFonts w:asciiTheme="majorHAnsi" w:hAnsiTheme="majorHAnsi"/>
          <w:sz w:val="22"/>
          <w:szCs w:val="22"/>
        </w:rPr>
        <w:t xml:space="preserve">, then navigate to a resource you want to use and click on it. At that point you'll probably be prompted to log in with your Louie credentials. Once you've done that, you should be able to access the resource. If you run into problems, then </w:t>
      </w:r>
      <w:hyperlink r:id="rId29" w:tgtFrame="_blank" w:history="1">
        <w:r w:rsidRPr="00A27827">
          <w:rPr>
            <w:rStyle w:val="Hyperlink"/>
            <w:rFonts w:asciiTheme="majorHAnsi" w:hAnsiTheme="majorHAnsi"/>
            <w:sz w:val="22"/>
            <w:szCs w:val="22"/>
          </w:rPr>
          <w:t>send a message to the library</w:t>
        </w:r>
      </w:hyperlink>
      <w:r w:rsidRPr="00A27827">
        <w:rPr>
          <w:rFonts w:asciiTheme="majorHAnsi" w:hAnsiTheme="majorHAnsi"/>
          <w:sz w:val="22"/>
          <w:szCs w:val="22"/>
        </w:rPr>
        <w:t xml:space="preserve"> to report the issue and then try option 2.</w:t>
      </w:r>
    </w:p>
    <w:p w14:paraId="515F4237" w14:textId="77777777" w:rsidR="00775B56" w:rsidRDefault="00775B56" w:rsidP="00775B56">
      <w:pPr>
        <w:pStyle w:val="Heading2"/>
        <w:rPr>
          <w:rFonts w:asciiTheme="majorHAnsi" w:hAnsiTheme="majorHAnsi"/>
          <w:b w:val="0"/>
          <w:sz w:val="22"/>
          <w:szCs w:val="22"/>
        </w:rPr>
      </w:pPr>
      <w:r w:rsidRPr="00A27827">
        <w:rPr>
          <w:rFonts w:asciiTheme="majorHAnsi" w:hAnsiTheme="majorHAnsi"/>
          <w:sz w:val="22"/>
          <w:szCs w:val="22"/>
        </w:rPr>
        <w:br/>
      </w:r>
      <w:r w:rsidRPr="00A27827">
        <w:rPr>
          <w:rStyle w:val="Strong"/>
          <w:rFonts w:asciiTheme="majorHAnsi" w:hAnsiTheme="majorHAnsi"/>
          <w:sz w:val="22"/>
          <w:szCs w:val="22"/>
        </w:rPr>
        <w:t>Option 2</w:t>
      </w:r>
      <w:r w:rsidRPr="00A27827">
        <w:rPr>
          <w:rFonts w:asciiTheme="majorHAnsi" w:hAnsiTheme="majorHAnsi"/>
          <w:sz w:val="22"/>
          <w:szCs w:val="22"/>
        </w:rPr>
        <w:t xml:space="preserve">. </w:t>
      </w:r>
      <w:r w:rsidRPr="00A27827">
        <w:rPr>
          <w:rFonts w:asciiTheme="majorHAnsi" w:hAnsiTheme="majorHAnsi"/>
          <w:b w:val="0"/>
          <w:sz w:val="22"/>
          <w:szCs w:val="22"/>
        </w:rPr>
        <w:t xml:space="preserve">Set up a virtual private network (VPN) connection. Information about what this is and how to set it up is here: </w:t>
      </w:r>
      <w:hyperlink r:id="rId30" w:tgtFrame="_blank" w:history="1">
        <w:r w:rsidRPr="00A27827">
          <w:rPr>
            <w:rStyle w:val="Hyperlink"/>
            <w:rFonts w:asciiTheme="majorHAnsi" w:hAnsiTheme="majorHAnsi"/>
            <w:b w:val="0"/>
            <w:sz w:val="22"/>
            <w:szCs w:val="22"/>
          </w:rPr>
          <w:t>http://nau.edu/its/services/vpn/</w:t>
        </w:r>
      </w:hyperlink>
      <w:r w:rsidRPr="00A27827">
        <w:rPr>
          <w:rFonts w:asciiTheme="majorHAnsi" w:hAnsiTheme="majorHAnsi"/>
          <w:b w:val="0"/>
          <w:sz w:val="22"/>
          <w:szCs w:val="22"/>
        </w:rPr>
        <w:t xml:space="preserve">. </w:t>
      </w:r>
      <w:r w:rsidRPr="00A27827">
        <w:rPr>
          <w:rStyle w:val="Emphasis"/>
          <w:rFonts w:asciiTheme="majorHAnsi" w:hAnsiTheme="majorHAnsi"/>
          <w:b w:val="0"/>
          <w:sz w:val="22"/>
          <w:szCs w:val="22"/>
        </w:rPr>
        <w:t>This option is usually the most trouble-free</w:t>
      </w:r>
      <w:r w:rsidRPr="00A27827">
        <w:rPr>
          <w:rFonts w:asciiTheme="majorHAnsi" w:hAnsiTheme="majorHAnsi"/>
          <w:b w:val="0"/>
          <w:sz w:val="22"/>
          <w:szCs w:val="22"/>
        </w:rPr>
        <w:t xml:space="preserve">.  If you have any difficulties setting up a VPN connection, </w:t>
      </w:r>
      <w:hyperlink r:id="rId31" w:tgtFrame="_blank" w:history="1">
        <w:r w:rsidRPr="00A27827">
          <w:rPr>
            <w:rStyle w:val="Hyperlink"/>
            <w:rFonts w:asciiTheme="majorHAnsi" w:hAnsiTheme="majorHAnsi"/>
            <w:b w:val="0"/>
            <w:sz w:val="22"/>
            <w:szCs w:val="22"/>
          </w:rPr>
          <w:t>contact ITS</w:t>
        </w:r>
      </w:hyperlink>
      <w:r w:rsidRPr="00A27827">
        <w:rPr>
          <w:rFonts w:asciiTheme="majorHAnsi" w:hAnsiTheme="majorHAnsi"/>
          <w:b w:val="0"/>
          <w:sz w:val="22"/>
          <w:szCs w:val="22"/>
        </w:rPr>
        <w:t>.</w:t>
      </w:r>
    </w:p>
    <w:p w14:paraId="66692F2C" w14:textId="77777777" w:rsidR="00775B56" w:rsidRPr="00DC2CA7" w:rsidRDefault="00775B56" w:rsidP="00DC2CA7"/>
    <w:p w14:paraId="4E7C1F02" w14:textId="77777777" w:rsidR="00775B56" w:rsidRPr="00A27827" w:rsidRDefault="00775B56" w:rsidP="00775B56">
      <w:pPr>
        <w:rPr>
          <w:rFonts w:asciiTheme="majorHAnsi" w:hAnsiTheme="majorHAnsi"/>
          <w:b/>
          <w:sz w:val="22"/>
        </w:rPr>
      </w:pPr>
      <w:r w:rsidRPr="00A27827">
        <w:rPr>
          <w:rFonts w:asciiTheme="majorHAnsi" w:hAnsiTheme="majorHAnsi"/>
          <w:b/>
          <w:sz w:val="22"/>
        </w:rPr>
        <w:t>Location of Online Resources:</w:t>
      </w:r>
    </w:p>
    <w:p w14:paraId="0ABE6034" w14:textId="77777777" w:rsidR="00775B56" w:rsidRPr="00A27827" w:rsidRDefault="00775B56" w:rsidP="00775B56">
      <w:pPr>
        <w:rPr>
          <w:rFonts w:asciiTheme="majorHAnsi" w:hAnsiTheme="majorHAnsi" w:cs="Courier"/>
          <w:sz w:val="22"/>
        </w:rPr>
      </w:pPr>
    </w:p>
    <w:p w14:paraId="447D6183" w14:textId="77777777" w:rsidR="00775B56" w:rsidRPr="00A27827" w:rsidRDefault="00775B56" w:rsidP="00775B56">
      <w:pPr>
        <w:pStyle w:val="ListParagraph"/>
        <w:numPr>
          <w:ilvl w:val="1"/>
          <w:numId w:val="68"/>
        </w:numPr>
        <w:rPr>
          <w:rStyle w:val="Hyperlink"/>
          <w:rFonts w:asciiTheme="majorHAnsi" w:hAnsiTheme="majorHAnsi" w:cs="Courier"/>
          <w:b/>
          <w:i/>
          <w:color w:val="auto"/>
          <w:sz w:val="22"/>
          <w:u w:val="none"/>
        </w:rPr>
      </w:pPr>
      <w:r w:rsidRPr="00A27827">
        <w:rPr>
          <w:rFonts w:asciiTheme="majorHAnsi" w:hAnsiTheme="majorHAnsi"/>
          <w:b/>
          <w:sz w:val="22"/>
        </w:rPr>
        <w:t>Cline Library</w:t>
      </w:r>
      <w:r w:rsidRPr="00A27827">
        <w:rPr>
          <w:rFonts w:asciiTheme="majorHAnsi" w:hAnsiTheme="majorHAnsi"/>
          <w:sz w:val="22"/>
        </w:rPr>
        <w:t xml:space="preserve">:  </w:t>
      </w:r>
      <w:hyperlink r:id="rId32" w:history="1">
        <w:r w:rsidRPr="00A27827">
          <w:rPr>
            <w:rStyle w:val="Hyperlink"/>
            <w:rFonts w:asciiTheme="majorHAnsi" w:hAnsiTheme="majorHAnsi"/>
            <w:sz w:val="22"/>
          </w:rPr>
          <w:t>http://library.nau.edu</w:t>
        </w:r>
      </w:hyperlink>
      <w:r w:rsidRPr="00A27827">
        <w:rPr>
          <w:rStyle w:val="Hyperlink"/>
          <w:rFonts w:asciiTheme="majorHAnsi" w:hAnsiTheme="majorHAnsi"/>
          <w:sz w:val="22"/>
          <w:u w:val="none"/>
        </w:rPr>
        <w:t xml:space="preserve">      </w:t>
      </w:r>
      <w:r w:rsidRPr="00A27827">
        <w:rPr>
          <w:rStyle w:val="Hyperlink"/>
          <w:rFonts w:asciiTheme="majorHAnsi" w:hAnsiTheme="majorHAnsi"/>
          <w:b/>
          <w:i/>
          <w:sz w:val="22"/>
        </w:rPr>
        <w:t>(</w:t>
      </w:r>
      <w:r w:rsidRPr="00A27827">
        <w:rPr>
          <w:rFonts w:asciiTheme="majorHAnsi" w:hAnsiTheme="majorHAnsi" w:cs="Courier"/>
          <w:b/>
          <w:i/>
          <w:sz w:val="22"/>
        </w:rPr>
        <w:t>Should work from NAU campus, or, proxy in with NAU User ID and Password)</w:t>
      </w:r>
    </w:p>
    <w:p w14:paraId="1912C864" w14:textId="77777777" w:rsidR="00775B56" w:rsidRPr="00A27827" w:rsidRDefault="00775B56" w:rsidP="00775B56">
      <w:pPr>
        <w:pStyle w:val="ListParagraph"/>
        <w:numPr>
          <w:ilvl w:val="1"/>
          <w:numId w:val="68"/>
        </w:numPr>
        <w:rPr>
          <w:rFonts w:asciiTheme="majorHAnsi" w:hAnsiTheme="majorHAnsi" w:cs="Courier"/>
          <w:sz w:val="22"/>
        </w:rPr>
      </w:pPr>
      <w:r w:rsidRPr="00A27827">
        <w:rPr>
          <w:rFonts w:asciiTheme="majorHAnsi" w:hAnsiTheme="majorHAnsi" w:cs="Courier"/>
          <w:sz w:val="22"/>
        </w:rPr>
        <w:t xml:space="preserve">From the Library </w:t>
      </w:r>
      <w:proofErr w:type="spellStart"/>
      <w:r w:rsidRPr="00A27827">
        <w:rPr>
          <w:rFonts w:asciiTheme="majorHAnsi" w:hAnsiTheme="majorHAnsi" w:cs="Courier"/>
          <w:sz w:val="22"/>
        </w:rPr>
        <w:t>HomePage</w:t>
      </w:r>
      <w:proofErr w:type="spellEnd"/>
      <w:r w:rsidRPr="00A27827">
        <w:rPr>
          <w:rFonts w:asciiTheme="majorHAnsi" w:hAnsiTheme="majorHAnsi" w:cs="Courier"/>
          <w:sz w:val="22"/>
        </w:rPr>
        <w:t xml:space="preserve"> select the large “Search” Tab</w:t>
      </w:r>
    </w:p>
    <w:p w14:paraId="009E6A17" w14:textId="77777777" w:rsidR="00775B56" w:rsidRPr="00A27827" w:rsidRDefault="00775B56" w:rsidP="00775B56">
      <w:pPr>
        <w:pStyle w:val="ListParagraph"/>
        <w:numPr>
          <w:ilvl w:val="1"/>
          <w:numId w:val="68"/>
        </w:numPr>
        <w:rPr>
          <w:rFonts w:asciiTheme="majorHAnsi" w:hAnsiTheme="majorHAnsi" w:cs="Courier"/>
          <w:b/>
          <w:sz w:val="22"/>
        </w:rPr>
      </w:pPr>
      <w:r w:rsidRPr="00A27827">
        <w:rPr>
          <w:rFonts w:asciiTheme="majorHAnsi" w:hAnsiTheme="majorHAnsi" w:cs="Courier"/>
          <w:sz w:val="22"/>
        </w:rPr>
        <w:t>Under the Articles tab you can find your database by using :</w:t>
      </w:r>
    </w:p>
    <w:p w14:paraId="5858ABF3" w14:textId="77777777" w:rsidR="00775B56" w:rsidRPr="00A27827" w:rsidRDefault="00775B56" w:rsidP="00775B56">
      <w:pPr>
        <w:pStyle w:val="ListParagraph"/>
        <w:numPr>
          <w:ilvl w:val="0"/>
          <w:numId w:val="69"/>
        </w:numPr>
        <w:rPr>
          <w:rFonts w:asciiTheme="majorHAnsi" w:hAnsiTheme="majorHAnsi" w:cs="Courier"/>
          <w:b/>
          <w:sz w:val="22"/>
        </w:rPr>
      </w:pPr>
      <w:r w:rsidRPr="00A27827">
        <w:rPr>
          <w:rFonts w:asciiTheme="majorHAnsi" w:hAnsiTheme="majorHAnsi" w:cs="Courier"/>
          <w:b/>
          <w:sz w:val="22"/>
        </w:rPr>
        <w:t xml:space="preserve">search box </w:t>
      </w:r>
    </w:p>
    <w:p w14:paraId="5CC980F0" w14:textId="77777777" w:rsidR="00775B56" w:rsidRPr="00A27827" w:rsidRDefault="00775B56" w:rsidP="00775B56">
      <w:pPr>
        <w:pStyle w:val="ListParagraph"/>
        <w:numPr>
          <w:ilvl w:val="0"/>
          <w:numId w:val="69"/>
        </w:numPr>
        <w:rPr>
          <w:rFonts w:asciiTheme="majorHAnsi" w:hAnsiTheme="majorHAnsi" w:cs="Courier"/>
          <w:sz w:val="22"/>
        </w:rPr>
      </w:pPr>
      <w:r w:rsidRPr="00A27827">
        <w:rPr>
          <w:rFonts w:asciiTheme="majorHAnsi" w:hAnsiTheme="majorHAnsi" w:cs="Courier"/>
          <w:b/>
          <w:sz w:val="22"/>
        </w:rPr>
        <w:t>A-Z list</w:t>
      </w:r>
      <w:r w:rsidRPr="00A27827">
        <w:rPr>
          <w:rFonts w:asciiTheme="majorHAnsi" w:hAnsiTheme="majorHAnsi" w:cs="Courier"/>
          <w:sz w:val="22"/>
        </w:rPr>
        <w:t xml:space="preserve"> under “</w:t>
      </w:r>
      <w:r w:rsidRPr="00A27827">
        <w:rPr>
          <w:rFonts w:asciiTheme="majorHAnsi" w:hAnsiTheme="majorHAnsi"/>
          <w:sz w:val="22"/>
        </w:rPr>
        <w:t>Show article databases by title”.</w:t>
      </w:r>
    </w:p>
    <w:p w14:paraId="39645F90" w14:textId="77777777" w:rsidR="00775B56" w:rsidRPr="00737AEE" w:rsidRDefault="005D128B" w:rsidP="00775B56">
      <w:pPr>
        <w:pStyle w:val="ListParagraph"/>
        <w:ind w:left="1440" w:firstLine="360"/>
        <w:rPr>
          <w:rFonts w:asciiTheme="majorHAnsi" w:hAnsiTheme="majorHAnsi" w:cs="Courier"/>
          <w:sz w:val="22"/>
          <w:lang w:val="es-MX"/>
        </w:rPr>
      </w:pPr>
      <w:hyperlink r:id="rId33" w:history="1">
        <w:r w:rsidR="00775B56" w:rsidRPr="00737AEE">
          <w:rPr>
            <w:rStyle w:val="Hyperlink"/>
            <w:rFonts w:asciiTheme="majorHAnsi" w:hAnsiTheme="majorHAnsi"/>
            <w:sz w:val="22"/>
            <w:lang w:val="es-MX"/>
          </w:rPr>
          <w:t>A</w:t>
        </w:r>
      </w:hyperlink>
      <w:r w:rsidR="00775B56" w:rsidRPr="00737AEE">
        <w:rPr>
          <w:rFonts w:asciiTheme="majorHAnsi" w:hAnsiTheme="majorHAnsi"/>
          <w:sz w:val="22"/>
          <w:lang w:val="es-MX"/>
        </w:rPr>
        <w:t xml:space="preserve"> </w:t>
      </w:r>
      <w:hyperlink r:id="rId34" w:history="1">
        <w:r w:rsidR="00775B56" w:rsidRPr="00737AEE">
          <w:rPr>
            <w:rStyle w:val="Hyperlink"/>
            <w:rFonts w:asciiTheme="majorHAnsi" w:hAnsiTheme="majorHAnsi"/>
            <w:sz w:val="22"/>
            <w:lang w:val="es-MX"/>
          </w:rPr>
          <w:t>B</w:t>
        </w:r>
      </w:hyperlink>
      <w:r w:rsidR="00775B56" w:rsidRPr="00737AEE">
        <w:rPr>
          <w:rFonts w:asciiTheme="majorHAnsi" w:hAnsiTheme="majorHAnsi"/>
          <w:sz w:val="22"/>
          <w:lang w:val="es-MX"/>
        </w:rPr>
        <w:t xml:space="preserve"> </w:t>
      </w:r>
      <w:hyperlink r:id="rId35" w:history="1">
        <w:r w:rsidR="00775B56" w:rsidRPr="00737AEE">
          <w:rPr>
            <w:rStyle w:val="Hyperlink"/>
            <w:rFonts w:asciiTheme="majorHAnsi" w:hAnsiTheme="majorHAnsi"/>
            <w:sz w:val="22"/>
            <w:lang w:val="es-MX"/>
          </w:rPr>
          <w:t>C</w:t>
        </w:r>
      </w:hyperlink>
      <w:r w:rsidR="00775B56" w:rsidRPr="00737AEE">
        <w:rPr>
          <w:rFonts w:asciiTheme="majorHAnsi" w:hAnsiTheme="majorHAnsi"/>
          <w:sz w:val="22"/>
          <w:lang w:val="es-MX"/>
        </w:rPr>
        <w:t xml:space="preserve"> </w:t>
      </w:r>
      <w:hyperlink r:id="rId36" w:history="1">
        <w:r w:rsidR="00775B56" w:rsidRPr="00737AEE">
          <w:rPr>
            <w:rStyle w:val="Hyperlink"/>
            <w:rFonts w:asciiTheme="majorHAnsi" w:hAnsiTheme="majorHAnsi"/>
            <w:sz w:val="22"/>
            <w:lang w:val="es-MX"/>
          </w:rPr>
          <w:t>D</w:t>
        </w:r>
      </w:hyperlink>
      <w:r w:rsidR="00775B56" w:rsidRPr="00737AEE">
        <w:rPr>
          <w:rFonts w:asciiTheme="majorHAnsi" w:hAnsiTheme="majorHAnsi"/>
          <w:sz w:val="22"/>
          <w:lang w:val="es-MX"/>
        </w:rPr>
        <w:t xml:space="preserve"> </w:t>
      </w:r>
      <w:hyperlink r:id="rId37" w:history="1">
        <w:r w:rsidR="00775B56" w:rsidRPr="00737AEE">
          <w:rPr>
            <w:rStyle w:val="Hyperlink"/>
            <w:rFonts w:asciiTheme="majorHAnsi" w:hAnsiTheme="majorHAnsi"/>
            <w:sz w:val="22"/>
            <w:lang w:val="es-MX"/>
          </w:rPr>
          <w:t>E</w:t>
        </w:r>
      </w:hyperlink>
      <w:r w:rsidR="00775B56" w:rsidRPr="00737AEE">
        <w:rPr>
          <w:rFonts w:asciiTheme="majorHAnsi" w:hAnsiTheme="majorHAnsi"/>
          <w:sz w:val="22"/>
          <w:lang w:val="es-MX"/>
        </w:rPr>
        <w:t xml:space="preserve"> </w:t>
      </w:r>
      <w:hyperlink r:id="rId38" w:history="1">
        <w:r w:rsidR="00775B56" w:rsidRPr="00737AEE">
          <w:rPr>
            <w:rStyle w:val="Hyperlink"/>
            <w:rFonts w:asciiTheme="majorHAnsi" w:hAnsiTheme="majorHAnsi"/>
            <w:sz w:val="22"/>
            <w:lang w:val="es-MX"/>
          </w:rPr>
          <w:t>F</w:t>
        </w:r>
      </w:hyperlink>
      <w:r w:rsidR="00775B56" w:rsidRPr="00737AEE">
        <w:rPr>
          <w:rFonts w:asciiTheme="majorHAnsi" w:hAnsiTheme="majorHAnsi"/>
          <w:sz w:val="22"/>
          <w:lang w:val="es-MX"/>
        </w:rPr>
        <w:t xml:space="preserve"> </w:t>
      </w:r>
      <w:hyperlink r:id="rId39" w:history="1">
        <w:r w:rsidR="00775B56" w:rsidRPr="00737AEE">
          <w:rPr>
            <w:rStyle w:val="Hyperlink"/>
            <w:rFonts w:asciiTheme="majorHAnsi" w:hAnsiTheme="majorHAnsi"/>
            <w:sz w:val="22"/>
            <w:lang w:val="es-MX"/>
          </w:rPr>
          <w:t>G</w:t>
        </w:r>
      </w:hyperlink>
      <w:r w:rsidR="00775B56" w:rsidRPr="00737AEE">
        <w:rPr>
          <w:rFonts w:asciiTheme="majorHAnsi" w:hAnsiTheme="majorHAnsi"/>
          <w:sz w:val="22"/>
          <w:lang w:val="es-MX"/>
        </w:rPr>
        <w:t xml:space="preserve"> </w:t>
      </w:r>
      <w:hyperlink r:id="rId40" w:history="1">
        <w:r w:rsidR="00775B56" w:rsidRPr="00737AEE">
          <w:rPr>
            <w:rStyle w:val="Hyperlink"/>
            <w:rFonts w:asciiTheme="majorHAnsi" w:hAnsiTheme="majorHAnsi"/>
            <w:sz w:val="22"/>
            <w:lang w:val="es-MX"/>
          </w:rPr>
          <w:t>H</w:t>
        </w:r>
      </w:hyperlink>
      <w:r w:rsidR="00775B56" w:rsidRPr="00737AEE">
        <w:rPr>
          <w:rFonts w:asciiTheme="majorHAnsi" w:hAnsiTheme="majorHAnsi"/>
          <w:sz w:val="22"/>
          <w:lang w:val="es-MX"/>
        </w:rPr>
        <w:t xml:space="preserve"> </w:t>
      </w:r>
      <w:hyperlink r:id="rId41" w:history="1">
        <w:r w:rsidR="00775B56" w:rsidRPr="00737AEE">
          <w:rPr>
            <w:rStyle w:val="Hyperlink"/>
            <w:rFonts w:asciiTheme="majorHAnsi" w:hAnsiTheme="majorHAnsi"/>
            <w:sz w:val="22"/>
            <w:lang w:val="es-MX"/>
          </w:rPr>
          <w:t>I</w:t>
        </w:r>
      </w:hyperlink>
      <w:r w:rsidR="00775B56" w:rsidRPr="00737AEE">
        <w:rPr>
          <w:rFonts w:asciiTheme="majorHAnsi" w:hAnsiTheme="majorHAnsi"/>
          <w:sz w:val="22"/>
          <w:lang w:val="es-MX"/>
        </w:rPr>
        <w:t xml:space="preserve"> </w:t>
      </w:r>
      <w:hyperlink r:id="rId42" w:history="1">
        <w:r w:rsidR="00775B56" w:rsidRPr="00737AEE">
          <w:rPr>
            <w:rStyle w:val="Hyperlink"/>
            <w:rFonts w:asciiTheme="majorHAnsi" w:hAnsiTheme="majorHAnsi"/>
            <w:sz w:val="22"/>
            <w:lang w:val="es-MX"/>
          </w:rPr>
          <w:t>J</w:t>
        </w:r>
      </w:hyperlink>
      <w:r w:rsidR="00775B56" w:rsidRPr="00737AEE">
        <w:rPr>
          <w:rFonts w:asciiTheme="majorHAnsi" w:hAnsiTheme="majorHAnsi"/>
          <w:sz w:val="22"/>
          <w:lang w:val="es-MX"/>
        </w:rPr>
        <w:t xml:space="preserve"> </w:t>
      </w:r>
      <w:hyperlink r:id="rId43" w:history="1">
        <w:r w:rsidR="00775B56" w:rsidRPr="00737AEE">
          <w:rPr>
            <w:rStyle w:val="Hyperlink"/>
            <w:rFonts w:asciiTheme="majorHAnsi" w:hAnsiTheme="majorHAnsi"/>
            <w:sz w:val="22"/>
            <w:lang w:val="es-MX"/>
          </w:rPr>
          <w:t>K</w:t>
        </w:r>
      </w:hyperlink>
      <w:r w:rsidR="00775B56" w:rsidRPr="00737AEE">
        <w:rPr>
          <w:rFonts w:asciiTheme="majorHAnsi" w:hAnsiTheme="majorHAnsi"/>
          <w:sz w:val="22"/>
          <w:lang w:val="es-MX"/>
        </w:rPr>
        <w:t xml:space="preserve"> </w:t>
      </w:r>
      <w:hyperlink r:id="rId44" w:history="1">
        <w:r w:rsidR="00775B56" w:rsidRPr="00737AEE">
          <w:rPr>
            <w:rStyle w:val="Hyperlink"/>
            <w:rFonts w:asciiTheme="majorHAnsi" w:hAnsiTheme="majorHAnsi"/>
            <w:sz w:val="22"/>
            <w:lang w:val="es-MX"/>
          </w:rPr>
          <w:t>L</w:t>
        </w:r>
      </w:hyperlink>
      <w:r w:rsidR="00775B56" w:rsidRPr="00737AEE">
        <w:rPr>
          <w:rFonts w:asciiTheme="majorHAnsi" w:hAnsiTheme="majorHAnsi"/>
          <w:sz w:val="22"/>
          <w:lang w:val="es-MX"/>
        </w:rPr>
        <w:t xml:space="preserve"> </w:t>
      </w:r>
      <w:hyperlink r:id="rId45" w:history="1">
        <w:r w:rsidR="00775B56" w:rsidRPr="00737AEE">
          <w:rPr>
            <w:rStyle w:val="Hyperlink"/>
            <w:rFonts w:asciiTheme="majorHAnsi" w:hAnsiTheme="majorHAnsi"/>
            <w:sz w:val="22"/>
            <w:lang w:val="es-MX"/>
          </w:rPr>
          <w:t>M</w:t>
        </w:r>
      </w:hyperlink>
      <w:r w:rsidR="00775B56" w:rsidRPr="00737AEE">
        <w:rPr>
          <w:rFonts w:asciiTheme="majorHAnsi" w:hAnsiTheme="majorHAnsi"/>
          <w:sz w:val="22"/>
          <w:lang w:val="es-MX"/>
        </w:rPr>
        <w:t xml:space="preserve"> </w:t>
      </w:r>
      <w:hyperlink r:id="rId46" w:history="1">
        <w:r w:rsidR="00775B56" w:rsidRPr="00737AEE">
          <w:rPr>
            <w:rStyle w:val="Hyperlink"/>
            <w:rFonts w:asciiTheme="majorHAnsi" w:hAnsiTheme="majorHAnsi"/>
            <w:sz w:val="22"/>
            <w:lang w:val="es-MX"/>
          </w:rPr>
          <w:t>N</w:t>
        </w:r>
      </w:hyperlink>
      <w:r w:rsidR="00775B56" w:rsidRPr="00737AEE">
        <w:rPr>
          <w:rFonts w:asciiTheme="majorHAnsi" w:hAnsiTheme="majorHAnsi"/>
          <w:sz w:val="22"/>
          <w:lang w:val="es-MX"/>
        </w:rPr>
        <w:t xml:space="preserve"> </w:t>
      </w:r>
      <w:hyperlink r:id="rId47" w:history="1">
        <w:r w:rsidR="00775B56" w:rsidRPr="00737AEE">
          <w:rPr>
            <w:rStyle w:val="Hyperlink"/>
            <w:rFonts w:asciiTheme="majorHAnsi" w:hAnsiTheme="majorHAnsi"/>
            <w:sz w:val="22"/>
            <w:lang w:val="es-MX"/>
          </w:rPr>
          <w:t>O</w:t>
        </w:r>
      </w:hyperlink>
      <w:r w:rsidR="00775B56" w:rsidRPr="00737AEE">
        <w:rPr>
          <w:rFonts w:asciiTheme="majorHAnsi" w:hAnsiTheme="majorHAnsi"/>
          <w:sz w:val="22"/>
          <w:lang w:val="es-MX"/>
        </w:rPr>
        <w:t xml:space="preserve"> </w:t>
      </w:r>
      <w:hyperlink r:id="rId48" w:history="1">
        <w:r w:rsidR="00775B56" w:rsidRPr="00737AEE">
          <w:rPr>
            <w:rStyle w:val="Hyperlink"/>
            <w:rFonts w:asciiTheme="majorHAnsi" w:hAnsiTheme="majorHAnsi"/>
            <w:sz w:val="22"/>
            <w:lang w:val="es-MX"/>
          </w:rPr>
          <w:t>P</w:t>
        </w:r>
      </w:hyperlink>
      <w:r w:rsidR="00775B56" w:rsidRPr="00737AEE">
        <w:rPr>
          <w:rFonts w:asciiTheme="majorHAnsi" w:hAnsiTheme="majorHAnsi"/>
          <w:sz w:val="22"/>
          <w:lang w:val="es-MX"/>
        </w:rPr>
        <w:t xml:space="preserve"> </w:t>
      </w:r>
      <w:hyperlink r:id="rId49" w:history="1">
        <w:r w:rsidR="00775B56" w:rsidRPr="00737AEE">
          <w:rPr>
            <w:rStyle w:val="Hyperlink"/>
            <w:rFonts w:asciiTheme="majorHAnsi" w:hAnsiTheme="majorHAnsi"/>
            <w:sz w:val="22"/>
            <w:lang w:val="es-MX"/>
          </w:rPr>
          <w:t>Q</w:t>
        </w:r>
      </w:hyperlink>
      <w:r w:rsidR="00775B56" w:rsidRPr="00737AEE">
        <w:rPr>
          <w:rFonts w:asciiTheme="majorHAnsi" w:hAnsiTheme="majorHAnsi"/>
          <w:sz w:val="22"/>
          <w:lang w:val="es-MX"/>
        </w:rPr>
        <w:t xml:space="preserve"> </w:t>
      </w:r>
      <w:hyperlink r:id="rId50" w:history="1">
        <w:r w:rsidR="00775B56" w:rsidRPr="00737AEE">
          <w:rPr>
            <w:rStyle w:val="Hyperlink"/>
            <w:rFonts w:asciiTheme="majorHAnsi" w:hAnsiTheme="majorHAnsi"/>
            <w:sz w:val="22"/>
            <w:lang w:val="es-MX"/>
          </w:rPr>
          <w:t>R</w:t>
        </w:r>
      </w:hyperlink>
      <w:r w:rsidR="00775B56" w:rsidRPr="00737AEE">
        <w:rPr>
          <w:rFonts w:asciiTheme="majorHAnsi" w:hAnsiTheme="majorHAnsi"/>
          <w:sz w:val="22"/>
          <w:lang w:val="es-MX"/>
        </w:rPr>
        <w:t xml:space="preserve"> </w:t>
      </w:r>
      <w:hyperlink r:id="rId51" w:history="1">
        <w:r w:rsidR="00775B56" w:rsidRPr="00737AEE">
          <w:rPr>
            <w:rStyle w:val="Hyperlink"/>
            <w:rFonts w:asciiTheme="majorHAnsi" w:hAnsiTheme="majorHAnsi"/>
            <w:sz w:val="22"/>
            <w:lang w:val="es-MX"/>
          </w:rPr>
          <w:t>S</w:t>
        </w:r>
      </w:hyperlink>
      <w:r w:rsidR="00775B56" w:rsidRPr="00737AEE">
        <w:rPr>
          <w:rFonts w:asciiTheme="majorHAnsi" w:hAnsiTheme="majorHAnsi"/>
          <w:sz w:val="22"/>
          <w:lang w:val="es-MX"/>
        </w:rPr>
        <w:t xml:space="preserve"> </w:t>
      </w:r>
      <w:hyperlink r:id="rId52" w:history="1">
        <w:r w:rsidR="00775B56" w:rsidRPr="00737AEE">
          <w:rPr>
            <w:rStyle w:val="Hyperlink"/>
            <w:rFonts w:asciiTheme="majorHAnsi" w:hAnsiTheme="majorHAnsi"/>
            <w:sz w:val="22"/>
            <w:lang w:val="es-MX"/>
          </w:rPr>
          <w:t>T</w:t>
        </w:r>
      </w:hyperlink>
      <w:r w:rsidR="00775B56" w:rsidRPr="00737AEE">
        <w:rPr>
          <w:rFonts w:asciiTheme="majorHAnsi" w:hAnsiTheme="majorHAnsi"/>
          <w:sz w:val="22"/>
          <w:lang w:val="es-MX"/>
        </w:rPr>
        <w:t xml:space="preserve"> </w:t>
      </w:r>
      <w:hyperlink r:id="rId53" w:history="1">
        <w:r w:rsidR="00775B56" w:rsidRPr="00737AEE">
          <w:rPr>
            <w:rStyle w:val="Hyperlink"/>
            <w:rFonts w:asciiTheme="majorHAnsi" w:hAnsiTheme="majorHAnsi"/>
            <w:sz w:val="22"/>
            <w:lang w:val="es-MX"/>
          </w:rPr>
          <w:t>U</w:t>
        </w:r>
      </w:hyperlink>
      <w:r w:rsidR="00775B56" w:rsidRPr="00737AEE">
        <w:rPr>
          <w:rFonts w:asciiTheme="majorHAnsi" w:hAnsiTheme="majorHAnsi"/>
          <w:sz w:val="22"/>
          <w:lang w:val="es-MX"/>
        </w:rPr>
        <w:t xml:space="preserve"> </w:t>
      </w:r>
      <w:hyperlink r:id="rId54" w:history="1">
        <w:r w:rsidR="00775B56" w:rsidRPr="00737AEE">
          <w:rPr>
            <w:rStyle w:val="Hyperlink"/>
            <w:rFonts w:asciiTheme="majorHAnsi" w:hAnsiTheme="majorHAnsi"/>
            <w:sz w:val="22"/>
            <w:lang w:val="es-MX"/>
          </w:rPr>
          <w:t>V</w:t>
        </w:r>
      </w:hyperlink>
      <w:r w:rsidR="00775B56" w:rsidRPr="00737AEE">
        <w:rPr>
          <w:rFonts w:asciiTheme="majorHAnsi" w:hAnsiTheme="majorHAnsi"/>
          <w:sz w:val="22"/>
          <w:lang w:val="es-MX"/>
        </w:rPr>
        <w:t xml:space="preserve"> </w:t>
      </w:r>
      <w:hyperlink r:id="rId55" w:history="1">
        <w:r w:rsidR="00775B56" w:rsidRPr="00737AEE">
          <w:rPr>
            <w:rStyle w:val="Hyperlink"/>
            <w:rFonts w:asciiTheme="majorHAnsi" w:hAnsiTheme="majorHAnsi"/>
            <w:sz w:val="22"/>
            <w:lang w:val="es-MX"/>
          </w:rPr>
          <w:t>W</w:t>
        </w:r>
      </w:hyperlink>
      <w:r w:rsidR="00775B56" w:rsidRPr="00737AEE">
        <w:rPr>
          <w:rFonts w:asciiTheme="majorHAnsi" w:hAnsiTheme="majorHAnsi"/>
          <w:sz w:val="22"/>
          <w:lang w:val="es-MX"/>
        </w:rPr>
        <w:t xml:space="preserve"> </w:t>
      </w:r>
      <w:hyperlink r:id="rId56" w:history="1">
        <w:r w:rsidR="00775B56" w:rsidRPr="00737AEE">
          <w:rPr>
            <w:rStyle w:val="Hyperlink"/>
            <w:rFonts w:asciiTheme="majorHAnsi" w:hAnsiTheme="majorHAnsi"/>
            <w:sz w:val="22"/>
            <w:lang w:val="es-MX"/>
          </w:rPr>
          <w:t>X</w:t>
        </w:r>
      </w:hyperlink>
      <w:r w:rsidR="00775B56" w:rsidRPr="00737AEE">
        <w:rPr>
          <w:rFonts w:asciiTheme="majorHAnsi" w:hAnsiTheme="majorHAnsi"/>
          <w:sz w:val="22"/>
          <w:lang w:val="es-MX"/>
        </w:rPr>
        <w:t xml:space="preserve"> </w:t>
      </w:r>
      <w:hyperlink r:id="rId57" w:history="1">
        <w:r w:rsidR="00775B56" w:rsidRPr="00737AEE">
          <w:rPr>
            <w:rStyle w:val="Hyperlink"/>
            <w:rFonts w:asciiTheme="majorHAnsi" w:hAnsiTheme="majorHAnsi"/>
            <w:sz w:val="22"/>
            <w:lang w:val="es-MX"/>
          </w:rPr>
          <w:t>Y</w:t>
        </w:r>
      </w:hyperlink>
      <w:r w:rsidR="00775B56" w:rsidRPr="00737AEE">
        <w:rPr>
          <w:rFonts w:asciiTheme="majorHAnsi" w:hAnsiTheme="majorHAnsi"/>
          <w:sz w:val="22"/>
          <w:lang w:val="es-MX"/>
        </w:rPr>
        <w:t xml:space="preserve"> </w:t>
      </w:r>
      <w:hyperlink r:id="rId58" w:history="1">
        <w:r w:rsidR="00775B56" w:rsidRPr="00737AEE">
          <w:rPr>
            <w:rStyle w:val="Hyperlink"/>
            <w:rFonts w:asciiTheme="majorHAnsi" w:hAnsiTheme="majorHAnsi"/>
            <w:sz w:val="22"/>
            <w:lang w:val="es-MX"/>
          </w:rPr>
          <w:t>Z</w:t>
        </w:r>
      </w:hyperlink>
      <w:r w:rsidR="00775B56" w:rsidRPr="00737AEE">
        <w:rPr>
          <w:rFonts w:asciiTheme="majorHAnsi" w:hAnsiTheme="majorHAnsi"/>
          <w:sz w:val="22"/>
          <w:lang w:val="es-MX"/>
        </w:rPr>
        <w:t xml:space="preserve"> </w:t>
      </w:r>
    </w:p>
    <w:p w14:paraId="5AB2F220" w14:textId="77777777" w:rsidR="00775B56" w:rsidRPr="00A27827" w:rsidRDefault="00775B56" w:rsidP="00775B56">
      <w:pPr>
        <w:pStyle w:val="ListParagraph"/>
        <w:numPr>
          <w:ilvl w:val="0"/>
          <w:numId w:val="70"/>
        </w:numPr>
        <w:rPr>
          <w:rFonts w:asciiTheme="majorHAnsi" w:hAnsiTheme="majorHAnsi" w:cs="Courier"/>
          <w:sz w:val="22"/>
        </w:rPr>
      </w:pPr>
      <w:r w:rsidRPr="00A27827">
        <w:rPr>
          <w:rFonts w:asciiTheme="majorHAnsi" w:hAnsiTheme="majorHAnsi" w:cs="Courier"/>
          <w:sz w:val="22"/>
        </w:rPr>
        <w:t>Selecting the “</w:t>
      </w:r>
      <w:r w:rsidRPr="00A27827">
        <w:rPr>
          <w:rFonts w:asciiTheme="majorHAnsi" w:hAnsiTheme="majorHAnsi"/>
          <w:sz w:val="22"/>
        </w:rPr>
        <w:t>Show article databases by subject</w:t>
      </w:r>
      <w:proofErr w:type="gramStart"/>
      <w:r w:rsidRPr="00A27827">
        <w:rPr>
          <w:rFonts w:asciiTheme="majorHAnsi" w:hAnsiTheme="majorHAnsi"/>
          <w:sz w:val="22"/>
        </w:rPr>
        <w:t xml:space="preserve">” </w:t>
      </w:r>
      <w:r w:rsidRPr="00A27827">
        <w:rPr>
          <w:sz w:val="22"/>
        </w:rPr>
        <w:t xml:space="preserve"> </w:t>
      </w:r>
      <w:r w:rsidRPr="00A27827">
        <w:rPr>
          <w:rFonts w:asciiTheme="majorHAnsi" w:hAnsiTheme="majorHAnsi" w:cs="Courier"/>
          <w:sz w:val="22"/>
        </w:rPr>
        <w:t>dropdown</w:t>
      </w:r>
      <w:proofErr w:type="gramEnd"/>
      <w:r w:rsidRPr="00A27827">
        <w:rPr>
          <w:rFonts w:asciiTheme="majorHAnsi" w:hAnsiTheme="majorHAnsi" w:cs="Courier"/>
          <w:sz w:val="22"/>
        </w:rPr>
        <w:t xml:space="preserve"> menu select a Subject listings for example ” Psychology, Social Work and Sociology”. And click on “</w:t>
      </w:r>
      <w:r w:rsidRPr="00A27827">
        <w:rPr>
          <w:rFonts w:asciiTheme="majorHAnsi" w:hAnsiTheme="majorHAnsi" w:cs="Courier"/>
          <w:b/>
          <w:sz w:val="22"/>
        </w:rPr>
        <w:t>Show Databases</w:t>
      </w:r>
      <w:r w:rsidRPr="00A27827">
        <w:rPr>
          <w:rFonts w:asciiTheme="majorHAnsi" w:hAnsiTheme="majorHAnsi" w:cs="Courier"/>
          <w:sz w:val="22"/>
        </w:rPr>
        <w:t>”</w:t>
      </w:r>
    </w:p>
    <w:p w14:paraId="1DFF9529" w14:textId="77777777" w:rsidR="00775B56" w:rsidRPr="00A27827" w:rsidRDefault="00775B56" w:rsidP="00775B56">
      <w:pPr>
        <w:pStyle w:val="ListParagraph"/>
        <w:numPr>
          <w:ilvl w:val="1"/>
          <w:numId w:val="68"/>
        </w:numPr>
        <w:rPr>
          <w:rFonts w:asciiTheme="majorHAnsi" w:hAnsiTheme="majorHAnsi" w:cs="Courier"/>
          <w:sz w:val="22"/>
        </w:rPr>
      </w:pPr>
      <w:r w:rsidRPr="00A27827">
        <w:rPr>
          <w:rFonts w:asciiTheme="majorHAnsi" w:hAnsiTheme="majorHAnsi" w:cs="Courier"/>
          <w:sz w:val="22"/>
        </w:rPr>
        <w:t xml:space="preserve">Using these various ways you will find:  Psychotherapy.net, Psychiatry Online,   </w:t>
      </w:r>
      <w:proofErr w:type="gramStart"/>
      <w:r w:rsidRPr="00A27827">
        <w:rPr>
          <w:rFonts w:asciiTheme="majorHAnsi" w:hAnsiTheme="majorHAnsi" w:cs="Courier"/>
          <w:sz w:val="22"/>
        </w:rPr>
        <w:t>Mental</w:t>
      </w:r>
      <w:proofErr w:type="gramEnd"/>
      <w:r w:rsidRPr="00A27827">
        <w:rPr>
          <w:rFonts w:asciiTheme="majorHAnsi" w:hAnsiTheme="majorHAnsi" w:cs="Courier"/>
          <w:sz w:val="22"/>
        </w:rPr>
        <w:t xml:space="preserve"> Measurements Yearbook, VAST: Academic Video Online, </w:t>
      </w:r>
      <w:proofErr w:type="spellStart"/>
      <w:r w:rsidRPr="00A27827">
        <w:rPr>
          <w:rFonts w:asciiTheme="majorHAnsi" w:hAnsiTheme="majorHAnsi" w:cs="Courier"/>
          <w:sz w:val="22"/>
        </w:rPr>
        <w:t>Ebrary</w:t>
      </w:r>
      <w:proofErr w:type="spellEnd"/>
      <w:r w:rsidRPr="00A27827">
        <w:rPr>
          <w:rFonts w:asciiTheme="majorHAnsi" w:hAnsiTheme="majorHAnsi" w:cs="Courier"/>
          <w:sz w:val="22"/>
        </w:rPr>
        <w:t xml:space="preserve"> (eBooks) – those listed for your assignment.</w:t>
      </w:r>
    </w:p>
    <w:p w14:paraId="710A1012" w14:textId="77777777" w:rsidR="00775B56" w:rsidRPr="00A27827" w:rsidRDefault="00775B56" w:rsidP="00775B56">
      <w:pPr>
        <w:pStyle w:val="ListParagraph"/>
        <w:numPr>
          <w:ilvl w:val="1"/>
          <w:numId w:val="68"/>
        </w:numPr>
        <w:rPr>
          <w:rFonts w:asciiTheme="majorHAnsi" w:hAnsiTheme="majorHAnsi"/>
          <w:sz w:val="22"/>
        </w:rPr>
      </w:pPr>
      <w:r w:rsidRPr="00A27827">
        <w:rPr>
          <w:rFonts w:asciiTheme="majorHAnsi" w:hAnsiTheme="majorHAnsi"/>
          <w:sz w:val="22"/>
        </w:rPr>
        <w:t xml:space="preserve">Click on SEARCH :   </w:t>
      </w:r>
      <w:r w:rsidRPr="00A27827">
        <w:rPr>
          <w:rFonts w:asciiTheme="majorHAnsi" w:hAnsiTheme="majorHAnsi" w:cs="Helvetica"/>
          <w:sz w:val="22"/>
        </w:rPr>
        <w:t xml:space="preserve">Explore the tabs on the </w:t>
      </w:r>
      <w:hyperlink r:id="rId59" w:history="1">
        <w:r w:rsidRPr="00A27827">
          <w:rPr>
            <w:rFonts w:asciiTheme="majorHAnsi" w:hAnsiTheme="majorHAnsi" w:cs="Helvetica"/>
            <w:color w:val="2363B8"/>
            <w:sz w:val="22"/>
            <w:u w:val="single" w:color="2363B8"/>
          </w:rPr>
          <w:t>Search</w:t>
        </w:r>
      </w:hyperlink>
      <w:r w:rsidRPr="00A27827">
        <w:rPr>
          <w:rFonts w:asciiTheme="majorHAnsi" w:hAnsiTheme="majorHAnsi" w:cs="Helvetica"/>
          <w:sz w:val="22"/>
        </w:rPr>
        <w:t xml:space="preserve"> page for additional resources and search options.</w:t>
      </w:r>
    </w:p>
    <w:p w14:paraId="2A177C00" w14:textId="77777777" w:rsidR="00775B56" w:rsidRPr="00A27827" w:rsidRDefault="00775B56" w:rsidP="00775B56">
      <w:pPr>
        <w:rPr>
          <w:rFonts w:asciiTheme="majorHAnsi" w:hAnsiTheme="majorHAnsi"/>
          <w:sz w:val="22"/>
        </w:rPr>
      </w:pPr>
    </w:p>
    <w:p w14:paraId="61FCD068"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3AD41FC4"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76D370F3"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28A116CF"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46F4D8D8"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3A2FA18C"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505551D9"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7431D170"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363CAD33"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50CD4C93"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6EFF9571"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5E14FB6C" w14:textId="77777777" w:rsidR="00775B56" w:rsidRPr="00A27827" w:rsidRDefault="00775B56" w:rsidP="00775B56">
      <w:pPr>
        <w:widowControl w:val="0"/>
        <w:autoSpaceDE w:val="0"/>
        <w:autoSpaceDN w:val="0"/>
        <w:adjustRightInd w:val="0"/>
        <w:jc w:val="center"/>
        <w:rPr>
          <w:rFonts w:asciiTheme="majorHAnsi" w:hAnsiTheme="majorHAnsi" w:cs="Tahoma"/>
          <w:b/>
          <w:bCs/>
          <w:sz w:val="22"/>
        </w:rPr>
      </w:pPr>
    </w:p>
    <w:p w14:paraId="65FE4350" w14:textId="77777777" w:rsidR="00775B56" w:rsidRDefault="00775B56" w:rsidP="00775B56"/>
    <w:p w14:paraId="6E60A273" w14:textId="77777777" w:rsidR="00D83E17" w:rsidRDefault="00D83E17"/>
    <w:sectPr w:rsidR="00D83E17" w:rsidSect="00C1000B">
      <w:footerReference w:type="firs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9888" w14:textId="77777777" w:rsidR="00F93431" w:rsidRDefault="00F93431" w:rsidP="00550493">
      <w:r>
        <w:separator/>
      </w:r>
    </w:p>
  </w:endnote>
  <w:endnote w:type="continuationSeparator" w:id="0">
    <w:p w14:paraId="172BF9FC" w14:textId="77777777" w:rsidR="00F93431" w:rsidRDefault="00F93431" w:rsidP="0055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Condensed">
    <w:altName w:val="Segoe UI"/>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T Sans">
    <w:altName w:val="Corbel"/>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086D" w14:textId="77777777" w:rsidR="0057685A" w:rsidRDefault="0057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89559"/>
      <w:docPartObj>
        <w:docPartGallery w:val="Page Numbers (Bottom of Page)"/>
        <w:docPartUnique/>
      </w:docPartObj>
    </w:sdtPr>
    <w:sdtEndPr>
      <w:rPr>
        <w:noProof/>
      </w:rPr>
    </w:sdtEndPr>
    <w:sdtContent>
      <w:p w14:paraId="18E5C1DF" w14:textId="3A5F955F" w:rsidR="0057685A" w:rsidRDefault="00880DD6" w:rsidP="0057685A">
        <w:pPr>
          <w:pStyle w:val="Footer"/>
          <w:jc w:val="center"/>
          <w:rPr>
            <w:rFonts w:ascii="Arial" w:hAnsi="Arial" w:cs="Arial"/>
            <w:noProof/>
            <w:sz w:val="20"/>
          </w:rPr>
        </w:pPr>
        <w:r w:rsidRPr="00173AE6">
          <w:rPr>
            <w:rFonts w:ascii="Arial" w:hAnsi="Arial" w:cs="Arial"/>
            <w:sz w:val="20"/>
          </w:rPr>
          <w:fldChar w:fldCharType="begin"/>
        </w:r>
        <w:r w:rsidRPr="00173AE6">
          <w:rPr>
            <w:rFonts w:ascii="Arial" w:hAnsi="Arial" w:cs="Arial"/>
            <w:sz w:val="20"/>
          </w:rPr>
          <w:instrText xml:space="preserve"> PAGE   \* MERGEFORMAT </w:instrText>
        </w:r>
        <w:r w:rsidRPr="00173AE6">
          <w:rPr>
            <w:rFonts w:ascii="Arial" w:hAnsi="Arial" w:cs="Arial"/>
            <w:sz w:val="20"/>
          </w:rPr>
          <w:fldChar w:fldCharType="separate"/>
        </w:r>
        <w:r w:rsidR="005D128B">
          <w:rPr>
            <w:rFonts w:ascii="Arial" w:hAnsi="Arial" w:cs="Arial"/>
            <w:noProof/>
            <w:sz w:val="20"/>
          </w:rPr>
          <w:t>16</w:t>
        </w:r>
        <w:r w:rsidRPr="00173AE6">
          <w:rPr>
            <w:rFonts w:ascii="Arial" w:hAnsi="Arial" w:cs="Arial"/>
            <w:noProof/>
            <w:sz w:val="20"/>
          </w:rPr>
          <w:fldChar w:fldCharType="end"/>
        </w:r>
      </w:p>
      <w:p w14:paraId="2C558A1F" w14:textId="5E2A5402" w:rsidR="00880DD6" w:rsidRPr="00173AE6" w:rsidRDefault="0057685A" w:rsidP="0057685A">
        <w:pPr>
          <w:pStyle w:val="Footer"/>
          <w:jc w:val="right"/>
          <w:rPr>
            <w:rFonts w:ascii="Arial" w:hAnsi="Arial" w:cs="Arial"/>
            <w:sz w:val="20"/>
          </w:rPr>
        </w:pPr>
        <w:r>
          <w:rPr>
            <w:rFonts w:ascii="Arial" w:hAnsi="Arial" w:cs="Arial"/>
            <w:noProof/>
            <w:sz w:val="20"/>
          </w:rPr>
          <w:t>REVISED: HGD, 12-22-16</w:t>
        </w:r>
      </w:p>
    </w:sdtContent>
  </w:sdt>
  <w:p w14:paraId="550EFC45" w14:textId="77777777" w:rsidR="0057685A" w:rsidRDefault="0057685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26F63" w14:textId="77777777" w:rsidR="00880DD6" w:rsidRPr="00173AE6" w:rsidRDefault="00880DD6" w:rsidP="00173AE6">
    <w:pPr>
      <w:pStyle w:val="Footer"/>
      <w:jc w:val="center"/>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455933632"/>
      <w:docPartObj>
        <w:docPartGallery w:val="Page Numbers (Bottom of Page)"/>
        <w:docPartUnique/>
      </w:docPartObj>
    </w:sdtPr>
    <w:sdtEndPr>
      <w:rPr>
        <w:noProof/>
      </w:rPr>
    </w:sdtEndPr>
    <w:sdtContent>
      <w:p w14:paraId="313556ED" w14:textId="5D619434" w:rsidR="00880DD6" w:rsidRPr="00173AE6" w:rsidRDefault="00880DD6" w:rsidP="007220D5">
        <w:pPr>
          <w:pStyle w:val="Footer"/>
          <w:jc w:val="center"/>
          <w:rPr>
            <w:rFonts w:ascii="Arial" w:hAnsi="Arial" w:cs="Arial"/>
            <w:sz w:val="20"/>
          </w:rPr>
        </w:pPr>
        <w:r w:rsidRPr="00FC4FD6">
          <w:rPr>
            <w:rFonts w:ascii="Arial" w:hAnsi="Arial" w:cs="Arial"/>
            <w:sz w:val="20"/>
          </w:rPr>
          <w:fldChar w:fldCharType="begin"/>
        </w:r>
        <w:r w:rsidRPr="00FC4FD6">
          <w:rPr>
            <w:rFonts w:ascii="Arial" w:hAnsi="Arial" w:cs="Arial"/>
            <w:sz w:val="20"/>
          </w:rPr>
          <w:instrText xml:space="preserve"> PAGE   \* MERGEFORMAT </w:instrText>
        </w:r>
        <w:r w:rsidRPr="00FC4FD6">
          <w:rPr>
            <w:rFonts w:ascii="Arial" w:hAnsi="Arial" w:cs="Arial"/>
            <w:sz w:val="20"/>
          </w:rPr>
          <w:fldChar w:fldCharType="separate"/>
        </w:r>
        <w:r w:rsidR="005D128B">
          <w:rPr>
            <w:rFonts w:ascii="Arial" w:hAnsi="Arial" w:cs="Arial"/>
            <w:noProof/>
            <w:sz w:val="20"/>
          </w:rPr>
          <w:t>1</w:t>
        </w:r>
        <w:r w:rsidRPr="00FC4FD6">
          <w:rPr>
            <w:rFonts w:ascii="Arial" w:hAnsi="Arial" w:cs="Arial"/>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164799"/>
      <w:docPartObj>
        <w:docPartGallery w:val="Page Numbers (Bottom of Page)"/>
        <w:docPartUnique/>
      </w:docPartObj>
    </w:sdtPr>
    <w:sdtEndPr>
      <w:rPr>
        <w:noProof/>
      </w:rPr>
    </w:sdtEndPr>
    <w:sdtContent>
      <w:p w14:paraId="56064255" w14:textId="418BDC96" w:rsidR="00880DD6" w:rsidRPr="00C1000B" w:rsidRDefault="00880DD6" w:rsidP="00C1000B">
        <w:pPr>
          <w:pStyle w:val="Footer"/>
          <w:jc w:val="center"/>
        </w:pPr>
        <w:r w:rsidRPr="00C1000B">
          <w:rPr>
            <w:rFonts w:ascii="Arial" w:hAnsi="Arial" w:cs="Arial"/>
            <w:sz w:val="20"/>
          </w:rPr>
          <w:fldChar w:fldCharType="begin"/>
        </w:r>
        <w:r w:rsidRPr="00C1000B">
          <w:rPr>
            <w:rFonts w:ascii="Arial" w:hAnsi="Arial" w:cs="Arial"/>
            <w:sz w:val="20"/>
          </w:rPr>
          <w:instrText xml:space="preserve"> PAGE   \* MERGEFORMAT </w:instrText>
        </w:r>
        <w:r w:rsidRPr="00C1000B">
          <w:rPr>
            <w:rFonts w:ascii="Arial" w:hAnsi="Arial" w:cs="Arial"/>
            <w:sz w:val="20"/>
          </w:rPr>
          <w:fldChar w:fldCharType="separate"/>
        </w:r>
        <w:r w:rsidR="00B810A6">
          <w:rPr>
            <w:rFonts w:ascii="Arial" w:hAnsi="Arial" w:cs="Arial"/>
            <w:noProof/>
            <w:sz w:val="20"/>
          </w:rPr>
          <w:t>58</w:t>
        </w:r>
        <w:r w:rsidRPr="00C1000B">
          <w:rPr>
            <w:rFonts w:ascii="Arial" w:hAnsi="Arial"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92321"/>
      <w:docPartObj>
        <w:docPartGallery w:val="Page Numbers (Bottom of Page)"/>
        <w:docPartUnique/>
      </w:docPartObj>
    </w:sdtPr>
    <w:sdtEndPr>
      <w:rPr>
        <w:noProof/>
      </w:rPr>
    </w:sdtEndPr>
    <w:sdtContent>
      <w:p w14:paraId="2B5266DD" w14:textId="0D0509A4" w:rsidR="00880DD6" w:rsidRPr="00C1000B" w:rsidRDefault="00880DD6" w:rsidP="00C1000B">
        <w:pPr>
          <w:pStyle w:val="Footer"/>
          <w:jc w:val="center"/>
        </w:pPr>
        <w:r w:rsidRPr="00C1000B">
          <w:rPr>
            <w:rFonts w:ascii="Arial" w:hAnsi="Arial" w:cs="Arial"/>
            <w:sz w:val="20"/>
          </w:rPr>
          <w:fldChar w:fldCharType="begin"/>
        </w:r>
        <w:r w:rsidRPr="00C1000B">
          <w:rPr>
            <w:rFonts w:ascii="Arial" w:hAnsi="Arial" w:cs="Arial"/>
            <w:sz w:val="20"/>
          </w:rPr>
          <w:instrText xml:space="preserve"> PAGE   \* MERGEFORMAT </w:instrText>
        </w:r>
        <w:r w:rsidRPr="00C1000B">
          <w:rPr>
            <w:rFonts w:ascii="Arial" w:hAnsi="Arial" w:cs="Arial"/>
            <w:sz w:val="20"/>
          </w:rPr>
          <w:fldChar w:fldCharType="separate"/>
        </w:r>
        <w:r w:rsidR="00BE155E">
          <w:rPr>
            <w:rFonts w:ascii="Arial" w:hAnsi="Arial" w:cs="Arial"/>
            <w:noProof/>
            <w:sz w:val="20"/>
          </w:rPr>
          <w:t>59</w:t>
        </w:r>
        <w:r w:rsidRPr="00C1000B">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FF607" w14:textId="77777777" w:rsidR="00F93431" w:rsidRDefault="00F93431" w:rsidP="00550493">
      <w:r>
        <w:separator/>
      </w:r>
    </w:p>
  </w:footnote>
  <w:footnote w:type="continuationSeparator" w:id="0">
    <w:p w14:paraId="1552DB57" w14:textId="77777777" w:rsidR="00F93431" w:rsidRDefault="00F93431" w:rsidP="0055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79EE4" w14:textId="77777777" w:rsidR="0057685A" w:rsidRDefault="0057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3120" w14:textId="77777777" w:rsidR="00880DD6" w:rsidRPr="00173AE6" w:rsidRDefault="00880DD6">
    <w:pPr>
      <w:pStyle w:val="Header"/>
      <w:rPr>
        <w:rFonts w:ascii="Arial" w:hAnsi="Arial" w:cs="Arial"/>
        <w:smallCaps/>
        <w:sz w:val="20"/>
      </w:rPr>
    </w:pPr>
    <w:r w:rsidRPr="00173AE6">
      <w:rPr>
        <w:rFonts w:ascii="Arial" w:hAnsi="Arial" w:cs="Arial"/>
        <w:smallCaps/>
        <w:sz w:val="20"/>
      </w:rPr>
      <w:t>EPS Practicum Laboratory Manual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666B" w14:textId="77777777" w:rsidR="0057685A" w:rsidRDefault="00576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8AD"/>
    <w:multiLevelType w:val="hybridMultilevel"/>
    <w:tmpl w:val="FAE26920"/>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2340"/>
    <w:multiLevelType w:val="hybridMultilevel"/>
    <w:tmpl w:val="51A6AB3C"/>
    <w:lvl w:ilvl="0" w:tplc="0409000F">
      <w:start w:val="1"/>
      <w:numFmt w:val="decimal"/>
      <w:lvlText w:val="%1."/>
      <w:lvlJc w:val="left"/>
      <w:pPr>
        <w:ind w:left="720" w:hanging="360"/>
      </w:pPr>
    </w:lvl>
    <w:lvl w:ilvl="1" w:tplc="F5045C8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95DED"/>
    <w:multiLevelType w:val="hybridMultilevel"/>
    <w:tmpl w:val="5838C182"/>
    <w:lvl w:ilvl="0" w:tplc="FFFFFFFF">
      <w:start w:val="5"/>
      <w:numFmt w:val="upp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15:restartNumberingAfterBreak="0">
    <w:nsid w:val="0F514710"/>
    <w:multiLevelType w:val="hybridMultilevel"/>
    <w:tmpl w:val="E13C5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04042"/>
    <w:multiLevelType w:val="hybridMultilevel"/>
    <w:tmpl w:val="CE24BD9A"/>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60335"/>
    <w:multiLevelType w:val="hybridMultilevel"/>
    <w:tmpl w:val="677EAA0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105E6"/>
    <w:multiLevelType w:val="hybridMultilevel"/>
    <w:tmpl w:val="FEEE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53F26"/>
    <w:multiLevelType w:val="hybridMultilevel"/>
    <w:tmpl w:val="B0BE1AE0"/>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F4559"/>
    <w:multiLevelType w:val="hybridMultilevel"/>
    <w:tmpl w:val="583676A8"/>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50D00"/>
    <w:multiLevelType w:val="hybridMultilevel"/>
    <w:tmpl w:val="EC949F28"/>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C1BAC"/>
    <w:multiLevelType w:val="hybridMultilevel"/>
    <w:tmpl w:val="8EA0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932EB"/>
    <w:multiLevelType w:val="singleLevel"/>
    <w:tmpl w:val="AC780DEE"/>
    <w:lvl w:ilvl="0">
      <w:start w:val="1"/>
      <w:numFmt w:val="decimal"/>
      <w:lvlText w:val="%1."/>
      <w:lvlJc w:val="left"/>
      <w:pPr>
        <w:tabs>
          <w:tab w:val="num" w:pos="360"/>
        </w:tabs>
        <w:ind w:left="360" w:hanging="360"/>
      </w:pPr>
      <w:rPr>
        <w:rFonts w:ascii="Bookman Old Style" w:hAnsi="Bookman Old Style" w:hint="default"/>
        <w:b w:val="0"/>
        <w:i w:val="0"/>
        <w:sz w:val="20"/>
      </w:rPr>
    </w:lvl>
  </w:abstractNum>
  <w:abstractNum w:abstractNumId="12" w15:restartNumberingAfterBreak="0">
    <w:nsid w:val="1A032D17"/>
    <w:multiLevelType w:val="hybridMultilevel"/>
    <w:tmpl w:val="543C0A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CFF24AE"/>
    <w:multiLevelType w:val="hybridMultilevel"/>
    <w:tmpl w:val="BB2276EC"/>
    <w:lvl w:ilvl="0" w:tplc="0409000F">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0D2A7B"/>
    <w:multiLevelType w:val="hybridMultilevel"/>
    <w:tmpl w:val="0B1C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9437E"/>
    <w:multiLevelType w:val="hybridMultilevel"/>
    <w:tmpl w:val="E5267A6C"/>
    <w:lvl w:ilvl="0" w:tplc="0409000F">
      <w:start w:val="1"/>
      <w:numFmt w:val="decimal"/>
      <w:lvlText w:val="%1."/>
      <w:lvlJc w:val="left"/>
      <w:pPr>
        <w:ind w:left="720" w:hanging="360"/>
      </w:pPr>
    </w:lvl>
    <w:lvl w:ilvl="1" w:tplc="AAFE66F0">
      <w:start w:val="1"/>
      <w:numFmt w:val="decimal"/>
      <w:lvlText w:val="%2.)"/>
      <w:lvlJc w:val="left"/>
      <w:pPr>
        <w:ind w:left="1800" w:hanging="720"/>
      </w:pPr>
      <w:rPr>
        <w:rFonts w:hint="default"/>
      </w:rPr>
    </w:lvl>
    <w:lvl w:ilvl="2" w:tplc="00EA4E4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9075B"/>
    <w:multiLevelType w:val="hybridMultilevel"/>
    <w:tmpl w:val="CB3E9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9752C"/>
    <w:multiLevelType w:val="hybridMultilevel"/>
    <w:tmpl w:val="EFD09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CA13D3"/>
    <w:multiLevelType w:val="hybridMultilevel"/>
    <w:tmpl w:val="EB687F9C"/>
    <w:lvl w:ilvl="0" w:tplc="04090015">
      <w:start w:val="1"/>
      <w:numFmt w:val="upperLetter"/>
      <w:lvlText w:val="%1."/>
      <w:lvlJc w:val="left"/>
      <w:pPr>
        <w:ind w:left="720" w:hanging="360"/>
      </w:pPr>
    </w:lvl>
    <w:lvl w:ilvl="1" w:tplc="AAFE66F0">
      <w:start w:val="1"/>
      <w:numFmt w:val="decimal"/>
      <w:lvlText w:val="%2.)"/>
      <w:lvlJc w:val="left"/>
      <w:pPr>
        <w:ind w:left="1800" w:hanging="720"/>
      </w:pPr>
      <w:rPr>
        <w:rFonts w:hint="default"/>
      </w:rPr>
    </w:lvl>
    <w:lvl w:ilvl="2" w:tplc="00EA4E4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829D0"/>
    <w:multiLevelType w:val="hybridMultilevel"/>
    <w:tmpl w:val="4DA6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F804B0"/>
    <w:multiLevelType w:val="hybridMultilevel"/>
    <w:tmpl w:val="E30A89B0"/>
    <w:lvl w:ilvl="0" w:tplc="FFFFFFFF">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1364FE"/>
    <w:multiLevelType w:val="hybridMultilevel"/>
    <w:tmpl w:val="7E92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E7C33"/>
    <w:multiLevelType w:val="hybridMultilevel"/>
    <w:tmpl w:val="F6EC6BDA"/>
    <w:lvl w:ilvl="0" w:tplc="FFFFFFFF">
      <w:start w:val="1"/>
      <w:numFmt w:val="decimal"/>
      <w:lvlText w:val="%1."/>
      <w:lvlJc w:val="left"/>
      <w:pPr>
        <w:tabs>
          <w:tab w:val="num" w:pos="360"/>
        </w:tabs>
        <w:ind w:left="360" w:hanging="360"/>
      </w:pPr>
      <w:rPr>
        <w:rFonts w:ascii="Bookman Old Style" w:hAnsi="Bookman Old Style"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7EF29AA"/>
    <w:multiLevelType w:val="hybridMultilevel"/>
    <w:tmpl w:val="430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145AC"/>
    <w:multiLevelType w:val="hybridMultilevel"/>
    <w:tmpl w:val="1B969A34"/>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B23FAF"/>
    <w:multiLevelType w:val="hybridMultilevel"/>
    <w:tmpl w:val="6EDA2158"/>
    <w:lvl w:ilvl="0" w:tplc="F5045C88">
      <w:start w:val="1"/>
      <w:numFmt w:val="lowerRoman"/>
      <w:lvlText w:val="%1."/>
      <w:lvlJc w:val="left"/>
      <w:pPr>
        <w:ind w:left="1800" w:hanging="720"/>
      </w:pPr>
      <w:rPr>
        <w:rFonts w:hint="default"/>
      </w:rPr>
    </w:lvl>
    <w:lvl w:ilvl="1" w:tplc="ADE6F5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7836E9"/>
    <w:multiLevelType w:val="hybridMultilevel"/>
    <w:tmpl w:val="8EC0F1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E026E2"/>
    <w:multiLevelType w:val="hybridMultilevel"/>
    <w:tmpl w:val="E0D01CE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B13553"/>
    <w:multiLevelType w:val="hybridMultilevel"/>
    <w:tmpl w:val="00CC1066"/>
    <w:lvl w:ilvl="0" w:tplc="0409000F">
      <w:start w:val="1"/>
      <w:numFmt w:val="decimal"/>
      <w:lvlText w:val="%1."/>
      <w:lvlJc w:val="left"/>
      <w:pPr>
        <w:ind w:left="144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191375"/>
    <w:multiLevelType w:val="hybridMultilevel"/>
    <w:tmpl w:val="5F8E2F98"/>
    <w:lvl w:ilvl="0" w:tplc="0409000F">
      <w:start w:val="1"/>
      <w:numFmt w:val="decimal"/>
      <w:lvlText w:val="%1."/>
      <w:lvlJc w:val="left"/>
      <w:pPr>
        <w:ind w:left="720" w:hanging="360"/>
      </w:pPr>
      <w:rPr>
        <w:rFonts w:hint="default"/>
      </w:rPr>
    </w:lvl>
    <w:lvl w:ilvl="1" w:tplc="20829D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5C1FB2"/>
    <w:multiLevelType w:val="hybridMultilevel"/>
    <w:tmpl w:val="3D488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206FF2"/>
    <w:multiLevelType w:val="hybridMultilevel"/>
    <w:tmpl w:val="BA862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65F9E"/>
    <w:multiLevelType w:val="singleLevel"/>
    <w:tmpl w:val="0D7EF746"/>
    <w:lvl w:ilvl="0">
      <w:start w:val="1"/>
      <w:numFmt w:val="decimal"/>
      <w:lvlText w:val="%1."/>
      <w:lvlJc w:val="left"/>
      <w:pPr>
        <w:tabs>
          <w:tab w:val="num" w:pos="360"/>
        </w:tabs>
        <w:ind w:left="360" w:hanging="360"/>
      </w:pPr>
      <w:rPr>
        <w:rFonts w:ascii="Bookman Old Style" w:hAnsi="Bookman Old Style" w:hint="default"/>
        <w:b w:val="0"/>
        <w:i w:val="0"/>
        <w:sz w:val="20"/>
      </w:rPr>
    </w:lvl>
  </w:abstractNum>
  <w:abstractNum w:abstractNumId="33" w15:restartNumberingAfterBreak="0">
    <w:nsid w:val="3C361989"/>
    <w:multiLevelType w:val="hybridMultilevel"/>
    <w:tmpl w:val="5F5CD3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DBE548C"/>
    <w:multiLevelType w:val="hybridMultilevel"/>
    <w:tmpl w:val="9DDC77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5D39F4"/>
    <w:multiLevelType w:val="hybridMultilevel"/>
    <w:tmpl w:val="238C144C"/>
    <w:lvl w:ilvl="0" w:tplc="0409000B">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6" w15:restartNumberingAfterBreak="0">
    <w:nsid w:val="4255014F"/>
    <w:multiLevelType w:val="multilevel"/>
    <w:tmpl w:val="D74E6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1F0DB5"/>
    <w:multiLevelType w:val="hybridMultilevel"/>
    <w:tmpl w:val="C734AB06"/>
    <w:lvl w:ilvl="0" w:tplc="FFFFFFFF">
      <w:start w:val="1"/>
      <w:numFmt w:val="decimal"/>
      <w:lvlText w:val="%1."/>
      <w:lvlJc w:val="left"/>
      <w:pPr>
        <w:tabs>
          <w:tab w:val="num" w:pos="630"/>
        </w:tabs>
        <w:ind w:left="63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5965262"/>
    <w:multiLevelType w:val="hybridMultilevel"/>
    <w:tmpl w:val="8C4A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05034C"/>
    <w:multiLevelType w:val="hybridMultilevel"/>
    <w:tmpl w:val="5EC2964C"/>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B01C68"/>
    <w:multiLevelType w:val="hybridMultilevel"/>
    <w:tmpl w:val="7BFE43F4"/>
    <w:lvl w:ilvl="0" w:tplc="FFFFFFFF">
      <w:start w:val="4"/>
      <w:numFmt w:val="upperLetter"/>
      <w:lvlText w:val="%1."/>
      <w:lvlJc w:val="left"/>
      <w:pPr>
        <w:tabs>
          <w:tab w:val="num" w:pos="900"/>
        </w:tabs>
        <w:ind w:left="900" w:hanging="360"/>
      </w:pPr>
      <w:rPr>
        <w:rFonts w:hint="default"/>
      </w:rPr>
    </w:lvl>
    <w:lvl w:ilvl="1" w:tplc="56903098">
      <w:start w:val="1"/>
      <w:numFmt w:val="decimal"/>
      <w:lvlText w:val="%2)"/>
      <w:lvlJc w:val="left"/>
      <w:pPr>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1" w15:restartNumberingAfterBreak="0">
    <w:nsid w:val="49E93DDE"/>
    <w:multiLevelType w:val="hybridMultilevel"/>
    <w:tmpl w:val="740C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CC4429"/>
    <w:multiLevelType w:val="hybridMultilevel"/>
    <w:tmpl w:val="223A86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EAD0865"/>
    <w:multiLevelType w:val="hybridMultilevel"/>
    <w:tmpl w:val="73B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FD4999"/>
    <w:multiLevelType w:val="hybridMultilevel"/>
    <w:tmpl w:val="034A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0E5EB8"/>
    <w:multiLevelType w:val="hybridMultilevel"/>
    <w:tmpl w:val="2A44C4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1F43C57"/>
    <w:multiLevelType w:val="hybridMultilevel"/>
    <w:tmpl w:val="10667528"/>
    <w:lvl w:ilvl="0" w:tplc="FFFFFFFF">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4200EFC"/>
    <w:multiLevelType w:val="hybridMultilevel"/>
    <w:tmpl w:val="1388B10E"/>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43017"/>
    <w:multiLevelType w:val="hybridMultilevel"/>
    <w:tmpl w:val="441E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9E19C7"/>
    <w:multiLevelType w:val="hybridMultilevel"/>
    <w:tmpl w:val="2A128140"/>
    <w:lvl w:ilvl="0" w:tplc="FFFFFFFF">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BF16E5B"/>
    <w:multiLevelType w:val="hybridMultilevel"/>
    <w:tmpl w:val="D3864620"/>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5C7814"/>
    <w:multiLevelType w:val="hybridMultilevel"/>
    <w:tmpl w:val="E83A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A972EE"/>
    <w:multiLevelType w:val="hybridMultilevel"/>
    <w:tmpl w:val="C67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672303"/>
    <w:multiLevelType w:val="hybridMultilevel"/>
    <w:tmpl w:val="E576781E"/>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D04154"/>
    <w:multiLevelType w:val="hybridMultilevel"/>
    <w:tmpl w:val="CA20A4FC"/>
    <w:lvl w:ilvl="0" w:tplc="FFFFFFFF">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4E87411"/>
    <w:multiLevelType w:val="hybridMultilevel"/>
    <w:tmpl w:val="C12AE2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6367EBC"/>
    <w:multiLevelType w:val="hybridMultilevel"/>
    <w:tmpl w:val="731EC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6427D8"/>
    <w:multiLevelType w:val="hybridMultilevel"/>
    <w:tmpl w:val="7292D0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A1D169C"/>
    <w:multiLevelType w:val="hybridMultilevel"/>
    <w:tmpl w:val="BF9A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125220"/>
    <w:multiLevelType w:val="hybridMultilevel"/>
    <w:tmpl w:val="96C8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9C598E"/>
    <w:multiLevelType w:val="hybridMultilevel"/>
    <w:tmpl w:val="D58E38C2"/>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1" w15:restartNumberingAfterBreak="0">
    <w:nsid w:val="6FDB7007"/>
    <w:multiLevelType w:val="hybridMultilevel"/>
    <w:tmpl w:val="34DEA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7C34ED"/>
    <w:multiLevelType w:val="hybridMultilevel"/>
    <w:tmpl w:val="6978963C"/>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8167CE"/>
    <w:multiLevelType w:val="hybridMultilevel"/>
    <w:tmpl w:val="31A03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6E4F47"/>
    <w:multiLevelType w:val="hybridMultilevel"/>
    <w:tmpl w:val="4A669E2E"/>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70233C"/>
    <w:multiLevelType w:val="hybridMultilevel"/>
    <w:tmpl w:val="0DFAB2EC"/>
    <w:lvl w:ilvl="0" w:tplc="7098DC54">
      <w:numFmt w:val="bullet"/>
      <w:lvlText w:val=""/>
      <w:lvlJc w:val="left"/>
      <w:pPr>
        <w:ind w:left="720" w:hanging="360"/>
      </w:pPr>
      <w:rPr>
        <w:rFonts w:ascii="Symbol" w:eastAsiaTheme="minorEastAsia" w:hAnsi="Symbol" w:cs="Courier"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157616"/>
    <w:multiLevelType w:val="hybridMultilevel"/>
    <w:tmpl w:val="0576D59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90D80"/>
    <w:multiLevelType w:val="hybridMultilevel"/>
    <w:tmpl w:val="B34AABF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C74424F"/>
    <w:multiLevelType w:val="hybridMultilevel"/>
    <w:tmpl w:val="AB904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713281"/>
    <w:multiLevelType w:val="hybridMultilevel"/>
    <w:tmpl w:val="C270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E9723C"/>
    <w:multiLevelType w:val="hybridMultilevel"/>
    <w:tmpl w:val="7FFA2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1"/>
  </w:num>
  <w:num w:numId="3">
    <w:abstractNumId w:val="24"/>
  </w:num>
  <w:num w:numId="4">
    <w:abstractNumId w:val="1"/>
  </w:num>
  <w:num w:numId="5">
    <w:abstractNumId w:val="25"/>
  </w:num>
  <w:num w:numId="6">
    <w:abstractNumId w:val="54"/>
  </w:num>
  <w:num w:numId="7">
    <w:abstractNumId w:val="27"/>
  </w:num>
  <w:num w:numId="8">
    <w:abstractNumId w:val="64"/>
  </w:num>
  <w:num w:numId="9">
    <w:abstractNumId w:val="20"/>
  </w:num>
  <w:num w:numId="10">
    <w:abstractNumId w:val="46"/>
  </w:num>
  <w:num w:numId="11">
    <w:abstractNumId w:val="49"/>
  </w:num>
  <w:num w:numId="12">
    <w:abstractNumId w:val="28"/>
  </w:num>
  <w:num w:numId="13">
    <w:abstractNumId w:val="53"/>
  </w:num>
  <w:num w:numId="14">
    <w:abstractNumId w:val="70"/>
  </w:num>
  <w:num w:numId="15">
    <w:abstractNumId w:val="9"/>
  </w:num>
  <w:num w:numId="16">
    <w:abstractNumId w:val="51"/>
  </w:num>
  <w:num w:numId="17">
    <w:abstractNumId w:val="39"/>
  </w:num>
  <w:num w:numId="18">
    <w:abstractNumId w:val="55"/>
  </w:num>
  <w:num w:numId="19">
    <w:abstractNumId w:val="0"/>
  </w:num>
  <w:num w:numId="20">
    <w:abstractNumId w:val="4"/>
  </w:num>
  <w:num w:numId="21">
    <w:abstractNumId w:val="7"/>
  </w:num>
  <w:num w:numId="22">
    <w:abstractNumId w:val="62"/>
  </w:num>
  <w:num w:numId="23">
    <w:abstractNumId w:val="66"/>
  </w:num>
  <w:num w:numId="24">
    <w:abstractNumId w:val="5"/>
  </w:num>
  <w:num w:numId="25">
    <w:abstractNumId w:val="8"/>
  </w:num>
  <w:num w:numId="26">
    <w:abstractNumId w:val="50"/>
  </w:num>
  <w:num w:numId="27">
    <w:abstractNumId w:val="47"/>
  </w:num>
  <w:num w:numId="28">
    <w:abstractNumId w:val="13"/>
  </w:num>
  <w:num w:numId="29">
    <w:abstractNumId w:val="3"/>
  </w:num>
  <w:num w:numId="30">
    <w:abstractNumId w:val="59"/>
  </w:num>
  <w:num w:numId="31">
    <w:abstractNumId w:val="30"/>
  </w:num>
  <w:num w:numId="32">
    <w:abstractNumId w:val="14"/>
  </w:num>
  <w:num w:numId="33">
    <w:abstractNumId w:val="69"/>
  </w:num>
  <w:num w:numId="34">
    <w:abstractNumId w:val="68"/>
  </w:num>
  <w:num w:numId="35">
    <w:abstractNumId w:val="19"/>
  </w:num>
  <w:num w:numId="36">
    <w:abstractNumId w:val="58"/>
  </w:num>
  <w:num w:numId="37">
    <w:abstractNumId w:val="44"/>
  </w:num>
  <w:num w:numId="38">
    <w:abstractNumId w:val="29"/>
  </w:num>
  <w:num w:numId="39">
    <w:abstractNumId w:val="22"/>
  </w:num>
  <w:num w:numId="40">
    <w:abstractNumId w:val="52"/>
  </w:num>
  <w:num w:numId="41">
    <w:abstractNumId w:val="23"/>
  </w:num>
  <w:num w:numId="42">
    <w:abstractNumId w:val="21"/>
  </w:num>
  <w:num w:numId="43">
    <w:abstractNumId w:val="34"/>
  </w:num>
  <w:num w:numId="44">
    <w:abstractNumId w:val="6"/>
  </w:num>
  <w:num w:numId="45">
    <w:abstractNumId w:val="11"/>
  </w:num>
  <w:num w:numId="46">
    <w:abstractNumId w:val="38"/>
  </w:num>
  <w:num w:numId="47">
    <w:abstractNumId w:val="18"/>
  </w:num>
  <w:num w:numId="48">
    <w:abstractNumId w:val="61"/>
  </w:num>
  <w:num w:numId="49">
    <w:abstractNumId w:val="15"/>
  </w:num>
  <w:num w:numId="50">
    <w:abstractNumId w:val="16"/>
  </w:num>
  <w:num w:numId="51">
    <w:abstractNumId w:val="63"/>
  </w:num>
  <w:num w:numId="52">
    <w:abstractNumId w:val="56"/>
  </w:num>
  <w:num w:numId="53">
    <w:abstractNumId w:val="40"/>
  </w:num>
  <w:num w:numId="54">
    <w:abstractNumId w:val="2"/>
  </w:num>
  <w:num w:numId="55">
    <w:abstractNumId w:val="37"/>
  </w:num>
  <w:num w:numId="56">
    <w:abstractNumId w:val="67"/>
  </w:num>
  <w:num w:numId="57">
    <w:abstractNumId w:val="45"/>
  </w:num>
  <w:num w:numId="58">
    <w:abstractNumId w:val="42"/>
  </w:num>
  <w:num w:numId="59">
    <w:abstractNumId w:val="57"/>
  </w:num>
  <w:num w:numId="60">
    <w:abstractNumId w:val="33"/>
  </w:num>
  <w:num w:numId="61">
    <w:abstractNumId w:val="60"/>
  </w:num>
  <w:num w:numId="62">
    <w:abstractNumId w:val="65"/>
  </w:num>
  <w:num w:numId="63">
    <w:abstractNumId w:val="48"/>
  </w:num>
  <w:num w:numId="64">
    <w:abstractNumId w:val="10"/>
  </w:num>
  <w:num w:numId="65">
    <w:abstractNumId w:val="26"/>
  </w:num>
  <w:num w:numId="66">
    <w:abstractNumId w:val="31"/>
  </w:num>
  <w:num w:numId="67">
    <w:abstractNumId w:val="43"/>
  </w:num>
  <w:num w:numId="68">
    <w:abstractNumId w:val="17"/>
  </w:num>
  <w:num w:numId="69">
    <w:abstractNumId w:val="12"/>
  </w:num>
  <w:num w:numId="70">
    <w:abstractNumId w:val="35"/>
  </w:num>
  <w:num w:numId="71">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cDxsYJgjiWqBI2zkxTbRAYNg2Q6RLZqusLWg3I0lCsUHjThlZpLyKP41SyWrJDc2U8yfFddM3WxyKhnbeuwGQ==" w:salt="9OufmvULQ+SLmUC0TBYU0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E9"/>
    <w:rsid w:val="00000059"/>
    <w:rsid w:val="00010CD8"/>
    <w:rsid w:val="000113AE"/>
    <w:rsid w:val="00017802"/>
    <w:rsid w:val="000605CE"/>
    <w:rsid w:val="0006367E"/>
    <w:rsid w:val="0006570C"/>
    <w:rsid w:val="00065862"/>
    <w:rsid w:val="00073BF1"/>
    <w:rsid w:val="00080069"/>
    <w:rsid w:val="00093132"/>
    <w:rsid w:val="000A2D86"/>
    <w:rsid w:val="000A35FE"/>
    <w:rsid w:val="000B241E"/>
    <w:rsid w:val="000B61B0"/>
    <w:rsid w:val="000B7AAD"/>
    <w:rsid w:val="000B7D85"/>
    <w:rsid w:val="000D5D8E"/>
    <w:rsid w:val="000D71CB"/>
    <w:rsid w:val="000E7C06"/>
    <w:rsid w:val="000E7E8F"/>
    <w:rsid w:val="000F54BB"/>
    <w:rsid w:val="00106802"/>
    <w:rsid w:val="00113120"/>
    <w:rsid w:val="001169BB"/>
    <w:rsid w:val="00131702"/>
    <w:rsid w:val="00173AE6"/>
    <w:rsid w:val="00190710"/>
    <w:rsid w:val="001935D8"/>
    <w:rsid w:val="001958E2"/>
    <w:rsid w:val="001A2216"/>
    <w:rsid w:val="001B1A48"/>
    <w:rsid w:val="001D095E"/>
    <w:rsid w:val="001D38CE"/>
    <w:rsid w:val="001F3848"/>
    <w:rsid w:val="001F79D7"/>
    <w:rsid w:val="00204BB9"/>
    <w:rsid w:val="002076E5"/>
    <w:rsid w:val="002076F6"/>
    <w:rsid w:val="00230897"/>
    <w:rsid w:val="00231006"/>
    <w:rsid w:val="00235D83"/>
    <w:rsid w:val="00254D0E"/>
    <w:rsid w:val="00262382"/>
    <w:rsid w:val="00263134"/>
    <w:rsid w:val="0028108C"/>
    <w:rsid w:val="0028381C"/>
    <w:rsid w:val="00286F11"/>
    <w:rsid w:val="002A238F"/>
    <w:rsid w:val="002C6EB8"/>
    <w:rsid w:val="002E567C"/>
    <w:rsid w:val="002F3037"/>
    <w:rsid w:val="00300048"/>
    <w:rsid w:val="00305A34"/>
    <w:rsid w:val="00313DB0"/>
    <w:rsid w:val="0031407B"/>
    <w:rsid w:val="003153EF"/>
    <w:rsid w:val="003157C3"/>
    <w:rsid w:val="00316B27"/>
    <w:rsid w:val="00320D87"/>
    <w:rsid w:val="00342639"/>
    <w:rsid w:val="00351080"/>
    <w:rsid w:val="003624F0"/>
    <w:rsid w:val="003842B0"/>
    <w:rsid w:val="00387EFF"/>
    <w:rsid w:val="00395C99"/>
    <w:rsid w:val="003C0265"/>
    <w:rsid w:val="003C423D"/>
    <w:rsid w:val="003D5644"/>
    <w:rsid w:val="003E7987"/>
    <w:rsid w:val="003F19A4"/>
    <w:rsid w:val="003F3574"/>
    <w:rsid w:val="003F5495"/>
    <w:rsid w:val="003F75DE"/>
    <w:rsid w:val="0041287B"/>
    <w:rsid w:val="00440B61"/>
    <w:rsid w:val="00445A4A"/>
    <w:rsid w:val="00455DAC"/>
    <w:rsid w:val="00481347"/>
    <w:rsid w:val="00491ED3"/>
    <w:rsid w:val="004A2E69"/>
    <w:rsid w:val="004A3670"/>
    <w:rsid w:val="004A41B1"/>
    <w:rsid w:val="004B3C67"/>
    <w:rsid w:val="004B4D4E"/>
    <w:rsid w:val="004C0D23"/>
    <w:rsid w:val="004C412A"/>
    <w:rsid w:val="004C4A94"/>
    <w:rsid w:val="004D32A2"/>
    <w:rsid w:val="004D7545"/>
    <w:rsid w:val="004F5C06"/>
    <w:rsid w:val="00516B6E"/>
    <w:rsid w:val="00517350"/>
    <w:rsid w:val="00550493"/>
    <w:rsid w:val="00563FB8"/>
    <w:rsid w:val="005719A8"/>
    <w:rsid w:val="005752D2"/>
    <w:rsid w:val="0057573D"/>
    <w:rsid w:val="0057685A"/>
    <w:rsid w:val="00581121"/>
    <w:rsid w:val="005940AB"/>
    <w:rsid w:val="005A26EA"/>
    <w:rsid w:val="005B2618"/>
    <w:rsid w:val="005B4B2B"/>
    <w:rsid w:val="005C516D"/>
    <w:rsid w:val="005D128B"/>
    <w:rsid w:val="005D512B"/>
    <w:rsid w:val="005E425F"/>
    <w:rsid w:val="005E4750"/>
    <w:rsid w:val="005F494A"/>
    <w:rsid w:val="005F6F4E"/>
    <w:rsid w:val="00601C54"/>
    <w:rsid w:val="00620A57"/>
    <w:rsid w:val="00626A0E"/>
    <w:rsid w:val="00653428"/>
    <w:rsid w:val="00655D4F"/>
    <w:rsid w:val="00662A7E"/>
    <w:rsid w:val="00664F4F"/>
    <w:rsid w:val="00667542"/>
    <w:rsid w:val="00671FE6"/>
    <w:rsid w:val="00685582"/>
    <w:rsid w:val="00696EB1"/>
    <w:rsid w:val="006970C4"/>
    <w:rsid w:val="006975CC"/>
    <w:rsid w:val="006A52EF"/>
    <w:rsid w:val="006D4726"/>
    <w:rsid w:val="006D4C6D"/>
    <w:rsid w:val="006D7D56"/>
    <w:rsid w:val="006E314A"/>
    <w:rsid w:val="006F4564"/>
    <w:rsid w:val="0070140D"/>
    <w:rsid w:val="007130CC"/>
    <w:rsid w:val="007146D3"/>
    <w:rsid w:val="007220D5"/>
    <w:rsid w:val="00752F7D"/>
    <w:rsid w:val="00754187"/>
    <w:rsid w:val="0076056C"/>
    <w:rsid w:val="007619C4"/>
    <w:rsid w:val="0076709B"/>
    <w:rsid w:val="007753DC"/>
    <w:rsid w:val="00775B56"/>
    <w:rsid w:val="00780C42"/>
    <w:rsid w:val="007A2016"/>
    <w:rsid w:val="007A722B"/>
    <w:rsid w:val="007B10E9"/>
    <w:rsid w:val="007D202F"/>
    <w:rsid w:val="007D6EBD"/>
    <w:rsid w:val="007D7551"/>
    <w:rsid w:val="007F1753"/>
    <w:rsid w:val="00823820"/>
    <w:rsid w:val="008600E1"/>
    <w:rsid w:val="008619B9"/>
    <w:rsid w:val="00863492"/>
    <w:rsid w:val="00873B54"/>
    <w:rsid w:val="00880DD6"/>
    <w:rsid w:val="00892779"/>
    <w:rsid w:val="008B325F"/>
    <w:rsid w:val="008C2D2B"/>
    <w:rsid w:val="008C7F35"/>
    <w:rsid w:val="009123E9"/>
    <w:rsid w:val="009264BC"/>
    <w:rsid w:val="009265EF"/>
    <w:rsid w:val="0093275C"/>
    <w:rsid w:val="00934EC4"/>
    <w:rsid w:val="00945BA5"/>
    <w:rsid w:val="00946B15"/>
    <w:rsid w:val="0095166C"/>
    <w:rsid w:val="00952888"/>
    <w:rsid w:val="00970F66"/>
    <w:rsid w:val="00972B0F"/>
    <w:rsid w:val="009766ED"/>
    <w:rsid w:val="009856A6"/>
    <w:rsid w:val="00990ED2"/>
    <w:rsid w:val="009950C3"/>
    <w:rsid w:val="009974D6"/>
    <w:rsid w:val="009C1D3C"/>
    <w:rsid w:val="009C75BF"/>
    <w:rsid w:val="009D0245"/>
    <w:rsid w:val="009D0622"/>
    <w:rsid w:val="009D173C"/>
    <w:rsid w:val="009D5953"/>
    <w:rsid w:val="009E0D90"/>
    <w:rsid w:val="009F7B20"/>
    <w:rsid w:val="009F7DE4"/>
    <w:rsid w:val="00A1407C"/>
    <w:rsid w:val="00A14A85"/>
    <w:rsid w:val="00A34BFC"/>
    <w:rsid w:val="00A35003"/>
    <w:rsid w:val="00A370C6"/>
    <w:rsid w:val="00A40E73"/>
    <w:rsid w:val="00A602B0"/>
    <w:rsid w:val="00A6770B"/>
    <w:rsid w:val="00A83242"/>
    <w:rsid w:val="00A95556"/>
    <w:rsid w:val="00AA6576"/>
    <w:rsid w:val="00AC3426"/>
    <w:rsid w:val="00AC3575"/>
    <w:rsid w:val="00AC4A4E"/>
    <w:rsid w:val="00AD562E"/>
    <w:rsid w:val="00AD61F8"/>
    <w:rsid w:val="00AD649A"/>
    <w:rsid w:val="00AF3B7A"/>
    <w:rsid w:val="00B21E5C"/>
    <w:rsid w:val="00B2354A"/>
    <w:rsid w:val="00B306C5"/>
    <w:rsid w:val="00B51A42"/>
    <w:rsid w:val="00B526C0"/>
    <w:rsid w:val="00B6416C"/>
    <w:rsid w:val="00B6709B"/>
    <w:rsid w:val="00B758E4"/>
    <w:rsid w:val="00B805F4"/>
    <w:rsid w:val="00B810A6"/>
    <w:rsid w:val="00B817CD"/>
    <w:rsid w:val="00B81D4C"/>
    <w:rsid w:val="00B81E97"/>
    <w:rsid w:val="00B91AD1"/>
    <w:rsid w:val="00B940BE"/>
    <w:rsid w:val="00B96DCD"/>
    <w:rsid w:val="00BB1C7D"/>
    <w:rsid w:val="00BD0AC0"/>
    <w:rsid w:val="00BE155E"/>
    <w:rsid w:val="00BE4A76"/>
    <w:rsid w:val="00BF1808"/>
    <w:rsid w:val="00C01E14"/>
    <w:rsid w:val="00C066F9"/>
    <w:rsid w:val="00C1000B"/>
    <w:rsid w:val="00C152DF"/>
    <w:rsid w:val="00C20402"/>
    <w:rsid w:val="00C27718"/>
    <w:rsid w:val="00C319BB"/>
    <w:rsid w:val="00C37D4A"/>
    <w:rsid w:val="00C750A1"/>
    <w:rsid w:val="00C93BB5"/>
    <w:rsid w:val="00CB0423"/>
    <w:rsid w:val="00CB07BB"/>
    <w:rsid w:val="00CB1987"/>
    <w:rsid w:val="00CD02AE"/>
    <w:rsid w:val="00CD1550"/>
    <w:rsid w:val="00CE1EB2"/>
    <w:rsid w:val="00CF2ACA"/>
    <w:rsid w:val="00D06AF8"/>
    <w:rsid w:val="00D1216C"/>
    <w:rsid w:val="00D24C23"/>
    <w:rsid w:val="00D25201"/>
    <w:rsid w:val="00D3691B"/>
    <w:rsid w:val="00D747F7"/>
    <w:rsid w:val="00D80039"/>
    <w:rsid w:val="00D83E17"/>
    <w:rsid w:val="00D847C8"/>
    <w:rsid w:val="00D84E65"/>
    <w:rsid w:val="00D84F70"/>
    <w:rsid w:val="00D851D1"/>
    <w:rsid w:val="00D9646D"/>
    <w:rsid w:val="00D96A72"/>
    <w:rsid w:val="00DC2CA7"/>
    <w:rsid w:val="00DC40B2"/>
    <w:rsid w:val="00DC60D9"/>
    <w:rsid w:val="00DD0544"/>
    <w:rsid w:val="00DD39B1"/>
    <w:rsid w:val="00DD6B61"/>
    <w:rsid w:val="00E0027F"/>
    <w:rsid w:val="00E10C70"/>
    <w:rsid w:val="00E36ADE"/>
    <w:rsid w:val="00E52022"/>
    <w:rsid w:val="00E71C1C"/>
    <w:rsid w:val="00E76491"/>
    <w:rsid w:val="00E76600"/>
    <w:rsid w:val="00E92EC1"/>
    <w:rsid w:val="00EA6BFB"/>
    <w:rsid w:val="00EC7865"/>
    <w:rsid w:val="00EF3C08"/>
    <w:rsid w:val="00EF6DEE"/>
    <w:rsid w:val="00F0569A"/>
    <w:rsid w:val="00F25D6D"/>
    <w:rsid w:val="00F316B0"/>
    <w:rsid w:val="00F71EA8"/>
    <w:rsid w:val="00F85989"/>
    <w:rsid w:val="00F93431"/>
    <w:rsid w:val="00FA38E4"/>
    <w:rsid w:val="00FC270A"/>
    <w:rsid w:val="00FC4FD6"/>
    <w:rsid w:val="00FF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0A5153"/>
  <w15:docId w15:val="{B5D96893-E28A-41B2-83DB-6E9450F9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1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B1A48"/>
    <w:pPr>
      <w:keepNext/>
      <w:ind w:left="360" w:right="-900" w:hanging="360"/>
      <w:outlineLvl w:val="1"/>
    </w:pPr>
    <w:rPr>
      <w:rFonts w:ascii="Bookman Old Style" w:eastAsia="Times New Roman" w:hAnsi="Bookman Old Style"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0E9"/>
    <w:rPr>
      <w:rFonts w:ascii="Tahoma" w:hAnsi="Tahoma" w:cs="Tahoma"/>
      <w:sz w:val="16"/>
      <w:szCs w:val="16"/>
    </w:rPr>
  </w:style>
  <w:style w:type="character" w:customStyle="1" w:styleId="BalloonTextChar">
    <w:name w:val="Balloon Text Char"/>
    <w:basedOn w:val="DefaultParagraphFont"/>
    <w:link w:val="BalloonText"/>
    <w:uiPriority w:val="99"/>
    <w:semiHidden/>
    <w:rsid w:val="007B10E9"/>
    <w:rPr>
      <w:rFonts w:ascii="Tahoma" w:hAnsi="Tahoma" w:cs="Tahoma"/>
      <w:sz w:val="16"/>
      <w:szCs w:val="16"/>
    </w:rPr>
  </w:style>
  <w:style w:type="character" w:styleId="Hyperlink">
    <w:name w:val="Hyperlink"/>
    <w:basedOn w:val="DefaultParagraphFont"/>
    <w:uiPriority w:val="99"/>
    <w:unhideWhenUsed/>
    <w:rsid w:val="00550493"/>
    <w:rPr>
      <w:color w:val="0000FF" w:themeColor="hyperlink"/>
      <w:u w:val="single"/>
    </w:rPr>
  </w:style>
  <w:style w:type="paragraph" w:styleId="Header">
    <w:name w:val="header"/>
    <w:basedOn w:val="Normal"/>
    <w:link w:val="HeaderChar"/>
    <w:uiPriority w:val="99"/>
    <w:unhideWhenUsed/>
    <w:rsid w:val="00550493"/>
    <w:pPr>
      <w:tabs>
        <w:tab w:val="center" w:pos="4680"/>
        <w:tab w:val="right" w:pos="9360"/>
      </w:tabs>
    </w:pPr>
  </w:style>
  <w:style w:type="character" w:customStyle="1" w:styleId="HeaderChar">
    <w:name w:val="Header Char"/>
    <w:basedOn w:val="DefaultParagraphFont"/>
    <w:link w:val="Header"/>
    <w:uiPriority w:val="99"/>
    <w:rsid w:val="00550493"/>
  </w:style>
  <w:style w:type="paragraph" w:styleId="Footer">
    <w:name w:val="footer"/>
    <w:basedOn w:val="Normal"/>
    <w:link w:val="FooterChar"/>
    <w:uiPriority w:val="99"/>
    <w:unhideWhenUsed/>
    <w:rsid w:val="00550493"/>
    <w:pPr>
      <w:tabs>
        <w:tab w:val="center" w:pos="4680"/>
        <w:tab w:val="right" w:pos="9360"/>
      </w:tabs>
    </w:pPr>
  </w:style>
  <w:style w:type="character" w:customStyle="1" w:styleId="FooterChar">
    <w:name w:val="Footer Char"/>
    <w:basedOn w:val="DefaultParagraphFont"/>
    <w:link w:val="Footer"/>
    <w:uiPriority w:val="99"/>
    <w:rsid w:val="00550493"/>
  </w:style>
  <w:style w:type="table" w:styleId="TableGrid">
    <w:name w:val="Table Grid"/>
    <w:basedOn w:val="TableNormal"/>
    <w:uiPriority w:val="59"/>
    <w:rsid w:val="0017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B1A48"/>
    <w:rPr>
      <w:rFonts w:ascii="Bookman Old Style" w:eastAsia="Times New Roman" w:hAnsi="Bookman Old Style" w:cs="Times New Roman"/>
      <w:b/>
      <w:sz w:val="20"/>
      <w:szCs w:val="20"/>
    </w:rPr>
  </w:style>
  <w:style w:type="paragraph" w:styleId="BodyText">
    <w:name w:val="Body Text"/>
    <w:basedOn w:val="Normal"/>
    <w:link w:val="BodyTextChar"/>
    <w:rsid w:val="003C0265"/>
    <w:pPr>
      <w:tabs>
        <w:tab w:val="left" w:pos="3780"/>
      </w:tabs>
    </w:pPr>
    <w:rPr>
      <w:rFonts w:ascii="Bookman Old Style" w:eastAsia="Times New Roman" w:hAnsi="Bookman Old Style" w:cs="Times New Roman"/>
      <w:sz w:val="20"/>
      <w:szCs w:val="20"/>
    </w:rPr>
  </w:style>
  <w:style w:type="character" w:customStyle="1" w:styleId="BodyTextChar">
    <w:name w:val="Body Text Char"/>
    <w:basedOn w:val="DefaultParagraphFont"/>
    <w:link w:val="BodyText"/>
    <w:rsid w:val="003C0265"/>
    <w:rPr>
      <w:rFonts w:ascii="Bookman Old Style" w:eastAsia="Times New Roman" w:hAnsi="Bookman Old Style" w:cs="Times New Roman"/>
      <w:sz w:val="20"/>
      <w:szCs w:val="20"/>
    </w:rPr>
  </w:style>
  <w:style w:type="paragraph" w:styleId="ListParagraph">
    <w:name w:val="List Paragraph"/>
    <w:basedOn w:val="Normal"/>
    <w:uiPriority w:val="34"/>
    <w:qFormat/>
    <w:rsid w:val="009E0D90"/>
    <w:pPr>
      <w:ind w:left="720"/>
      <w:contextualSpacing/>
    </w:pPr>
  </w:style>
  <w:style w:type="character" w:customStyle="1" w:styleId="Heading1Char">
    <w:name w:val="Heading 1 Char"/>
    <w:basedOn w:val="DefaultParagraphFont"/>
    <w:link w:val="Heading1"/>
    <w:uiPriority w:val="9"/>
    <w:rsid w:val="00BB1C7D"/>
    <w:rPr>
      <w:rFonts w:asciiTheme="majorHAnsi" w:eastAsiaTheme="majorEastAsia" w:hAnsiTheme="majorHAnsi" w:cstheme="majorBidi"/>
      <w:b/>
      <w:bCs/>
      <w:color w:val="365F91" w:themeColor="accent1" w:themeShade="BF"/>
      <w:sz w:val="28"/>
      <w:szCs w:val="28"/>
    </w:rPr>
  </w:style>
  <w:style w:type="paragraph" w:customStyle="1" w:styleId="ColorfulList-Accent11">
    <w:name w:val="Colorful List - Accent 11"/>
    <w:basedOn w:val="Normal"/>
    <w:uiPriority w:val="34"/>
    <w:qFormat/>
    <w:rsid w:val="00BB1C7D"/>
    <w:pPr>
      <w:ind w:left="720"/>
    </w:pPr>
    <w:rPr>
      <w:rFonts w:ascii="Bookman Old Style" w:eastAsia="Times New Roman" w:hAnsi="Bookman Old Style" w:cs="Times New Roman"/>
      <w:szCs w:val="20"/>
    </w:rPr>
  </w:style>
  <w:style w:type="paragraph" w:styleId="BodyText3">
    <w:name w:val="Body Text 3"/>
    <w:basedOn w:val="Normal"/>
    <w:link w:val="BodyText3Char"/>
    <w:uiPriority w:val="99"/>
    <w:semiHidden/>
    <w:unhideWhenUsed/>
    <w:rsid w:val="00F85989"/>
    <w:pPr>
      <w:spacing w:after="120"/>
    </w:pPr>
    <w:rPr>
      <w:sz w:val="16"/>
      <w:szCs w:val="16"/>
    </w:rPr>
  </w:style>
  <w:style w:type="character" w:customStyle="1" w:styleId="BodyText3Char">
    <w:name w:val="Body Text 3 Char"/>
    <w:basedOn w:val="DefaultParagraphFont"/>
    <w:link w:val="BodyText3"/>
    <w:uiPriority w:val="99"/>
    <w:semiHidden/>
    <w:rsid w:val="00F85989"/>
    <w:rPr>
      <w:sz w:val="16"/>
      <w:szCs w:val="16"/>
    </w:rPr>
  </w:style>
  <w:style w:type="paragraph" w:styleId="BodyTextIndent2">
    <w:name w:val="Body Text Indent 2"/>
    <w:basedOn w:val="Normal"/>
    <w:link w:val="BodyTextIndent2Char"/>
    <w:uiPriority w:val="99"/>
    <w:semiHidden/>
    <w:unhideWhenUsed/>
    <w:rsid w:val="00563FB8"/>
    <w:pPr>
      <w:spacing w:after="120" w:line="480" w:lineRule="auto"/>
      <w:ind w:left="360"/>
    </w:pPr>
  </w:style>
  <w:style w:type="character" w:customStyle="1" w:styleId="BodyTextIndent2Char">
    <w:name w:val="Body Text Indent 2 Char"/>
    <w:basedOn w:val="DefaultParagraphFont"/>
    <w:link w:val="BodyTextIndent2"/>
    <w:uiPriority w:val="99"/>
    <w:semiHidden/>
    <w:rsid w:val="00563FB8"/>
  </w:style>
  <w:style w:type="paragraph" w:styleId="BodyTextIndent3">
    <w:name w:val="Body Text Indent 3"/>
    <w:basedOn w:val="Normal"/>
    <w:link w:val="BodyTextIndent3Char"/>
    <w:uiPriority w:val="99"/>
    <w:semiHidden/>
    <w:unhideWhenUsed/>
    <w:rsid w:val="0034263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2639"/>
    <w:rPr>
      <w:sz w:val="16"/>
      <w:szCs w:val="16"/>
    </w:rPr>
  </w:style>
  <w:style w:type="paragraph" w:styleId="BlockText">
    <w:name w:val="Block Text"/>
    <w:basedOn w:val="Normal"/>
    <w:rsid w:val="008C2D2B"/>
    <w:pPr>
      <w:ind w:left="1080" w:right="-720" w:hanging="360"/>
    </w:pPr>
    <w:rPr>
      <w:rFonts w:ascii="Bookman Old Style" w:eastAsia="Times New Roman" w:hAnsi="Bookman Old Style" w:cs="Times New Roman"/>
      <w:sz w:val="22"/>
      <w:szCs w:val="20"/>
    </w:rPr>
  </w:style>
  <w:style w:type="paragraph" w:styleId="NormalWeb">
    <w:name w:val="Normal (Web)"/>
    <w:basedOn w:val="Normal"/>
    <w:uiPriority w:val="99"/>
    <w:rsid w:val="00775B5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775B56"/>
    <w:rPr>
      <w:b/>
      <w:bCs/>
    </w:rPr>
  </w:style>
  <w:style w:type="character" w:styleId="Emphasis">
    <w:name w:val="Emphasis"/>
    <w:basedOn w:val="DefaultParagraphFont"/>
    <w:uiPriority w:val="20"/>
    <w:qFormat/>
    <w:rsid w:val="00775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library.nau.edu/clinedb/274" TargetMode="External"/><Relationship Id="rId26" Type="http://schemas.openxmlformats.org/officeDocument/2006/relationships/hyperlink" Target="http://library.nau.edu/clinedb/41" TargetMode="External"/><Relationship Id="rId39" Type="http://schemas.openxmlformats.org/officeDocument/2006/relationships/hyperlink" Target="http://library.nau.edu/cf/info/alphalist2013.cfm?letter=G" TargetMode="External"/><Relationship Id="rId21" Type="http://schemas.openxmlformats.org/officeDocument/2006/relationships/hyperlink" Target="http://library.nau.edu" TargetMode="External"/><Relationship Id="rId34" Type="http://schemas.openxmlformats.org/officeDocument/2006/relationships/hyperlink" Target="http://library.nau.edu/cf/info/alphalist2013.cfm?letter=B" TargetMode="External"/><Relationship Id="rId42" Type="http://schemas.openxmlformats.org/officeDocument/2006/relationships/hyperlink" Target="http://library.nau.edu/cf/info/alphalist2013.cfm?letter=J" TargetMode="External"/><Relationship Id="rId47" Type="http://schemas.openxmlformats.org/officeDocument/2006/relationships/hyperlink" Target="http://library.nau.edu/cf/info/alphalist2013.cfm?letter=O" TargetMode="External"/><Relationship Id="rId50" Type="http://schemas.openxmlformats.org/officeDocument/2006/relationships/hyperlink" Target="http://library.nau.edu/cf/info/alphalist2013.cfm?letter=R" TargetMode="External"/><Relationship Id="rId55" Type="http://schemas.openxmlformats.org/officeDocument/2006/relationships/hyperlink" Target="http://library.nau.edu/cf/info/alphalist2013.cfm?letter=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library.nau.edu/research/librarian.html" TargetMode="External"/><Relationship Id="rId11" Type="http://schemas.openxmlformats.org/officeDocument/2006/relationships/footer" Target="footer1.xml"/><Relationship Id="rId24" Type="http://schemas.openxmlformats.org/officeDocument/2006/relationships/hyperlink" Target="http://library.nau.edu" TargetMode="External"/><Relationship Id="rId32" Type="http://schemas.openxmlformats.org/officeDocument/2006/relationships/hyperlink" Target="http://library.nau.edu" TargetMode="External"/><Relationship Id="rId37" Type="http://schemas.openxmlformats.org/officeDocument/2006/relationships/hyperlink" Target="http://library.nau.edu/cf/info/alphalist2013.cfm?letter=E" TargetMode="External"/><Relationship Id="rId40" Type="http://schemas.openxmlformats.org/officeDocument/2006/relationships/hyperlink" Target="http://library.nau.edu/cf/info/alphalist2013.cfm?letter=H" TargetMode="External"/><Relationship Id="rId45" Type="http://schemas.openxmlformats.org/officeDocument/2006/relationships/hyperlink" Target="http://library.nau.edu/cf/info/alphalist2013.cfm?letter=M" TargetMode="External"/><Relationship Id="rId53" Type="http://schemas.openxmlformats.org/officeDocument/2006/relationships/hyperlink" Target="http://library.nau.edu/cf/info/alphalist2013.cfm?letter=U" TargetMode="External"/><Relationship Id="rId58" Type="http://schemas.openxmlformats.org/officeDocument/2006/relationships/hyperlink" Target="http://library.nau.edu/cf/info/alphalist2013.cfm?letter=Z"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library.nau.edu" TargetMode="External"/><Relationship Id="rId14" Type="http://schemas.openxmlformats.org/officeDocument/2006/relationships/footer" Target="footer3.xml"/><Relationship Id="rId22" Type="http://schemas.openxmlformats.org/officeDocument/2006/relationships/hyperlink" Target="http://dsm.psychiatryonline.org.libproxy.nau.edu/book.aspx?bookid=644" TargetMode="External"/><Relationship Id="rId27" Type="http://schemas.openxmlformats.org/officeDocument/2006/relationships/hyperlink" Target="http://library.nau.edu" TargetMode="External"/><Relationship Id="rId30" Type="http://schemas.openxmlformats.org/officeDocument/2006/relationships/hyperlink" Target="http://nau.edu/its/services/vpn/" TargetMode="External"/><Relationship Id="rId35" Type="http://schemas.openxmlformats.org/officeDocument/2006/relationships/hyperlink" Target="http://library.nau.edu/cf/info/alphalist2013.cfm?letter=C" TargetMode="External"/><Relationship Id="rId43" Type="http://schemas.openxmlformats.org/officeDocument/2006/relationships/hyperlink" Target="http://library.nau.edu/cf/info/alphalist2013.cfm?letter=K" TargetMode="External"/><Relationship Id="rId48" Type="http://schemas.openxmlformats.org/officeDocument/2006/relationships/hyperlink" Target="http://library.nau.edu/cf/info/alphalist2013.cfm?letter=P" TargetMode="External"/><Relationship Id="rId56" Type="http://schemas.openxmlformats.org/officeDocument/2006/relationships/hyperlink" Target="http://library.nau.edu/cf/info/alphalist2013.cfm?letter=X" TargetMode="External"/><Relationship Id="rId8" Type="http://schemas.openxmlformats.org/officeDocument/2006/relationships/image" Target="media/image1.gif"/><Relationship Id="rId51" Type="http://schemas.openxmlformats.org/officeDocument/2006/relationships/hyperlink" Target="http://library.nau.edu/cf/info/alphalist2013.cfm?letter=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yperlink" Target="http://library.nau.edu" TargetMode="External"/><Relationship Id="rId33" Type="http://schemas.openxmlformats.org/officeDocument/2006/relationships/hyperlink" Target="http://library.nau.edu/cf/info/alphalist2013.cfm?letter=A" TargetMode="External"/><Relationship Id="rId38" Type="http://schemas.openxmlformats.org/officeDocument/2006/relationships/hyperlink" Target="http://library.nau.edu/cf/info/alphalist2013.cfm?letter=F" TargetMode="External"/><Relationship Id="rId46" Type="http://schemas.openxmlformats.org/officeDocument/2006/relationships/hyperlink" Target="http://library.nau.edu/cf/info/alphalist2013.cfm?letter=N" TargetMode="External"/><Relationship Id="rId59" Type="http://schemas.openxmlformats.org/officeDocument/2006/relationships/hyperlink" Target="http://library.nau.edu/search/" TargetMode="External"/><Relationship Id="rId20" Type="http://schemas.openxmlformats.org/officeDocument/2006/relationships/hyperlink" Target="http://library.nau.edu/clinedb/271" TargetMode="External"/><Relationship Id="rId41" Type="http://schemas.openxmlformats.org/officeDocument/2006/relationships/hyperlink" Target="http://library.nau.edu/cf/info/alphalist2013.cfm?letter=I" TargetMode="External"/><Relationship Id="rId54" Type="http://schemas.openxmlformats.org/officeDocument/2006/relationships/hyperlink" Target="http://library.nau.edu/cf/info/alphalist2013.cfm?letter=V"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library.nau.edu/clinedb/225" TargetMode="External"/><Relationship Id="rId28" Type="http://schemas.openxmlformats.org/officeDocument/2006/relationships/hyperlink" Target="http://library.nau.edu" TargetMode="External"/><Relationship Id="rId36" Type="http://schemas.openxmlformats.org/officeDocument/2006/relationships/hyperlink" Target="http://library.nau.edu/cf/info/alphalist2013.cfm?letter=D" TargetMode="External"/><Relationship Id="rId49" Type="http://schemas.openxmlformats.org/officeDocument/2006/relationships/hyperlink" Target="http://library.nau.edu/cf/info/alphalist2013.cfm?letter=Q" TargetMode="External"/><Relationship Id="rId57" Type="http://schemas.openxmlformats.org/officeDocument/2006/relationships/hyperlink" Target="http://library.nau.edu/cf/info/alphalist2013.cfm?letter=Y" TargetMode="External"/><Relationship Id="rId10" Type="http://schemas.openxmlformats.org/officeDocument/2006/relationships/header" Target="header2.xml"/><Relationship Id="rId31" Type="http://schemas.openxmlformats.org/officeDocument/2006/relationships/hyperlink" Target="http://nau.edu/its/help/" TargetMode="External"/><Relationship Id="rId44" Type="http://schemas.openxmlformats.org/officeDocument/2006/relationships/hyperlink" Target="http://library.nau.edu/cf/info/alphalist2013.cfm?letter=L" TargetMode="External"/><Relationship Id="rId52" Type="http://schemas.openxmlformats.org/officeDocument/2006/relationships/hyperlink" Target="http://library.nau.edu/cf/info/alphalist2013.cfm?letter=T"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1C136-B4A5-4A7E-B69C-00E796B2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23298</Words>
  <Characters>132799</Characters>
  <Application>Microsoft Office Word</Application>
  <DocSecurity>8</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Horn</dc:creator>
  <cp:lastModifiedBy>Hope G DeMello</cp:lastModifiedBy>
  <cp:revision>3</cp:revision>
  <cp:lastPrinted>2014-08-26T15:02:00Z</cp:lastPrinted>
  <dcterms:created xsi:type="dcterms:W3CDTF">2017-01-12T21:34:00Z</dcterms:created>
  <dcterms:modified xsi:type="dcterms:W3CDTF">2017-01-12T21:35:00Z</dcterms:modified>
</cp:coreProperties>
</file>